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7BB93" w14:textId="77777777" w:rsidR="00166903" w:rsidRPr="004641EB" w:rsidRDefault="00166903" w:rsidP="00166903">
      <w:pPr>
        <w:pStyle w:val="1"/>
        <w:spacing w:line="360" w:lineRule="auto"/>
        <w:ind w:left="15552"/>
        <w:jc w:val="center"/>
        <w:rPr>
          <w:b/>
          <w:bCs/>
          <w:color w:val="auto"/>
          <w:sz w:val="23"/>
          <w:szCs w:val="23"/>
        </w:rPr>
      </w:pPr>
    </w:p>
    <w:p w14:paraId="2473E3BA" w14:textId="77777777" w:rsidR="00166903" w:rsidRPr="004641EB" w:rsidRDefault="00F702A2" w:rsidP="00166903">
      <w:pPr>
        <w:pStyle w:val="1"/>
        <w:spacing w:line="360" w:lineRule="auto"/>
        <w:jc w:val="center"/>
        <w:rPr>
          <w:b/>
          <w:bCs/>
          <w:i/>
          <w:iCs/>
          <w:color w:val="auto"/>
          <w:sz w:val="23"/>
          <w:szCs w:val="23"/>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6069474"/>
      <w:bookmarkStart w:id="73" w:name="_Toc530407462"/>
      <w:bookmarkStart w:id="74" w:name="_Toc57810339"/>
      <w:bookmarkStart w:id="75" w:name="_Toc67060880"/>
      <w:bookmarkStart w:id="76" w:name="_Toc110256135"/>
      <w:bookmarkStart w:id="77" w:name="_Toc110256820"/>
      <w:bookmarkStart w:id="78" w:name="_Toc133498705"/>
      <w:r w:rsidRPr="004641EB">
        <w:rPr>
          <w:noProof/>
          <w:color w:val="auto"/>
          <w:sz w:val="23"/>
          <w:szCs w:val="23"/>
          <w:lang w:eastAsia="ru-RU"/>
        </w:rPr>
        <mc:AlternateContent>
          <mc:Choice Requires="wps">
            <w:drawing>
              <wp:anchor distT="0" distB="0" distL="114935" distR="114935" simplePos="0" relativeHeight="251659264" behindDoc="0" locked="0" layoutInCell="1" allowOverlap="1" wp14:anchorId="256DEE9A" wp14:editId="056760DE">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4A4B0" w14:textId="77777777" w:rsidR="00830AE5" w:rsidRDefault="00830AE5"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830AE5" w:rsidRDefault="00830AE5" w:rsidP="00166903">
                            <w:pPr>
                              <w:pStyle w:val="a8"/>
                              <w:spacing w:line="192" w:lineRule="auto"/>
                              <w:jc w:val="center"/>
                            </w:pPr>
                            <w:r>
                              <w:rPr>
                                <w:b/>
                                <w:color w:val="990033"/>
                              </w:rPr>
                              <w:t xml:space="preserve"> «Консалтинговая фирма «Эталон»</w:t>
                            </w:r>
                          </w:p>
                          <w:p w14:paraId="03D750D0" w14:textId="77777777" w:rsidR="00830AE5" w:rsidRDefault="00830AE5" w:rsidP="00166903">
                            <w:pPr>
                              <w:autoSpaceDE w:val="0"/>
                              <w:spacing w:line="192" w:lineRule="auto"/>
                              <w:jc w:val="center"/>
                            </w:pPr>
                            <w:r>
                              <w:t>Чувашская  Республика, г. Чебоксары, пр. Московский, д. 17, стр. 1, пом. 15</w:t>
                            </w:r>
                          </w:p>
                          <w:p w14:paraId="7643EAD7" w14:textId="77777777" w:rsidR="00830AE5" w:rsidRDefault="00830AE5" w:rsidP="00166903">
                            <w:pPr>
                              <w:autoSpaceDE w:val="0"/>
                              <w:spacing w:line="192" w:lineRule="auto"/>
                              <w:jc w:val="center"/>
                            </w:pPr>
                            <w:r>
                              <w:t>E-</w:t>
                            </w:r>
                            <w:proofErr w:type="spellStart"/>
                            <w:r>
                              <w:t>mail</w:t>
                            </w:r>
                            <w:proofErr w:type="spellEnd"/>
                            <w:r>
                              <w:t>: info@gketalon.ru, www.etalon-company.ru, тел./факс: (8352) 45-00-55</w:t>
                            </w:r>
                          </w:p>
                          <w:p w14:paraId="26952B8C" w14:textId="77777777" w:rsidR="00830AE5" w:rsidRDefault="00830AE5" w:rsidP="00166903">
                            <w:pPr>
                              <w:autoSpaceDE w:val="0"/>
                              <w:spacing w:line="192" w:lineRule="auto"/>
                              <w:jc w:val="center"/>
                            </w:pPr>
                            <w:r>
                              <w:t xml:space="preserve">ИНН/КПП 2130031282/213001001, р/с 40702810975000000723 в </w:t>
                            </w:r>
                          </w:p>
                          <w:p w14:paraId="43B47400" w14:textId="77777777" w:rsidR="00830AE5" w:rsidRDefault="00830AE5" w:rsidP="00166903">
                            <w:pPr>
                              <w:autoSpaceDE w:val="0"/>
                              <w:spacing w:line="192" w:lineRule="auto"/>
                              <w:jc w:val="center"/>
                            </w:pPr>
                            <w:r>
                              <w:t xml:space="preserve">Чувашском отделении № 8613 ПАО «Сбербанк России», </w:t>
                            </w:r>
                          </w:p>
                          <w:p w14:paraId="7CD2EB2E" w14:textId="77777777" w:rsidR="00830AE5" w:rsidRDefault="00830AE5"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830AE5" w:rsidRDefault="00830AE5"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830AE5" w:rsidRDefault="00830AE5"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14:paraId="339A062F" w14:textId="77777777" w:rsidR="00830AE5" w:rsidRPr="00D54759" w:rsidRDefault="00830AE5"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14:paraId="69B4A4B0" w14:textId="77777777" w:rsidR="00830AE5" w:rsidRDefault="00830AE5"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830AE5" w:rsidRDefault="00830AE5" w:rsidP="00166903">
                      <w:pPr>
                        <w:pStyle w:val="a8"/>
                        <w:spacing w:line="192" w:lineRule="auto"/>
                        <w:jc w:val="center"/>
                      </w:pPr>
                      <w:r>
                        <w:rPr>
                          <w:b/>
                          <w:color w:val="990033"/>
                        </w:rPr>
                        <w:t xml:space="preserve"> «Консалтинговая фирма «Эталон»</w:t>
                      </w:r>
                    </w:p>
                    <w:p w14:paraId="03D750D0" w14:textId="77777777" w:rsidR="00830AE5" w:rsidRDefault="00830AE5" w:rsidP="00166903">
                      <w:pPr>
                        <w:autoSpaceDE w:val="0"/>
                        <w:spacing w:line="192" w:lineRule="auto"/>
                        <w:jc w:val="center"/>
                      </w:pPr>
                      <w:r>
                        <w:t>Чувашская  Республика, г. Чебоксары, пр. Московский, д. 17, стр. 1, пом. 15</w:t>
                      </w:r>
                    </w:p>
                    <w:p w14:paraId="7643EAD7" w14:textId="77777777" w:rsidR="00830AE5" w:rsidRDefault="00830AE5" w:rsidP="00166903">
                      <w:pPr>
                        <w:autoSpaceDE w:val="0"/>
                        <w:spacing w:line="192" w:lineRule="auto"/>
                        <w:jc w:val="center"/>
                      </w:pPr>
                      <w:r>
                        <w:t>E-</w:t>
                      </w:r>
                      <w:proofErr w:type="spellStart"/>
                      <w:r>
                        <w:t>mail</w:t>
                      </w:r>
                      <w:proofErr w:type="spellEnd"/>
                      <w:r>
                        <w:t>: info@gketalon.ru, www.etalon-company.ru, тел./факс: (8352) 45-00-55</w:t>
                      </w:r>
                    </w:p>
                    <w:p w14:paraId="26952B8C" w14:textId="77777777" w:rsidR="00830AE5" w:rsidRDefault="00830AE5" w:rsidP="00166903">
                      <w:pPr>
                        <w:autoSpaceDE w:val="0"/>
                        <w:spacing w:line="192" w:lineRule="auto"/>
                        <w:jc w:val="center"/>
                      </w:pPr>
                      <w:r>
                        <w:t xml:space="preserve">ИНН/КПП 2130031282/213001001, р/с 40702810975000000723 в </w:t>
                      </w:r>
                    </w:p>
                    <w:p w14:paraId="43B47400" w14:textId="77777777" w:rsidR="00830AE5" w:rsidRDefault="00830AE5" w:rsidP="00166903">
                      <w:pPr>
                        <w:autoSpaceDE w:val="0"/>
                        <w:spacing w:line="192" w:lineRule="auto"/>
                        <w:jc w:val="center"/>
                      </w:pPr>
                      <w:r>
                        <w:t xml:space="preserve">Чувашском отделении № 8613 ПАО «Сбербанк России», </w:t>
                      </w:r>
                    </w:p>
                    <w:p w14:paraId="7CD2EB2E" w14:textId="77777777" w:rsidR="00830AE5" w:rsidRDefault="00830AE5"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830AE5" w:rsidRDefault="00830AE5"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830AE5" w:rsidRDefault="00830AE5"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1" w:history="1">
                        <w:r w:rsidRPr="00D54759">
                          <w:rPr>
                            <w:rStyle w:val="a3"/>
                            <w:lang w:val="en-US"/>
                          </w:rPr>
                          <w:t>info@gketalon.ru</w:t>
                        </w:r>
                      </w:hyperlink>
                      <w:r>
                        <w:rPr>
                          <w:sz w:val="20"/>
                          <w:szCs w:val="20"/>
                          <w:lang w:val="en-US"/>
                        </w:rPr>
                        <w:t>,</w:t>
                      </w:r>
                    </w:p>
                    <w:p w14:paraId="339A062F" w14:textId="77777777" w:rsidR="00830AE5" w:rsidRPr="00D54759" w:rsidRDefault="00830AE5"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 (8352) 45-00-55</w:t>
                      </w:r>
                    </w:p>
                  </w:txbxContent>
                </v:textbox>
              </v:shape>
            </w:pict>
          </mc:Fallback>
        </mc:AlternateContent>
      </w:r>
      <w:r w:rsidR="00166903" w:rsidRPr="004641EB">
        <w:rPr>
          <w:noProof/>
          <w:color w:val="auto"/>
          <w:sz w:val="23"/>
          <w:szCs w:val="23"/>
          <w:lang w:eastAsia="ru-RU"/>
        </w:rPr>
        <w:drawing>
          <wp:anchor distT="0" distB="0" distL="114935" distR="114935" simplePos="0" relativeHeight="251657216" behindDoc="1" locked="0" layoutInCell="1" allowOverlap="1" wp14:anchorId="69FBCCBC" wp14:editId="7BEA28F3">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0CF40A93" w14:textId="77777777" w:rsidR="00166903" w:rsidRPr="004641EB" w:rsidRDefault="00166903" w:rsidP="00166903">
      <w:pPr>
        <w:pStyle w:val="1"/>
        <w:spacing w:line="360" w:lineRule="auto"/>
        <w:jc w:val="center"/>
        <w:rPr>
          <w:b/>
          <w:bCs/>
          <w:i/>
          <w:iCs/>
          <w:color w:val="auto"/>
          <w:sz w:val="23"/>
          <w:szCs w:val="23"/>
          <w:lang w:val="en-US"/>
        </w:rPr>
      </w:pPr>
    </w:p>
    <w:p w14:paraId="09465F21" w14:textId="77777777" w:rsidR="00166903" w:rsidRPr="004641EB" w:rsidRDefault="00166903" w:rsidP="00166903">
      <w:pPr>
        <w:pStyle w:val="1"/>
        <w:spacing w:line="360" w:lineRule="auto"/>
        <w:jc w:val="center"/>
        <w:rPr>
          <w:b/>
          <w:bCs/>
          <w:i/>
          <w:iCs/>
          <w:color w:val="auto"/>
          <w:sz w:val="23"/>
          <w:szCs w:val="23"/>
          <w:lang w:val="en-US"/>
        </w:rPr>
      </w:pPr>
    </w:p>
    <w:p w14:paraId="6BBC3187" w14:textId="77777777" w:rsidR="00166903" w:rsidRPr="004641EB" w:rsidRDefault="00166903" w:rsidP="00166903">
      <w:pPr>
        <w:pStyle w:val="1"/>
        <w:spacing w:line="360" w:lineRule="auto"/>
        <w:jc w:val="center"/>
        <w:rPr>
          <w:b/>
          <w:bCs/>
          <w:i/>
          <w:iCs/>
          <w:color w:val="auto"/>
          <w:sz w:val="23"/>
          <w:szCs w:val="23"/>
          <w:lang w:val="en-US"/>
        </w:rPr>
      </w:pPr>
    </w:p>
    <w:p w14:paraId="2DC4FF41" w14:textId="77777777" w:rsidR="00166903" w:rsidRPr="004641EB" w:rsidRDefault="00166903" w:rsidP="00166903">
      <w:pPr>
        <w:widowControl w:val="0"/>
        <w:tabs>
          <w:tab w:val="left" w:pos="-540"/>
        </w:tabs>
        <w:jc w:val="center"/>
        <w:rPr>
          <w:rFonts w:eastAsia="Calibri"/>
          <w:b/>
          <w:bCs/>
          <w:iCs/>
          <w:sz w:val="23"/>
          <w:szCs w:val="23"/>
        </w:rPr>
      </w:pPr>
    </w:p>
    <w:p w14:paraId="79813A26" w14:textId="77777777" w:rsidR="00166903" w:rsidRPr="004641EB" w:rsidRDefault="00166903" w:rsidP="00166903">
      <w:pPr>
        <w:widowControl w:val="0"/>
        <w:tabs>
          <w:tab w:val="left" w:pos="-540"/>
        </w:tabs>
        <w:jc w:val="center"/>
        <w:rPr>
          <w:rFonts w:eastAsia="Calibri"/>
          <w:b/>
          <w:bCs/>
          <w:iCs/>
          <w:sz w:val="23"/>
          <w:szCs w:val="23"/>
        </w:rPr>
      </w:pPr>
    </w:p>
    <w:p w14:paraId="6DA0C654" w14:textId="77777777" w:rsidR="00166903" w:rsidRPr="004641EB" w:rsidRDefault="00166903" w:rsidP="00166903">
      <w:pPr>
        <w:widowControl w:val="0"/>
        <w:tabs>
          <w:tab w:val="left" w:pos="-540"/>
        </w:tabs>
        <w:jc w:val="center"/>
        <w:rPr>
          <w:rFonts w:eastAsia="Calibri"/>
          <w:b/>
          <w:bCs/>
          <w:iCs/>
          <w:sz w:val="23"/>
          <w:szCs w:val="23"/>
        </w:rPr>
      </w:pPr>
    </w:p>
    <w:p w14:paraId="4BE56E8A" w14:textId="77777777" w:rsidR="00460AFC" w:rsidRPr="004641EB" w:rsidRDefault="00460AFC" w:rsidP="00166903">
      <w:pPr>
        <w:spacing w:line="360" w:lineRule="auto"/>
        <w:ind w:firstLine="720"/>
        <w:jc w:val="center"/>
        <w:rPr>
          <w:b/>
          <w:sz w:val="23"/>
          <w:szCs w:val="23"/>
        </w:rPr>
      </w:pPr>
    </w:p>
    <w:p w14:paraId="3BCE7EDF" w14:textId="77777777" w:rsidR="00460AFC" w:rsidRPr="004641EB" w:rsidRDefault="00460AFC" w:rsidP="00166903">
      <w:pPr>
        <w:spacing w:line="360" w:lineRule="auto"/>
        <w:ind w:firstLine="720"/>
        <w:jc w:val="center"/>
        <w:rPr>
          <w:b/>
          <w:sz w:val="23"/>
          <w:szCs w:val="23"/>
        </w:rPr>
      </w:pPr>
    </w:p>
    <w:p w14:paraId="7BE60993" w14:textId="66C43DEA" w:rsidR="00166903" w:rsidRPr="004641EB" w:rsidRDefault="00166903" w:rsidP="00166903">
      <w:pPr>
        <w:spacing w:line="360" w:lineRule="auto"/>
        <w:ind w:firstLine="720"/>
        <w:jc w:val="center"/>
        <w:rPr>
          <w:sz w:val="23"/>
          <w:szCs w:val="23"/>
        </w:rPr>
        <w:sectPr w:rsidR="00166903" w:rsidRPr="004641EB" w:rsidSect="001336F8">
          <w:headerReference w:type="default" r:id="rId13"/>
          <w:pgSz w:w="11906" w:h="16838"/>
          <w:pgMar w:top="420" w:right="794" w:bottom="657" w:left="794" w:header="113" w:footer="426" w:gutter="0"/>
          <w:pgNumType w:start="1"/>
          <w:cols w:space="720"/>
          <w:docGrid w:linePitch="272"/>
        </w:sectPr>
      </w:pPr>
      <w:r w:rsidRPr="004641EB">
        <w:rPr>
          <w:b/>
          <w:sz w:val="23"/>
          <w:szCs w:val="23"/>
        </w:rPr>
        <w:t xml:space="preserve">Оглавление информационного письма за </w:t>
      </w:r>
      <w:r w:rsidR="00380418">
        <w:rPr>
          <w:b/>
          <w:sz w:val="23"/>
          <w:szCs w:val="23"/>
        </w:rPr>
        <w:t>Январ</w:t>
      </w:r>
      <w:r w:rsidR="00054FB1">
        <w:rPr>
          <w:b/>
          <w:sz w:val="23"/>
          <w:szCs w:val="23"/>
        </w:rPr>
        <w:t>ь</w:t>
      </w:r>
      <w:r w:rsidR="00C33CCD" w:rsidRPr="004641EB">
        <w:rPr>
          <w:b/>
          <w:sz w:val="23"/>
          <w:szCs w:val="23"/>
        </w:rPr>
        <w:t xml:space="preserve"> </w:t>
      </w:r>
      <w:r w:rsidRPr="004641EB">
        <w:rPr>
          <w:b/>
          <w:sz w:val="23"/>
          <w:szCs w:val="23"/>
        </w:rPr>
        <w:t>20</w:t>
      </w:r>
      <w:r w:rsidR="002E6A7D" w:rsidRPr="004641EB">
        <w:rPr>
          <w:b/>
          <w:sz w:val="23"/>
          <w:szCs w:val="23"/>
        </w:rPr>
        <w:t>2</w:t>
      </w:r>
      <w:r w:rsidR="003265CE">
        <w:rPr>
          <w:b/>
          <w:sz w:val="23"/>
          <w:szCs w:val="23"/>
        </w:rPr>
        <w:t>3</w:t>
      </w:r>
      <w:r w:rsidRPr="004641EB">
        <w:rPr>
          <w:b/>
          <w:sz w:val="23"/>
          <w:szCs w:val="23"/>
        </w:rPr>
        <w:t xml:space="preserve"> года</w:t>
      </w:r>
    </w:p>
    <w:p w14:paraId="15E4D1D6" w14:textId="77777777" w:rsidR="00B5642F" w:rsidRDefault="00166903">
      <w:pPr>
        <w:pStyle w:val="11"/>
        <w:rPr>
          <w:rFonts w:asciiTheme="minorHAnsi" w:eastAsiaTheme="minorEastAsia" w:hAnsiTheme="minorHAnsi" w:cstheme="minorBidi"/>
          <w:b w:val="0"/>
          <w:sz w:val="22"/>
          <w:szCs w:val="22"/>
          <w:lang w:eastAsia="ru-RU"/>
        </w:rPr>
      </w:pPr>
      <w:r w:rsidRPr="004641EB">
        <w:rPr>
          <w:sz w:val="23"/>
          <w:szCs w:val="23"/>
        </w:rPr>
        <w:lastRenderedPageBreak/>
        <w:fldChar w:fldCharType="begin"/>
      </w:r>
      <w:r w:rsidRPr="004641EB">
        <w:rPr>
          <w:sz w:val="23"/>
          <w:szCs w:val="23"/>
        </w:rPr>
        <w:instrText xml:space="preserve"> TOC \o "1-3" \h \z \u </w:instrText>
      </w:r>
      <w:r w:rsidRPr="004641EB">
        <w:rPr>
          <w:sz w:val="23"/>
          <w:szCs w:val="23"/>
        </w:rPr>
        <w:fldChar w:fldCharType="separate"/>
      </w:r>
      <w:hyperlink w:anchor="_Toc133498705" w:history="1">
        <w:r w:rsidR="00B5642F">
          <w:rPr>
            <w:webHidden/>
          </w:rPr>
          <w:tab/>
        </w:r>
        <w:r w:rsidR="00B5642F">
          <w:rPr>
            <w:webHidden/>
          </w:rPr>
          <w:fldChar w:fldCharType="begin"/>
        </w:r>
        <w:r w:rsidR="00B5642F">
          <w:rPr>
            <w:webHidden/>
          </w:rPr>
          <w:instrText xml:space="preserve"> PAGEREF _Toc133498705 \h </w:instrText>
        </w:r>
        <w:r w:rsidR="00B5642F">
          <w:rPr>
            <w:webHidden/>
          </w:rPr>
        </w:r>
        <w:r w:rsidR="00B5642F">
          <w:rPr>
            <w:webHidden/>
          </w:rPr>
          <w:fldChar w:fldCharType="separate"/>
        </w:r>
        <w:r w:rsidR="00B5642F">
          <w:rPr>
            <w:webHidden/>
          </w:rPr>
          <w:t>1</w:t>
        </w:r>
        <w:r w:rsidR="00B5642F">
          <w:rPr>
            <w:webHidden/>
          </w:rPr>
          <w:fldChar w:fldCharType="end"/>
        </w:r>
      </w:hyperlink>
    </w:p>
    <w:p w14:paraId="0652B4D8" w14:textId="77777777" w:rsidR="00B5642F" w:rsidRDefault="00B5642F">
      <w:pPr>
        <w:pStyle w:val="11"/>
        <w:rPr>
          <w:rFonts w:asciiTheme="minorHAnsi" w:eastAsiaTheme="minorEastAsia" w:hAnsiTheme="minorHAnsi" w:cstheme="minorBidi"/>
          <w:b w:val="0"/>
          <w:sz w:val="22"/>
          <w:szCs w:val="22"/>
          <w:lang w:eastAsia="ru-RU"/>
        </w:rPr>
      </w:pPr>
      <w:hyperlink w:anchor="_Toc133498706" w:history="1">
        <w:r w:rsidRPr="00B33C9E">
          <w:rPr>
            <w:rStyle w:val="a3"/>
            <w:i/>
          </w:rPr>
          <w:t>Обзор изменений законодательства и судебной практики.</w:t>
        </w:r>
        <w:r>
          <w:rPr>
            <w:webHidden/>
          </w:rPr>
          <w:tab/>
        </w:r>
        <w:r>
          <w:rPr>
            <w:webHidden/>
          </w:rPr>
          <w:fldChar w:fldCharType="begin"/>
        </w:r>
        <w:r>
          <w:rPr>
            <w:webHidden/>
          </w:rPr>
          <w:instrText xml:space="preserve"> PAGEREF _Toc133498706 \h </w:instrText>
        </w:r>
        <w:r>
          <w:rPr>
            <w:webHidden/>
          </w:rPr>
        </w:r>
        <w:r>
          <w:rPr>
            <w:webHidden/>
          </w:rPr>
          <w:fldChar w:fldCharType="separate"/>
        </w:r>
        <w:r>
          <w:rPr>
            <w:webHidden/>
          </w:rPr>
          <w:t>1</w:t>
        </w:r>
        <w:r>
          <w:rPr>
            <w:webHidden/>
          </w:rPr>
          <w:fldChar w:fldCharType="end"/>
        </w:r>
      </w:hyperlink>
    </w:p>
    <w:p w14:paraId="2DF07B7E" w14:textId="77777777" w:rsidR="00B5642F" w:rsidRDefault="00B5642F">
      <w:pPr>
        <w:pStyle w:val="11"/>
        <w:rPr>
          <w:rFonts w:asciiTheme="minorHAnsi" w:eastAsiaTheme="minorEastAsia" w:hAnsiTheme="minorHAnsi" w:cstheme="minorBidi"/>
          <w:b w:val="0"/>
          <w:sz w:val="22"/>
          <w:szCs w:val="22"/>
          <w:lang w:eastAsia="ru-RU"/>
        </w:rPr>
      </w:pPr>
      <w:hyperlink w:anchor="_Toc133498707" w:history="1">
        <w:r w:rsidRPr="00B33C9E">
          <w:rPr>
            <w:rStyle w:val="a3"/>
            <w:bCs/>
          </w:rPr>
          <w:t>1.1.</w:t>
        </w:r>
        <w:r>
          <w:rPr>
            <w:rFonts w:asciiTheme="minorHAnsi" w:eastAsiaTheme="minorEastAsia" w:hAnsiTheme="minorHAnsi" w:cstheme="minorBidi"/>
            <w:b w:val="0"/>
            <w:sz w:val="22"/>
            <w:szCs w:val="22"/>
            <w:lang w:eastAsia="ru-RU"/>
          </w:rPr>
          <w:tab/>
        </w:r>
        <w:r w:rsidRPr="00B33C9E">
          <w:rPr>
            <w:rStyle w:val="a3"/>
            <w:bCs/>
          </w:rPr>
          <w:t>Налог на прибыль</w:t>
        </w:r>
        <w:r>
          <w:rPr>
            <w:webHidden/>
          </w:rPr>
          <w:tab/>
        </w:r>
        <w:r>
          <w:rPr>
            <w:webHidden/>
          </w:rPr>
          <w:fldChar w:fldCharType="begin"/>
        </w:r>
        <w:r>
          <w:rPr>
            <w:webHidden/>
          </w:rPr>
          <w:instrText xml:space="preserve"> PAGEREF _Toc133498707 \h </w:instrText>
        </w:r>
        <w:r>
          <w:rPr>
            <w:webHidden/>
          </w:rPr>
        </w:r>
        <w:r>
          <w:rPr>
            <w:webHidden/>
          </w:rPr>
          <w:fldChar w:fldCharType="separate"/>
        </w:r>
        <w:r>
          <w:rPr>
            <w:webHidden/>
          </w:rPr>
          <w:t>1</w:t>
        </w:r>
        <w:r>
          <w:rPr>
            <w:webHidden/>
          </w:rPr>
          <w:fldChar w:fldCharType="end"/>
        </w:r>
      </w:hyperlink>
    </w:p>
    <w:p w14:paraId="7DBE4D03" w14:textId="77777777" w:rsidR="00B5642F" w:rsidRDefault="00B5642F">
      <w:pPr>
        <w:pStyle w:val="11"/>
        <w:rPr>
          <w:rFonts w:asciiTheme="minorHAnsi" w:eastAsiaTheme="minorEastAsia" w:hAnsiTheme="minorHAnsi" w:cstheme="minorBidi"/>
          <w:b w:val="0"/>
          <w:sz w:val="22"/>
          <w:szCs w:val="22"/>
          <w:lang w:eastAsia="ru-RU"/>
        </w:rPr>
      </w:pPr>
      <w:hyperlink w:anchor="_Toc133498708" w:history="1">
        <w:r w:rsidRPr="00B33C9E">
          <w:rPr>
            <w:rStyle w:val="a3"/>
            <w:bCs/>
          </w:rPr>
          <w:t>1.2.</w:t>
        </w:r>
        <w:r>
          <w:rPr>
            <w:rFonts w:asciiTheme="minorHAnsi" w:eastAsiaTheme="minorEastAsia" w:hAnsiTheme="minorHAnsi" w:cstheme="minorBidi"/>
            <w:b w:val="0"/>
            <w:sz w:val="22"/>
            <w:szCs w:val="22"/>
            <w:lang w:eastAsia="ru-RU"/>
          </w:rPr>
          <w:tab/>
        </w:r>
        <w:r w:rsidRPr="00B33C9E">
          <w:rPr>
            <w:rStyle w:val="a3"/>
            <w:bCs/>
          </w:rPr>
          <w:t>Налог на добавленную стоимость</w:t>
        </w:r>
        <w:r>
          <w:rPr>
            <w:webHidden/>
          </w:rPr>
          <w:tab/>
        </w:r>
        <w:r>
          <w:rPr>
            <w:webHidden/>
          </w:rPr>
          <w:fldChar w:fldCharType="begin"/>
        </w:r>
        <w:r>
          <w:rPr>
            <w:webHidden/>
          </w:rPr>
          <w:instrText xml:space="preserve"> PAGEREF _Toc133498708 \h </w:instrText>
        </w:r>
        <w:r>
          <w:rPr>
            <w:webHidden/>
          </w:rPr>
        </w:r>
        <w:r>
          <w:rPr>
            <w:webHidden/>
          </w:rPr>
          <w:fldChar w:fldCharType="separate"/>
        </w:r>
        <w:r>
          <w:rPr>
            <w:webHidden/>
          </w:rPr>
          <w:t>16</w:t>
        </w:r>
        <w:r>
          <w:rPr>
            <w:webHidden/>
          </w:rPr>
          <w:fldChar w:fldCharType="end"/>
        </w:r>
      </w:hyperlink>
    </w:p>
    <w:p w14:paraId="089D6DCB" w14:textId="77777777" w:rsidR="00B5642F" w:rsidRDefault="00B5642F">
      <w:pPr>
        <w:pStyle w:val="11"/>
        <w:rPr>
          <w:rFonts w:asciiTheme="minorHAnsi" w:eastAsiaTheme="minorEastAsia" w:hAnsiTheme="minorHAnsi" w:cstheme="minorBidi"/>
          <w:b w:val="0"/>
          <w:sz w:val="22"/>
          <w:szCs w:val="22"/>
          <w:lang w:eastAsia="ru-RU"/>
        </w:rPr>
      </w:pPr>
      <w:hyperlink w:anchor="_Toc133498709" w:history="1">
        <w:r w:rsidRPr="00B33C9E">
          <w:rPr>
            <w:rStyle w:val="a3"/>
            <w:bCs/>
          </w:rPr>
          <w:t>1.3.</w:t>
        </w:r>
        <w:r>
          <w:rPr>
            <w:rFonts w:asciiTheme="minorHAnsi" w:eastAsiaTheme="minorEastAsia" w:hAnsiTheme="minorHAnsi" w:cstheme="minorBidi"/>
            <w:b w:val="0"/>
            <w:sz w:val="22"/>
            <w:szCs w:val="22"/>
            <w:lang w:eastAsia="ru-RU"/>
          </w:rPr>
          <w:tab/>
        </w:r>
        <w:r w:rsidRPr="00B33C9E">
          <w:rPr>
            <w:rStyle w:val="a3"/>
            <w:bCs/>
          </w:rPr>
          <w:t>НДФЛ</w:t>
        </w:r>
        <w:r>
          <w:rPr>
            <w:webHidden/>
          </w:rPr>
          <w:tab/>
        </w:r>
        <w:r>
          <w:rPr>
            <w:webHidden/>
          </w:rPr>
          <w:fldChar w:fldCharType="begin"/>
        </w:r>
        <w:r>
          <w:rPr>
            <w:webHidden/>
          </w:rPr>
          <w:instrText xml:space="preserve"> PAGEREF _Toc133498709 \h </w:instrText>
        </w:r>
        <w:r>
          <w:rPr>
            <w:webHidden/>
          </w:rPr>
        </w:r>
        <w:r>
          <w:rPr>
            <w:webHidden/>
          </w:rPr>
          <w:fldChar w:fldCharType="separate"/>
        </w:r>
        <w:r>
          <w:rPr>
            <w:webHidden/>
          </w:rPr>
          <w:t>25</w:t>
        </w:r>
        <w:r>
          <w:rPr>
            <w:webHidden/>
          </w:rPr>
          <w:fldChar w:fldCharType="end"/>
        </w:r>
      </w:hyperlink>
    </w:p>
    <w:p w14:paraId="1A89C869" w14:textId="77777777" w:rsidR="00B5642F" w:rsidRDefault="00B5642F">
      <w:pPr>
        <w:pStyle w:val="11"/>
        <w:rPr>
          <w:rFonts w:asciiTheme="minorHAnsi" w:eastAsiaTheme="minorEastAsia" w:hAnsiTheme="minorHAnsi" w:cstheme="minorBidi"/>
          <w:b w:val="0"/>
          <w:sz w:val="22"/>
          <w:szCs w:val="22"/>
          <w:lang w:eastAsia="ru-RU"/>
        </w:rPr>
      </w:pPr>
      <w:hyperlink w:anchor="_Toc133498710" w:history="1">
        <w:r w:rsidRPr="00B33C9E">
          <w:rPr>
            <w:rStyle w:val="a3"/>
            <w:bCs/>
          </w:rPr>
          <w:t>1.4.</w:t>
        </w:r>
        <w:r>
          <w:rPr>
            <w:rFonts w:asciiTheme="minorHAnsi" w:eastAsiaTheme="minorEastAsia" w:hAnsiTheme="minorHAnsi" w:cstheme="minorBidi"/>
            <w:b w:val="0"/>
            <w:sz w:val="22"/>
            <w:szCs w:val="22"/>
            <w:lang w:eastAsia="ru-RU"/>
          </w:rPr>
          <w:tab/>
        </w:r>
        <w:r w:rsidRPr="00B33C9E">
          <w:rPr>
            <w:rStyle w:val="a3"/>
            <w:bCs/>
          </w:rPr>
          <w:t>Страховые взносы</w:t>
        </w:r>
        <w:r>
          <w:rPr>
            <w:webHidden/>
          </w:rPr>
          <w:tab/>
        </w:r>
        <w:r>
          <w:rPr>
            <w:webHidden/>
          </w:rPr>
          <w:fldChar w:fldCharType="begin"/>
        </w:r>
        <w:r>
          <w:rPr>
            <w:webHidden/>
          </w:rPr>
          <w:instrText xml:space="preserve"> PAGEREF _Toc133498710 \h </w:instrText>
        </w:r>
        <w:r>
          <w:rPr>
            <w:webHidden/>
          </w:rPr>
        </w:r>
        <w:r>
          <w:rPr>
            <w:webHidden/>
          </w:rPr>
          <w:fldChar w:fldCharType="separate"/>
        </w:r>
        <w:r>
          <w:rPr>
            <w:webHidden/>
          </w:rPr>
          <w:t>31</w:t>
        </w:r>
        <w:r>
          <w:rPr>
            <w:webHidden/>
          </w:rPr>
          <w:fldChar w:fldCharType="end"/>
        </w:r>
      </w:hyperlink>
    </w:p>
    <w:p w14:paraId="32DA1872" w14:textId="77777777" w:rsidR="00B5642F" w:rsidRDefault="00B5642F">
      <w:pPr>
        <w:pStyle w:val="11"/>
        <w:rPr>
          <w:rFonts w:asciiTheme="minorHAnsi" w:eastAsiaTheme="minorEastAsia" w:hAnsiTheme="minorHAnsi" w:cstheme="minorBidi"/>
          <w:b w:val="0"/>
          <w:sz w:val="22"/>
          <w:szCs w:val="22"/>
          <w:lang w:eastAsia="ru-RU"/>
        </w:rPr>
      </w:pPr>
      <w:hyperlink w:anchor="_Toc133498711" w:history="1">
        <w:r w:rsidRPr="00B33C9E">
          <w:rPr>
            <w:rStyle w:val="a3"/>
            <w:bCs/>
          </w:rPr>
          <w:t>1.5.</w:t>
        </w:r>
        <w:r>
          <w:rPr>
            <w:rFonts w:asciiTheme="minorHAnsi" w:eastAsiaTheme="minorEastAsia" w:hAnsiTheme="minorHAnsi" w:cstheme="minorBidi"/>
            <w:b w:val="0"/>
            <w:sz w:val="22"/>
            <w:szCs w:val="22"/>
            <w:lang w:eastAsia="ru-RU"/>
          </w:rPr>
          <w:tab/>
        </w:r>
        <w:r w:rsidRPr="00B33C9E">
          <w:rPr>
            <w:rStyle w:val="a3"/>
            <w:bCs/>
          </w:rPr>
          <w:t>Налог на имущество</w:t>
        </w:r>
        <w:r>
          <w:rPr>
            <w:webHidden/>
          </w:rPr>
          <w:tab/>
        </w:r>
        <w:r>
          <w:rPr>
            <w:webHidden/>
          </w:rPr>
          <w:fldChar w:fldCharType="begin"/>
        </w:r>
        <w:r>
          <w:rPr>
            <w:webHidden/>
          </w:rPr>
          <w:instrText xml:space="preserve"> PAGEREF _Toc133498711 \h </w:instrText>
        </w:r>
        <w:r>
          <w:rPr>
            <w:webHidden/>
          </w:rPr>
        </w:r>
        <w:r>
          <w:rPr>
            <w:webHidden/>
          </w:rPr>
          <w:fldChar w:fldCharType="separate"/>
        </w:r>
        <w:r>
          <w:rPr>
            <w:webHidden/>
          </w:rPr>
          <w:t>33</w:t>
        </w:r>
        <w:r>
          <w:rPr>
            <w:webHidden/>
          </w:rPr>
          <w:fldChar w:fldCharType="end"/>
        </w:r>
      </w:hyperlink>
    </w:p>
    <w:p w14:paraId="73E89F02" w14:textId="77777777" w:rsidR="00B5642F" w:rsidRDefault="00B5642F">
      <w:pPr>
        <w:pStyle w:val="11"/>
        <w:rPr>
          <w:rFonts w:asciiTheme="minorHAnsi" w:eastAsiaTheme="minorEastAsia" w:hAnsiTheme="minorHAnsi" w:cstheme="minorBidi"/>
          <w:b w:val="0"/>
          <w:sz w:val="22"/>
          <w:szCs w:val="22"/>
          <w:lang w:eastAsia="ru-RU"/>
        </w:rPr>
      </w:pPr>
      <w:hyperlink w:anchor="_Toc133498712" w:history="1">
        <w:r w:rsidRPr="00B33C9E">
          <w:rPr>
            <w:rStyle w:val="a3"/>
            <w:bCs/>
          </w:rPr>
          <w:t>1.6.</w:t>
        </w:r>
        <w:r>
          <w:rPr>
            <w:rFonts w:asciiTheme="minorHAnsi" w:eastAsiaTheme="minorEastAsia" w:hAnsiTheme="minorHAnsi" w:cstheme="minorBidi"/>
            <w:b w:val="0"/>
            <w:sz w:val="22"/>
            <w:szCs w:val="22"/>
            <w:lang w:eastAsia="ru-RU"/>
          </w:rPr>
          <w:tab/>
        </w:r>
        <w:r w:rsidRPr="00B33C9E">
          <w:rPr>
            <w:rStyle w:val="a3"/>
            <w:bCs/>
          </w:rPr>
          <w:t>Применение ККТ</w:t>
        </w:r>
        <w:r>
          <w:rPr>
            <w:webHidden/>
          </w:rPr>
          <w:tab/>
        </w:r>
        <w:r>
          <w:rPr>
            <w:webHidden/>
          </w:rPr>
          <w:fldChar w:fldCharType="begin"/>
        </w:r>
        <w:r>
          <w:rPr>
            <w:webHidden/>
          </w:rPr>
          <w:instrText xml:space="preserve"> PAGEREF _Toc133498712 \h </w:instrText>
        </w:r>
        <w:r>
          <w:rPr>
            <w:webHidden/>
          </w:rPr>
        </w:r>
        <w:r>
          <w:rPr>
            <w:webHidden/>
          </w:rPr>
          <w:fldChar w:fldCharType="separate"/>
        </w:r>
        <w:r>
          <w:rPr>
            <w:webHidden/>
          </w:rPr>
          <w:t>35</w:t>
        </w:r>
        <w:r>
          <w:rPr>
            <w:webHidden/>
          </w:rPr>
          <w:fldChar w:fldCharType="end"/>
        </w:r>
      </w:hyperlink>
    </w:p>
    <w:p w14:paraId="3E290883" w14:textId="77777777" w:rsidR="00B5642F" w:rsidRDefault="00B5642F">
      <w:pPr>
        <w:pStyle w:val="11"/>
        <w:rPr>
          <w:rFonts w:asciiTheme="minorHAnsi" w:eastAsiaTheme="minorEastAsia" w:hAnsiTheme="minorHAnsi" w:cstheme="minorBidi"/>
          <w:b w:val="0"/>
          <w:sz w:val="22"/>
          <w:szCs w:val="22"/>
          <w:lang w:eastAsia="ru-RU"/>
        </w:rPr>
      </w:pPr>
      <w:hyperlink w:anchor="_Toc133498713" w:history="1">
        <w:r w:rsidRPr="00B33C9E">
          <w:rPr>
            <w:rStyle w:val="a3"/>
            <w:bCs/>
          </w:rPr>
          <w:t>1.7.</w:t>
        </w:r>
        <w:r>
          <w:rPr>
            <w:rFonts w:asciiTheme="minorHAnsi" w:eastAsiaTheme="minorEastAsia" w:hAnsiTheme="minorHAnsi" w:cstheme="minorBidi"/>
            <w:b w:val="0"/>
            <w:sz w:val="22"/>
            <w:szCs w:val="22"/>
            <w:lang w:eastAsia="ru-RU"/>
          </w:rPr>
          <w:tab/>
        </w:r>
        <w:r w:rsidRPr="00B33C9E">
          <w:rPr>
            <w:rStyle w:val="a3"/>
            <w:bCs/>
          </w:rPr>
          <w:t>Единый налоговый счет</w:t>
        </w:r>
        <w:r>
          <w:rPr>
            <w:webHidden/>
          </w:rPr>
          <w:tab/>
        </w:r>
        <w:r>
          <w:rPr>
            <w:webHidden/>
          </w:rPr>
          <w:fldChar w:fldCharType="begin"/>
        </w:r>
        <w:r>
          <w:rPr>
            <w:webHidden/>
          </w:rPr>
          <w:instrText xml:space="preserve"> PAGEREF _Toc133498713 \h </w:instrText>
        </w:r>
        <w:r>
          <w:rPr>
            <w:webHidden/>
          </w:rPr>
        </w:r>
        <w:r>
          <w:rPr>
            <w:webHidden/>
          </w:rPr>
          <w:fldChar w:fldCharType="separate"/>
        </w:r>
        <w:r>
          <w:rPr>
            <w:webHidden/>
          </w:rPr>
          <w:t>35</w:t>
        </w:r>
        <w:r>
          <w:rPr>
            <w:webHidden/>
          </w:rPr>
          <w:fldChar w:fldCharType="end"/>
        </w:r>
      </w:hyperlink>
    </w:p>
    <w:p w14:paraId="47385BF0" w14:textId="77777777" w:rsidR="00B5642F" w:rsidRDefault="00B5642F">
      <w:pPr>
        <w:pStyle w:val="11"/>
        <w:rPr>
          <w:rFonts w:asciiTheme="minorHAnsi" w:eastAsiaTheme="minorEastAsia" w:hAnsiTheme="minorHAnsi" w:cstheme="minorBidi"/>
          <w:b w:val="0"/>
          <w:sz w:val="22"/>
          <w:szCs w:val="22"/>
          <w:lang w:eastAsia="ru-RU"/>
        </w:rPr>
      </w:pPr>
      <w:hyperlink w:anchor="_Toc133498714" w:history="1">
        <w:r w:rsidRPr="00B33C9E">
          <w:rPr>
            <w:rStyle w:val="a3"/>
            <w:bCs/>
          </w:rPr>
          <w:t>1.8.</w:t>
        </w:r>
        <w:r>
          <w:rPr>
            <w:rFonts w:asciiTheme="minorHAnsi" w:eastAsiaTheme="minorEastAsia" w:hAnsiTheme="minorHAnsi" w:cstheme="minorBidi"/>
            <w:b w:val="0"/>
            <w:sz w:val="22"/>
            <w:szCs w:val="22"/>
            <w:lang w:eastAsia="ru-RU"/>
          </w:rPr>
          <w:tab/>
        </w:r>
        <w:r w:rsidRPr="00B33C9E">
          <w:rPr>
            <w:rStyle w:val="a3"/>
            <w:bCs/>
          </w:rPr>
          <w:t>Земельный налог</w:t>
        </w:r>
        <w:r>
          <w:rPr>
            <w:webHidden/>
          </w:rPr>
          <w:tab/>
        </w:r>
        <w:r>
          <w:rPr>
            <w:webHidden/>
          </w:rPr>
          <w:fldChar w:fldCharType="begin"/>
        </w:r>
        <w:r>
          <w:rPr>
            <w:webHidden/>
          </w:rPr>
          <w:instrText xml:space="preserve"> PAGEREF _Toc133498714 \h </w:instrText>
        </w:r>
        <w:r>
          <w:rPr>
            <w:webHidden/>
          </w:rPr>
        </w:r>
        <w:r>
          <w:rPr>
            <w:webHidden/>
          </w:rPr>
          <w:fldChar w:fldCharType="separate"/>
        </w:r>
        <w:r>
          <w:rPr>
            <w:webHidden/>
          </w:rPr>
          <w:t>36</w:t>
        </w:r>
        <w:r>
          <w:rPr>
            <w:webHidden/>
          </w:rPr>
          <w:fldChar w:fldCharType="end"/>
        </w:r>
      </w:hyperlink>
    </w:p>
    <w:p w14:paraId="582BD190" w14:textId="77777777" w:rsidR="00B5642F" w:rsidRDefault="00B5642F">
      <w:pPr>
        <w:pStyle w:val="11"/>
        <w:rPr>
          <w:rFonts w:asciiTheme="minorHAnsi" w:eastAsiaTheme="minorEastAsia" w:hAnsiTheme="minorHAnsi" w:cstheme="minorBidi"/>
          <w:b w:val="0"/>
          <w:sz w:val="22"/>
          <w:szCs w:val="22"/>
          <w:lang w:eastAsia="ru-RU"/>
        </w:rPr>
      </w:pPr>
      <w:hyperlink w:anchor="_Toc133498715" w:history="1">
        <w:r w:rsidRPr="00B33C9E">
          <w:rPr>
            <w:rStyle w:val="a3"/>
            <w:bCs/>
          </w:rPr>
          <w:t>1.9.</w:t>
        </w:r>
        <w:r>
          <w:rPr>
            <w:rFonts w:asciiTheme="minorHAnsi" w:eastAsiaTheme="minorEastAsia" w:hAnsiTheme="minorHAnsi" w:cstheme="minorBidi"/>
            <w:b w:val="0"/>
            <w:sz w:val="22"/>
            <w:szCs w:val="22"/>
            <w:lang w:eastAsia="ru-RU"/>
          </w:rPr>
          <w:tab/>
        </w:r>
        <w:r w:rsidRPr="00B33C9E">
          <w:rPr>
            <w:rStyle w:val="a3"/>
            <w:bCs/>
          </w:rPr>
          <w:t>УСН и патентная система налогообложения</w:t>
        </w:r>
        <w:r>
          <w:rPr>
            <w:webHidden/>
          </w:rPr>
          <w:tab/>
        </w:r>
        <w:r>
          <w:rPr>
            <w:webHidden/>
          </w:rPr>
          <w:fldChar w:fldCharType="begin"/>
        </w:r>
        <w:r>
          <w:rPr>
            <w:webHidden/>
          </w:rPr>
          <w:instrText xml:space="preserve"> PAGEREF _Toc133498715 \h </w:instrText>
        </w:r>
        <w:r>
          <w:rPr>
            <w:webHidden/>
          </w:rPr>
        </w:r>
        <w:r>
          <w:rPr>
            <w:webHidden/>
          </w:rPr>
          <w:fldChar w:fldCharType="separate"/>
        </w:r>
        <w:r>
          <w:rPr>
            <w:webHidden/>
          </w:rPr>
          <w:t>36</w:t>
        </w:r>
        <w:r>
          <w:rPr>
            <w:webHidden/>
          </w:rPr>
          <w:fldChar w:fldCharType="end"/>
        </w:r>
      </w:hyperlink>
    </w:p>
    <w:p w14:paraId="2413772D" w14:textId="77777777" w:rsidR="00B5642F" w:rsidRDefault="00B5642F">
      <w:pPr>
        <w:pStyle w:val="11"/>
        <w:rPr>
          <w:rFonts w:asciiTheme="minorHAnsi" w:eastAsiaTheme="minorEastAsia" w:hAnsiTheme="minorHAnsi" w:cstheme="minorBidi"/>
          <w:b w:val="0"/>
          <w:sz w:val="22"/>
          <w:szCs w:val="22"/>
          <w:lang w:eastAsia="ru-RU"/>
        </w:rPr>
      </w:pPr>
      <w:hyperlink w:anchor="_Toc133498716" w:history="1">
        <w:r w:rsidRPr="00B33C9E">
          <w:rPr>
            <w:rStyle w:val="a3"/>
            <w:bCs/>
          </w:rPr>
          <w:t>1.10.</w:t>
        </w:r>
        <w:r>
          <w:rPr>
            <w:rFonts w:asciiTheme="minorHAnsi" w:eastAsiaTheme="minorEastAsia" w:hAnsiTheme="minorHAnsi" w:cstheme="minorBidi"/>
            <w:b w:val="0"/>
            <w:sz w:val="22"/>
            <w:szCs w:val="22"/>
            <w:lang w:eastAsia="ru-RU"/>
          </w:rPr>
          <w:tab/>
        </w:r>
        <w:r w:rsidRPr="00B33C9E">
          <w:rPr>
            <w:rStyle w:val="a3"/>
            <w:bCs/>
          </w:rPr>
          <w:t>Первая часть НК РФ</w:t>
        </w:r>
        <w:r>
          <w:rPr>
            <w:webHidden/>
          </w:rPr>
          <w:tab/>
        </w:r>
        <w:r>
          <w:rPr>
            <w:webHidden/>
          </w:rPr>
          <w:fldChar w:fldCharType="begin"/>
        </w:r>
        <w:r>
          <w:rPr>
            <w:webHidden/>
          </w:rPr>
          <w:instrText xml:space="preserve"> PAGEREF _Toc133498716 \h </w:instrText>
        </w:r>
        <w:r>
          <w:rPr>
            <w:webHidden/>
          </w:rPr>
        </w:r>
        <w:r>
          <w:rPr>
            <w:webHidden/>
          </w:rPr>
          <w:fldChar w:fldCharType="separate"/>
        </w:r>
        <w:r>
          <w:rPr>
            <w:webHidden/>
          </w:rPr>
          <w:t>40</w:t>
        </w:r>
        <w:r>
          <w:rPr>
            <w:webHidden/>
          </w:rPr>
          <w:fldChar w:fldCharType="end"/>
        </w:r>
      </w:hyperlink>
    </w:p>
    <w:p w14:paraId="19CFC879" w14:textId="77777777" w:rsidR="00B5642F" w:rsidRDefault="00B5642F">
      <w:pPr>
        <w:pStyle w:val="11"/>
        <w:rPr>
          <w:rFonts w:asciiTheme="minorHAnsi" w:eastAsiaTheme="minorEastAsia" w:hAnsiTheme="minorHAnsi" w:cstheme="minorBidi"/>
          <w:b w:val="0"/>
          <w:sz w:val="22"/>
          <w:szCs w:val="22"/>
          <w:lang w:eastAsia="ru-RU"/>
        </w:rPr>
      </w:pPr>
      <w:hyperlink w:anchor="_Toc133498717" w:history="1">
        <w:r w:rsidRPr="00B33C9E">
          <w:rPr>
            <w:rStyle w:val="a3"/>
            <w:bCs/>
          </w:rPr>
          <w:t>1.11.</w:t>
        </w:r>
        <w:r>
          <w:rPr>
            <w:rFonts w:asciiTheme="minorHAnsi" w:eastAsiaTheme="minorEastAsia" w:hAnsiTheme="minorHAnsi" w:cstheme="minorBidi"/>
            <w:b w:val="0"/>
            <w:sz w:val="22"/>
            <w:szCs w:val="22"/>
            <w:lang w:eastAsia="ru-RU"/>
          </w:rPr>
          <w:tab/>
        </w:r>
        <w:r w:rsidRPr="00B33C9E">
          <w:rPr>
            <w:rStyle w:val="a3"/>
            <w:bCs/>
          </w:rPr>
          <w:t>Трудовое законодательство</w:t>
        </w:r>
        <w:r>
          <w:rPr>
            <w:webHidden/>
          </w:rPr>
          <w:tab/>
        </w:r>
        <w:r>
          <w:rPr>
            <w:webHidden/>
          </w:rPr>
          <w:fldChar w:fldCharType="begin"/>
        </w:r>
        <w:r>
          <w:rPr>
            <w:webHidden/>
          </w:rPr>
          <w:instrText xml:space="preserve"> PAGEREF _Toc133498717 \h </w:instrText>
        </w:r>
        <w:r>
          <w:rPr>
            <w:webHidden/>
          </w:rPr>
        </w:r>
        <w:r>
          <w:rPr>
            <w:webHidden/>
          </w:rPr>
          <w:fldChar w:fldCharType="separate"/>
        </w:r>
        <w:r>
          <w:rPr>
            <w:webHidden/>
          </w:rPr>
          <w:t>45</w:t>
        </w:r>
        <w:r>
          <w:rPr>
            <w:webHidden/>
          </w:rPr>
          <w:fldChar w:fldCharType="end"/>
        </w:r>
      </w:hyperlink>
    </w:p>
    <w:p w14:paraId="636A93C2" w14:textId="77777777" w:rsidR="00166903" w:rsidRPr="004641EB" w:rsidRDefault="00166903" w:rsidP="006C3DB8">
      <w:pPr>
        <w:pStyle w:val="11"/>
        <w:rPr>
          <w:sz w:val="23"/>
          <w:szCs w:val="23"/>
        </w:rPr>
      </w:pPr>
      <w:r w:rsidRPr="004641EB">
        <w:rPr>
          <w:sz w:val="23"/>
          <w:szCs w:val="23"/>
        </w:rPr>
        <w:fldChar w:fldCharType="end"/>
      </w:r>
    </w:p>
    <w:p w14:paraId="0AB35917" w14:textId="77777777" w:rsidR="00166903" w:rsidRPr="004641EB" w:rsidRDefault="00166903" w:rsidP="00166903">
      <w:pPr>
        <w:rPr>
          <w:sz w:val="23"/>
          <w:szCs w:val="23"/>
        </w:rPr>
      </w:pPr>
    </w:p>
    <w:p w14:paraId="1D6D7224" w14:textId="77777777" w:rsidR="00166903" w:rsidRPr="004641EB" w:rsidRDefault="00166903" w:rsidP="00166903">
      <w:pPr>
        <w:rPr>
          <w:sz w:val="23"/>
          <w:szCs w:val="23"/>
        </w:rPr>
      </w:pPr>
    </w:p>
    <w:p w14:paraId="1A7C43CC" w14:textId="77777777" w:rsidR="00166903" w:rsidRPr="004641EB" w:rsidRDefault="00585C23" w:rsidP="00166903">
      <w:pPr>
        <w:rPr>
          <w:sz w:val="23"/>
          <w:szCs w:val="23"/>
        </w:rPr>
        <w:sectPr w:rsidR="00166903" w:rsidRPr="004641EB" w:rsidSect="001336F8">
          <w:type w:val="continuous"/>
          <w:pgSz w:w="11906" w:h="16838"/>
          <w:pgMar w:top="420" w:right="794" w:bottom="657" w:left="794" w:header="113" w:footer="426" w:gutter="0"/>
          <w:cols w:space="720"/>
          <w:docGrid w:linePitch="272"/>
        </w:sectPr>
      </w:pPr>
      <w:r w:rsidRPr="004641EB">
        <w:rPr>
          <w:sz w:val="23"/>
          <w:szCs w:val="23"/>
        </w:rPr>
        <w:t xml:space="preserve"> </w:t>
      </w:r>
    </w:p>
    <w:p w14:paraId="2C41B23E" w14:textId="3A44A57C" w:rsidR="00982BC8" w:rsidRPr="003265CE" w:rsidRDefault="00166903" w:rsidP="00982BC8">
      <w:pPr>
        <w:pStyle w:val="1"/>
        <w:ind w:left="568"/>
        <w:jc w:val="center"/>
        <w:rPr>
          <w:b/>
          <w:i/>
          <w:color w:val="auto"/>
          <w:sz w:val="23"/>
          <w:szCs w:val="23"/>
        </w:rPr>
      </w:pPr>
      <w:bookmarkStart w:id="79" w:name="02"/>
      <w:bookmarkStart w:id="80" w:name="_Toc133498706"/>
      <w:bookmarkEnd w:id="79"/>
      <w:r w:rsidRPr="003265CE">
        <w:rPr>
          <w:b/>
          <w:i/>
          <w:color w:val="auto"/>
          <w:sz w:val="23"/>
          <w:szCs w:val="23"/>
        </w:rPr>
        <w:lastRenderedPageBreak/>
        <w:t>Обзор изменений законодательства</w:t>
      </w:r>
      <w:r w:rsidR="00B42E3E" w:rsidRPr="003265CE">
        <w:rPr>
          <w:b/>
          <w:i/>
          <w:color w:val="auto"/>
          <w:sz w:val="23"/>
          <w:szCs w:val="23"/>
        </w:rPr>
        <w:t xml:space="preserve"> и с</w:t>
      </w:r>
      <w:r w:rsidR="00982BC8" w:rsidRPr="003265CE">
        <w:rPr>
          <w:b/>
          <w:i/>
          <w:color w:val="auto"/>
          <w:sz w:val="23"/>
          <w:szCs w:val="23"/>
        </w:rPr>
        <w:t>удебн</w:t>
      </w:r>
      <w:r w:rsidR="00B42E3E" w:rsidRPr="003265CE">
        <w:rPr>
          <w:b/>
          <w:i/>
          <w:color w:val="auto"/>
          <w:sz w:val="23"/>
          <w:szCs w:val="23"/>
        </w:rPr>
        <w:t>ой</w:t>
      </w:r>
      <w:r w:rsidR="00982BC8" w:rsidRPr="003265CE">
        <w:rPr>
          <w:b/>
          <w:i/>
          <w:color w:val="auto"/>
          <w:sz w:val="23"/>
          <w:szCs w:val="23"/>
        </w:rPr>
        <w:t xml:space="preserve"> практик</w:t>
      </w:r>
      <w:r w:rsidR="00B42E3E" w:rsidRPr="003265CE">
        <w:rPr>
          <w:b/>
          <w:i/>
          <w:color w:val="auto"/>
          <w:sz w:val="23"/>
          <w:szCs w:val="23"/>
        </w:rPr>
        <w:t>и.</w:t>
      </w:r>
      <w:bookmarkEnd w:id="80"/>
    </w:p>
    <w:p w14:paraId="6F5FB2C9" w14:textId="42FF167C" w:rsidR="00905C4A" w:rsidRPr="003265CE" w:rsidRDefault="00905C4A" w:rsidP="00711C34">
      <w:pPr>
        <w:keepNext/>
        <w:numPr>
          <w:ilvl w:val="1"/>
          <w:numId w:val="1"/>
        </w:numPr>
        <w:tabs>
          <w:tab w:val="left" w:pos="567"/>
        </w:tabs>
        <w:spacing w:before="120" w:after="120"/>
        <w:ind w:left="567" w:right="57" w:hanging="567"/>
        <w:jc w:val="center"/>
        <w:outlineLvl w:val="0"/>
        <w:rPr>
          <w:b/>
          <w:bCs/>
          <w:sz w:val="23"/>
          <w:szCs w:val="23"/>
        </w:rPr>
      </w:pPr>
      <w:bookmarkStart w:id="81" w:name="_Toc401564771"/>
      <w:bookmarkStart w:id="82" w:name="_Toc508805595"/>
      <w:bookmarkStart w:id="83" w:name="_Toc133498707"/>
      <w:r w:rsidRPr="003265CE">
        <w:rPr>
          <w:b/>
          <w:bCs/>
          <w:sz w:val="23"/>
          <w:szCs w:val="23"/>
        </w:rPr>
        <w:t>Налог на прибыль</w:t>
      </w:r>
      <w:bookmarkEnd w:id="81"/>
      <w:bookmarkEnd w:id="82"/>
      <w:bookmarkEnd w:id="83"/>
    </w:p>
    <w:p w14:paraId="044B1A46" w14:textId="77777777" w:rsidR="00C232F2" w:rsidRPr="00C232F2" w:rsidRDefault="00C232F2" w:rsidP="007C16A2">
      <w:pPr>
        <w:pStyle w:val="a9"/>
        <w:numPr>
          <w:ilvl w:val="0"/>
          <w:numId w:val="35"/>
        </w:numPr>
        <w:shd w:val="clear" w:color="auto" w:fill="FFFFFF"/>
        <w:spacing w:before="120" w:after="120"/>
        <w:ind w:left="567" w:hanging="567"/>
        <w:jc w:val="both"/>
        <w:rPr>
          <w:b/>
          <w:color w:val="22272F"/>
          <w:sz w:val="23"/>
          <w:szCs w:val="23"/>
          <w:lang w:eastAsia="ru-RU"/>
        </w:rPr>
      </w:pPr>
      <w:bookmarkStart w:id="84" w:name="_Toc55214866"/>
      <w:r>
        <w:rPr>
          <w:b/>
          <w:color w:val="22272F"/>
          <w:sz w:val="23"/>
          <w:szCs w:val="23"/>
          <w:lang w:eastAsia="ru-RU"/>
        </w:rPr>
        <w:t xml:space="preserve">В 2022 году </w:t>
      </w:r>
      <w:r w:rsidRPr="00C232F2">
        <w:rPr>
          <w:b/>
          <w:color w:val="22272F"/>
          <w:sz w:val="23"/>
          <w:szCs w:val="23"/>
          <w:lang w:eastAsia="ru-RU"/>
        </w:rPr>
        <w:t>налогоплательщики, которые попали под санкции, могут применять нулевую ставку налога на прибыль к доходу от реализации акций российских организаций при условии, что они находились у данных налогоплательщиков в собственности хотя бы год.</w:t>
      </w:r>
    </w:p>
    <w:p w14:paraId="1BD6E518" w14:textId="77777777" w:rsidR="00C232F2" w:rsidRPr="00C232F2" w:rsidRDefault="00C232F2" w:rsidP="007C16A2">
      <w:pPr>
        <w:pStyle w:val="a9"/>
        <w:shd w:val="clear" w:color="auto" w:fill="FFFFFF"/>
        <w:spacing w:before="120" w:after="120"/>
        <w:ind w:left="567"/>
        <w:jc w:val="both"/>
        <w:rPr>
          <w:b/>
          <w:color w:val="22272F"/>
          <w:sz w:val="23"/>
          <w:szCs w:val="23"/>
          <w:lang w:eastAsia="ru-RU"/>
        </w:rPr>
      </w:pPr>
      <w:r w:rsidRPr="00C232F2">
        <w:rPr>
          <w:b/>
          <w:color w:val="22272F"/>
          <w:sz w:val="23"/>
          <w:szCs w:val="23"/>
          <w:lang w:eastAsia="ru-RU"/>
        </w:rPr>
        <w:t>Можно не учитывать в расходах нереализованную отрицательную курсовую разницу, возникшую в 2022 г.</w:t>
      </w:r>
    </w:p>
    <w:p w14:paraId="38DEFB2A" w14:textId="77777777" w:rsidR="00C232F2" w:rsidRPr="00C232F2" w:rsidRDefault="00C232F2" w:rsidP="007C16A2">
      <w:pPr>
        <w:pStyle w:val="a9"/>
        <w:shd w:val="clear" w:color="auto" w:fill="FFFFFF"/>
        <w:spacing w:before="120" w:after="120"/>
        <w:ind w:left="567"/>
        <w:jc w:val="both"/>
        <w:rPr>
          <w:b/>
          <w:color w:val="22272F"/>
          <w:sz w:val="23"/>
          <w:szCs w:val="23"/>
          <w:lang w:eastAsia="ru-RU"/>
        </w:rPr>
      </w:pPr>
      <w:r w:rsidRPr="00C232F2">
        <w:rPr>
          <w:b/>
          <w:color w:val="22272F"/>
          <w:sz w:val="23"/>
          <w:szCs w:val="23"/>
          <w:lang w:eastAsia="ru-RU"/>
        </w:rPr>
        <w:t>Уточнен порядок применения льготной ставки по налогу на прибыль в федеральной части для участников СПИК. Отдельные изменения касаются учета банками в 2022-2024 гг. курсовых разниц. Эти изменения вступят в силу с 1 января 2023 г.</w:t>
      </w:r>
    </w:p>
    <w:p w14:paraId="537219ED" w14:textId="77777777" w:rsidR="00C232F2" w:rsidRPr="00C232F2" w:rsidRDefault="00C232F2" w:rsidP="007C16A2">
      <w:pPr>
        <w:pStyle w:val="a9"/>
        <w:shd w:val="clear" w:color="auto" w:fill="FFFFFF"/>
        <w:spacing w:before="120" w:after="120"/>
        <w:ind w:left="567"/>
        <w:jc w:val="both"/>
        <w:rPr>
          <w:b/>
          <w:color w:val="22272F"/>
          <w:sz w:val="23"/>
          <w:szCs w:val="23"/>
          <w:lang w:eastAsia="ru-RU"/>
        </w:rPr>
      </w:pPr>
      <w:r w:rsidRPr="00C232F2">
        <w:rPr>
          <w:b/>
          <w:color w:val="22272F"/>
          <w:sz w:val="23"/>
          <w:szCs w:val="23"/>
          <w:lang w:eastAsia="ru-RU"/>
        </w:rPr>
        <w:t>На 2023 г. продлен переходный период для налоговых агентов по НДФЛ, в течение которого в целях применения прогрессивной ставки они не должны определять консолидированную налоговую базу.</w:t>
      </w:r>
    </w:p>
    <w:p w14:paraId="133EDFFB" w14:textId="77777777" w:rsidR="00C232F2" w:rsidRPr="00C232F2" w:rsidRDefault="00C232F2" w:rsidP="007C16A2">
      <w:pPr>
        <w:pStyle w:val="a9"/>
        <w:shd w:val="clear" w:color="auto" w:fill="FFFFFF"/>
        <w:spacing w:before="120" w:after="120"/>
        <w:ind w:left="567"/>
        <w:jc w:val="both"/>
        <w:rPr>
          <w:b/>
          <w:color w:val="22272F"/>
          <w:sz w:val="23"/>
          <w:szCs w:val="23"/>
          <w:lang w:eastAsia="ru-RU"/>
        </w:rPr>
      </w:pPr>
      <w:r w:rsidRPr="00C232F2">
        <w:rPr>
          <w:b/>
          <w:color w:val="22272F"/>
          <w:sz w:val="23"/>
          <w:szCs w:val="23"/>
          <w:lang w:eastAsia="ru-RU"/>
        </w:rPr>
        <w:t>На 2023 г. продлены ограничения по реализации прав, принадлежащих контролируемой иностранной компании как акционеру (участнику) организации.</w:t>
      </w:r>
    </w:p>
    <w:p w14:paraId="42F6237C" w14:textId="15273F0B" w:rsidR="009427DD" w:rsidRDefault="009427DD" w:rsidP="00AF6AE7">
      <w:pPr>
        <w:pStyle w:val="s3"/>
        <w:shd w:val="clear" w:color="auto" w:fill="FFFFFF"/>
        <w:spacing w:before="0" w:beforeAutospacing="0" w:after="120" w:afterAutospacing="0"/>
        <w:ind w:left="567"/>
        <w:jc w:val="both"/>
        <w:rPr>
          <w:i/>
          <w:sz w:val="23"/>
          <w:szCs w:val="23"/>
          <w:shd w:val="clear" w:color="auto" w:fill="FFFFFF"/>
        </w:rPr>
      </w:pPr>
      <w:r w:rsidRPr="009427DD">
        <w:rPr>
          <w:i/>
          <w:sz w:val="23"/>
          <w:szCs w:val="23"/>
          <w:shd w:val="clear" w:color="auto" w:fill="FFFFFF"/>
        </w:rPr>
        <w:t>Федеральный закон от 28 декабря 2022 г. N 5</w:t>
      </w:r>
      <w:r>
        <w:rPr>
          <w:i/>
          <w:sz w:val="23"/>
          <w:szCs w:val="23"/>
          <w:shd w:val="clear" w:color="auto" w:fill="FFFFFF"/>
        </w:rPr>
        <w:t>23</w:t>
      </w:r>
      <w:r w:rsidRPr="009427DD">
        <w:rPr>
          <w:i/>
          <w:sz w:val="23"/>
          <w:szCs w:val="23"/>
          <w:shd w:val="clear" w:color="auto" w:fill="FFFFFF"/>
        </w:rPr>
        <w:t xml:space="preserve">-ФЗ </w:t>
      </w:r>
      <w:r w:rsidR="00C232F2" w:rsidRPr="00C232F2">
        <w:rPr>
          <w:i/>
          <w:sz w:val="23"/>
          <w:szCs w:val="23"/>
          <w:shd w:val="clear" w:color="auto" w:fill="FFFFFF"/>
        </w:rPr>
        <w:t>"О внесении изменений в часть вторую Налогового кодекса Российской Федерации и отдельные законодательные акты Российской Федерации"</w:t>
      </w:r>
    </w:p>
    <w:p w14:paraId="1DAA36A1" w14:textId="6C798525" w:rsidR="00C232F2" w:rsidRDefault="00C232F2" w:rsidP="00A913C7">
      <w:pPr>
        <w:pStyle w:val="s3"/>
        <w:shd w:val="clear" w:color="auto" w:fill="FFFFFF"/>
        <w:spacing w:before="0" w:beforeAutospacing="0" w:after="120" w:afterAutospacing="0"/>
        <w:ind w:firstLine="567"/>
        <w:jc w:val="both"/>
        <w:rPr>
          <w:iCs/>
          <w:sz w:val="23"/>
          <w:szCs w:val="23"/>
          <w:shd w:val="clear" w:color="auto" w:fill="FFFFFF"/>
        </w:rPr>
      </w:pPr>
      <w:r w:rsidRPr="00C232F2">
        <w:rPr>
          <w:iCs/>
          <w:sz w:val="23"/>
          <w:szCs w:val="23"/>
          <w:shd w:val="clear" w:color="auto" w:fill="FFFFFF"/>
        </w:rPr>
        <w:t>Закон вступает в силу с 19 декабря 2022 г., за исключением пункта 4 статьи 1, абзацев третьего и четвертого пункта 2 статьи 3, вступающих в силу с 1 января 2023 г.</w:t>
      </w:r>
    </w:p>
    <w:p w14:paraId="54D3CF87" w14:textId="139FF788" w:rsidR="003F4D7F" w:rsidRPr="003F4D7F" w:rsidRDefault="003F4D7F" w:rsidP="007C16A2">
      <w:pPr>
        <w:pStyle w:val="a9"/>
        <w:numPr>
          <w:ilvl w:val="0"/>
          <w:numId w:val="35"/>
        </w:numPr>
        <w:ind w:left="567" w:hanging="567"/>
        <w:jc w:val="both"/>
        <w:rPr>
          <w:b/>
          <w:color w:val="22272F"/>
          <w:sz w:val="23"/>
          <w:szCs w:val="23"/>
          <w:lang w:eastAsia="ru-RU"/>
        </w:rPr>
      </w:pPr>
      <w:r>
        <w:rPr>
          <w:b/>
          <w:color w:val="22272F"/>
          <w:sz w:val="23"/>
          <w:szCs w:val="23"/>
          <w:lang w:eastAsia="ru-RU"/>
        </w:rPr>
        <w:t>Н</w:t>
      </w:r>
      <w:r w:rsidRPr="003F4D7F">
        <w:rPr>
          <w:b/>
          <w:color w:val="22272F"/>
          <w:sz w:val="23"/>
          <w:szCs w:val="23"/>
          <w:lang w:eastAsia="ru-RU"/>
        </w:rPr>
        <w:t>алогоплательщик (концессионер) вправе до 01.01.2023 применять к основной норме амортизации специальный коэффициент, но не выше 3, в отношении амортизируемых основных средств, переданных в концессию и использованных в сфере водоснабжения и водоотведения по перечню, установленному Правительством Российской Федерации, только при условии, что указанный объект амортизируемого имущества до 01.01.2018 не эксплуатировался (то есть не был введен в эксплуатацию).</w:t>
      </w:r>
    </w:p>
    <w:p w14:paraId="4DE07185" w14:textId="7AE7D2CD" w:rsidR="003F4D7F" w:rsidRDefault="003F4D7F" w:rsidP="007C16A2">
      <w:pPr>
        <w:pStyle w:val="a9"/>
        <w:shd w:val="clear" w:color="auto" w:fill="FFFFFF"/>
        <w:spacing w:before="120" w:after="120"/>
        <w:ind w:left="567"/>
        <w:contextualSpacing w:val="0"/>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09</w:t>
      </w:r>
      <w:r w:rsidRPr="00990BD6">
        <w:rPr>
          <w:i/>
          <w:sz w:val="23"/>
          <w:szCs w:val="23"/>
          <w:shd w:val="clear" w:color="auto" w:fill="FFFFFF"/>
        </w:rPr>
        <w:t xml:space="preserve"> </w:t>
      </w:r>
      <w:r>
        <w:rPr>
          <w:i/>
          <w:sz w:val="23"/>
          <w:szCs w:val="23"/>
          <w:shd w:val="clear" w:color="auto" w:fill="FFFFFF"/>
        </w:rPr>
        <w:t>янва</w:t>
      </w:r>
      <w:r w:rsidRPr="00990BD6">
        <w:rPr>
          <w:i/>
          <w:sz w:val="23"/>
          <w:szCs w:val="23"/>
          <w:shd w:val="clear" w:color="auto" w:fill="FFFFFF"/>
        </w:rPr>
        <w:t>ря 202</w:t>
      </w:r>
      <w:r>
        <w:rPr>
          <w:i/>
          <w:sz w:val="23"/>
          <w:szCs w:val="23"/>
          <w:shd w:val="clear" w:color="auto" w:fill="FFFFFF"/>
        </w:rPr>
        <w:t>3</w:t>
      </w:r>
      <w:r w:rsidRPr="00990BD6">
        <w:rPr>
          <w:i/>
          <w:sz w:val="23"/>
          <w:szCs w:val="23"/>
          <w:shd w:val="clear" w:color="auto" w:fill="FFFFFF"/>
        </w:rPr>
        <w:t xml:space="preserve"> г. N 03-03-06/</w:t>
      </w:r>
      <w:r>
        <w:rPr>
          <w:i/>
          <w:sz w:val="23"/>
          <w:szCs w:val="23"/>
          <w:shd w:val="clear" w:color="auto" w:fill="FFFFFF"/>
        </w:rPr>
        <w:t>1/36</w:t>
      </w:r>
    </w:p>
    <w:p w14:paraId="170A053A" w14:textId="5187FE82" w:rsidR="00874137" w:rsidRPr="00874137" w:rsidRDefault="00874137" w:rsidP="007C16A2">
      <w:pPr>
        <w:pStyle w:val="a9"/>
        <w:numPr>
          <w:ilvl w:val="0"/>
          <w:numId w:val="35"/>
        </w:numPr>
        <w:ind w:left="567" w:hanging="567"/>
        <w:jc w:val="both"/>
        <w:rPr>
          <w:b/>
          <w:color w:val="22272F"/>
          <w:sz w:val="23"/>
          <w:szCs w:val="23"/>
          <w:lang w:eastAsia="ru-RU"/>
        </w:rPr>
      </w:pPr>
      <w:r>
        <w:rPr>
          <w:b/>
          <w:color w:val="22272F"/>
          <w:sz w:val="23"/>
          <w:szCs w:val="23"/>
          <w:lang w:eastAsia="ru-RU"/>
        </w:rPr>
        <w:t>Р</w:t>
      </w:r>
      <w:r w:rsidRPr="00874137">
        <w:rPr>
          <w:b/>
          <w:color w:val="22272F"/>
          <w:sz w:val="23"/>
          <w:szCs w:val="23"/>
          <w:lang w:eastAsia="ru-RU"/>
        </w:rPr>
        <w:t>асходы в виде страховых взносов, исчисленных в том числе с выплат к профессиональным (юбилейным) и праздничным датам, не уменьшающих налоговую базу по налогу на прибыль организаций, учитываются в составе прочих расходов на основании подпункта 1 пункта 1 статьи 264 НК РФ.</w:t>
      </w:r>
    </w:p>
    <w:p w14:paraId="584DB683" w14:textId="0D302F88" w:rsidR="00874137" w:rsidRDefault="00874137" w:rsidP="007C16A2">
      <w:pPr>
        <w:pStyle w:val="a9"/>
        <w:shd w:val="clear" w:color="auto" w:fill="FFFFFF"/>
        <w:spacing w:before="120" w:after="120"/>
        <w:ind w:left="567"/>
        <w:contextualSpacing w:val="0"/>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sidR="003F4D7F">
        <w:rPr>
          <w:i/>
          <w:sz w:val="23"/>
          <w:szCs w:val="23"/>
          <w:shd w:val="clear" w:color="auto" w:fill="FFFFFF"/>
        </w:rPr>
        <w:t>09</w:t>
      </w:r>
      <w:r w:rsidRPr="00990BD6">
        <w:rPr>
          <w:i/>
          <w:sz w:val="23"/>
          <w:szCs w:val="23"/>
          <w:shd w:val="clear" w:color="auto" w:fill="FFFFFF"/>
        </w:rPr>
        <w:t xml:space="preserve"> </w:t>
      </w:r>
      <w:r>
        <w:rPr>
          <w:i/>
          <w:sz w:val="23"/>
          <w:szCs w:val="23"/>
          <w:shd w:val="clear" w:color="auto" w:fill="FFFFFF"/>
        </w:rPr>
        <w:t>янва</w:t>
      </w:r>
      <w:r w:rsidRPr="00990BD6">
        <w:rPr>
          <w:i/>
          <w:sz w:val="23"/>
          <w:szCs w:val="23"/>
          <w:shd w:val="clear" w:color="auto" w:fill="FFFFFF"/>
        </w:rPr>
        <w:t>ря 202</w:t>
      </w:r>
      <w:r>
        <w:rPr>
          <w:i/>
          <w:sz w:val="23"/>
          <w:szCs w:val="23"/>
          <w:shd w:val="clear" w:color="auto" w:fill="FFFFFF"/>
        </w:rPr>
        <w:t>3</w:t>
      </w:r>
      <w:r w:rsidRPr="00990BD6">
        <w:rPr>
          <w:i/>
          <w:sz w:val="23"/>
          <w:szCs w:val="23"/>
          <w:shd w:val="clear" w:color="auto" w:fill="FFFFFF"/>
        </w:rPr>
        <w:t xml:space="preserve"> г. N 03-03-06/</w:t>
      </w:r>
      <w:r>
        <w:rPr>
          <w:i/>
          <w:sz w:val="23"/>
          <w:szCs w:val="23"/>
          <w:shd w:val="clear" w:color="auto" w:fill="FFFFFF"/>
        </w:rPr>
        <w:t>3/121</w:t>
      </w:r>
    </w:p>
    <w:p w14:paraId="4EFBED0D" w14:textId="09A3531B" w:rsidR="003F4D7F" w:rsidRPr="003F4D7F" w:rsidRDefault="003F4D7F" w:rsidP="007C16A2">
      <w:pPr>
        <w:pStyle w:val="a9"/>
        <w:numPr>
          <w:ilvl w:val="0"/>
          <w:numId w:val="35"/>
        </w:numPr>
        <w:ind w:left="567" w:hanging="567"/>
        <w:jc w:val="both"/>
        <w:rPr>
          <w:b/>
          <w:color w:val="22272F"/>
          <w:sz w:val="23"/>
          <w:szCs w:val="23"/>
          <w:lang w:eastAsia="ru-RU"/>
        </w:rPr>
      </w:pPr>
      <w:r>
        <w:rPr>
          <w:b/>
          <w:color w:val="22272F"/>
          <w:sz w:val="23"/>
          <w:szCs w:val="23"/>
          <w:lang w:eastAsia="ru-RU"/>
        </w:rPr>
        <w:t>Р</w:t>
      </w:r>
      <w:r w:rsidRPr="003F4D7F">
        <w:rPr>
          <w:b/>
          <w:color w:val="22272F"/>
          <w:sz w:val="23"/>
          <w:szCs w:val="23"/>
          <w:lang w:eastAsia="ru-RU"/>
        </w:rPr>
        <w:t>асходы в виде сумм налогов (в том числе косвенных) и сборов, уплаченных на территории иностранного государства в соответствии с законодательством этого государства, могут быть учтены налогоплательщиком при определении налоговой базы в составе прочих расходов, связанных с производством и (или) реализацией, на основании подпункта 49 пункта 1 статьи 264 НК РФ.</w:t>
      </w:r>
    </w:p>
    <w:p w14:paraId="7D36B583" w14:textId="59B7DF9D" w:rsidR="003F4D7F" w:rsidRPr="00874137" w:rsidRDefault="003F4D7F" w:rsidP="007C16A2">
      <w:pPr>
        <w:pStyle w:val="a9"/>
        <w:ind w:left="567"/>
        <w:jc w:val="both"/>
        <w:rPr>
          <w:b/>
          <w:color w:val="22272F"/>
          <w:sz w:val="23"/>
          <w:szCs w:val="23"/>
          <w:lang w:eastAsia="ru-RU"/>
        </w:rPr>
      </w:pPr>
      <w:r w:rsidRPr="003F4D7F">
        <w:rPr>
          <w:b/>
          <w:color w:val="22272F"/>
          <w:sz w:val="23"/>
          <w:szCs w:val="23"/>
          <w:lang w:eastAsia="ru-RU"/>
        </w:rPr>
        <w:t>При этом налоги, по которым НК РФ напрямую предусматривает порядок устранения двойного налогообложения путем зачета налога, уплаченного на территории иностранного государства (например, статьи 311 и 386.1 НК РФ), при уплате соответствующего налога в Российской Федерации, учету в составе расходов при расчете налога на прибыль организации не подлежат.</w:t>
      </w:r>
    </w:p>
    <w:p w14:paraId="36DE675D" w14:textId="4EFDAF80" w:rsidR="003F4D7F" w:rsidRDefault="003F4D7F" w:rsidP="007C16A2">
      <w:pPr>
        <w:pStyle w:val="a9"/>
        <w:shd w:val="clear" w:color="auto" w:fill="FFFFFF"/>
        <w:spacing w:before="120" w:after="120"/>
        <w:ind w:left="567"/>
        <w:contextualSpacing w:val="0"/>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09</w:t>
      </w:r>
      <w:r w:rsidRPr="00990BD6">
        <w:rPr>
          <w:i/>
          <w:sz w:val="23"/>
          <w:szCs w:val="23"/>
          <w:shd w:val="clear" w:color="auto" w:fill="FFFFFF"/>
        </w:rPr>
        <w:t xml:space="preserve"> </w:t>
      </w:r>
      <w:r>
        <w:rPr>
          <w:i/>
          <w:sz w:val="23"/>
          <w:szCs w:val="23"/>
          <w:shd w:val="clear" w:color="auto" w:fill="FFFFFF"/>
        </w:rPr>
        <w:t>янва</w:t>
      </w:r>
      <w:r w:rsidRPr="00990BD6">
        <w:rPr>
          <w:i/>
          <w:sz w:val="23"/>
          <w:szCs w:val="23"/>
          <w:shd w:val="clear" w:color="auto" w:fill="FFFFFF"/>
        </w:rPr>
        <w:t>ря 202</w:t>
      </w:r>
      <w:r>
        <w:rPr>
          <w:i/>
          <w:sz w:val="23"/>
          <w:szCs w:val="23"/>
          <w:shd w:val="clear" w:color="auto" w:fill="FFFFFF"/>
        </w:rPr>
        <w:t>3</w:t>
      </w:r>
      <w:r w:rsidRPr="00990BD6">
        <w:rPr>
          <w:i/>
          <w:sz w:val="23"/>
          <w:szCs w:val="23"/>
          <w:shd w:val="clear" w:color="auto" w:fill="FFFFFF"/>
        </w:rPr>
        <w:t xml:space="preserve"> г. N 03-03-06/</w:t>
      </w:r>
      <w:r>
        <w:rPr>
          <w:i/>
          <w:sz w:val="23"/>
          <w:szCs w:val="23"/>
          <w:shd w:val="clear" w:color="auto" w:fill="FFFFFF"/>
        </w:rPr>
        <w:t>1/164</w:t>
      </w:r>
    </w:p>
    <w:p w14:paraId="0FDDF685" w14:textId="77777777" w:rsidR="00874137" w:rsidRDefault="00874137" w:rsidP="00874137">
      <w:pPr>
        <w:pStyle w:val="a9"/>
        <w:shd w:val="clear" w:color="auto" w:fill="FFFFFF"/>
        <w:ind w:left="644"/>
        <w:contextualSpacing w:val="0"/>
        <w:jc w:val="both"/>
        <w:rPr>
          <w:i/>
          <w:sz w:val="23"/>
          <w:szCs w:val="23"/>
          <w:shd w:val="clear" w:color="auto" w:fill="FFFFFF"/>
        </w:rPr>
      </w:pPr>
      <w:bookmarkStart w:id="85" w:name="_GoBack"/>
      <w:bookmarkEnd w:id="85"/>
    </w:p>
    <w:p w14:paraId="4BF0B3B5" w14:textId="77777777" w:rsidR="00874137" w:rsidRPr="00874137" w:rsidRDefault="00874137" w:rsidP="007C16A2">
      <w:pPr>
        <w:pStyle w:val="a9"/>
        <w:numPr>
          <w:ilvl w:val="0"/>
          <w:numId w:val="35"/>
        </w:numPr>
        <w:ind w:left="567" w:hanging="567"/>
        <w:jc w:val="both"/>
        <w:rPr>
          <w:b/>
          <w:color w:val="22272F"/>
          <w:sz w:val="23"/>
          <w:szCs w:val="23"/>
          <w:lang w:eastAsia="ru-RU"/>
        </w:rPr>
      </w:pPr>
      <w:r w:rsidRPr="00874137">
        <w:rPr>
          <w:b/>
          <w:color w:val="22272F"/>
          <w:sz w:val="23"/>
          <w:szCs w:val="23"/>
          <w:lang w:eastAsia="ru-RU"/>
        </w:rPr>
        <w:lastRenderedPageBreak/>
        <w:t>Порядок учета субсидий для целей налога на прибыль организаций, за исключением субсидий, указанных в статье 251 главы 25 НК РФ либо полученных в рамках возмездного договора, установлен пунктом 4 1 статьи 271 НК РФ.</w:t>
      </w:r>
    </w:p>
    <w:p w14:paraId="6D2421F3" w14:textId="3FBE7E50" w:rsidR="00874137" w:rsidRPr="00FC4C36" w:rsidRDefault="00874137" w:rsidP="007C16A2">
      <w:pPr>
        <w:pStyle w:val="a9"/>
        <w:ind w:left="567"/>
        <w:jc w:val="both"/>
        <w:rPr>
          <w:b/>
          <w:color w:val="22272F"/>
          <w:sz w:val="23"/>
          <w:szCs w:val="23"/>
          <w:lang w:eastAsia="ru-RU"/>
        </w:rPr>
      </w:pPr>
      <w:r w:rsidRPr="00874137">
        <w:rPr>
          <w:b/>
          <w:color w:val="22272F"/>
          <w:sz w:val="23"/>
          <w:szCs w:val="23"/>
          <w:lang w:eastAsia="ru-RU"/>
        </w:rPr>
        <w:t>Согласно порядку субсидии, полученные на компенсацию ранее произведенных расходов, не связанных с приобретением, созданием, реконструкцией, модернизацией, техническим перевооружением амортизируемого имущества, приобретением имущественных прав, или недополученных доходов, учитываются единовременно на дату их зачисления.</w:t>
      </w:r>
    </w:p>
    <w:p w14:paraId="1E374D68" w14:textId="4A2DDCDA" w:rsidR="00874137" w:rsidRDefault="00874137" w:rsidP="007C16A2">
      <w:pPr>
        <w:pStyle w:val="a9"/>
        <w:shd w:val="clear" w:color="auto" w:fill="FFFFFF"/>
        <w:spacing w:before="120" w:after="120"/>
        <w:ind w:left="567"/>
        <w:contextualSpacing w:val="0"/>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11</w:t>
      </w:r>
      <w:r w:rsidRPr="00990BD6">
        <w:rPr>
          <w:i/>
          <w:sz w:val="23"/>
          <w:szCs w:val="23"/>
          <w:shd w:val="clear" w:color="auto" w:fill="FFFFFF"/>
        </w:rPr>
        <w:t xml:space="preserve"> </w:t>
      </w:r>
      <w:r>
        <w:rPr>
          <w:i/>
          <w:sz w:val="23"/>
          <w:szCs w:val="23"/>
          <w:shd w:val="clear" w:color="auto" w:fill="FFFFFF"/>
        </w:rPr>
        <w:t>янва</w:t>
      </w:r>
      <w:r w:rsidRPr="00990BD6">
        <w:rPr>
          <w:i/>
          <w:sz w:val="23"/>
          <w:szCs w:val="23"/>
          <w:shd w:val="clear" w:color="auto" w:fill="FFFFFF"/>
        </w:rPr>
        <w:t>ря 202</w:t>
      </w:r>
      <w:r>
        <w:rPr>
          <w:i/>
          <w:sz w:val="23"/>
          <w:szCs w:val="23"/>
          <w:shd w:val="clear" w:color="auto" w:fill="FFFFFF"/>
        </w:rPr>
        <w:t>3</w:t>
      </w:r>
      <w:r w:rsidRPr="00990BD6">
        <w:rPr>
          <w:i/>
          <w:sz w:val="23"/>
          <w:szCs w:val="23"/>
          <w:shd w:val="clear" w:color="auto" w:fill="FFFFFF"/>
        </w:rPr>
        <w:t xml:space="preserve"> г. N 03-03-06/</w:t>
      </w:r>
      <w:r>
        <w:rPr>
          <w:i/>
          <w:sz w:val="23"/>
          <w:szCs w:val="23"/>
          <w:shd w:val="clear" w:color="auto" w:fill="FFFFFF"/>
        </w:rPr>
        <w:t>1/644</w:t>
      </w:r>
    </w:p>
    <w:p w14:paraId="16D44046" w14:textId="1F6895AD" w:rsidR="00FC4C36" w:rsidRDefault="00874137" w:rsidP="007C16A2">
      <w:pPr>
        <w:pStyle w:val="a9"/>
        <w:numPr>
          <w:ilvl w:val="0"/>
          <w:numId w:val="35"/>
        </w:numPr>
        <w:ind w:left="567" w:hanging="567"/>
        <w:jc w:val="both"/>
        <w:rPr>
          <w:b/>
          <w:color w:val="22272F"/>
          <w:sz w:val="23"/>
          <w:szCs w:val="23"/>
          <w:lang w:eastAsia="ru-RU"/>
        </w:rPr>
      </w:pPr>
      <w:r>
        <w:rPr>
          <w:b/>
          <w:color w:val="22272F"/>
          <w:sz w:val="23"/>
          <w:szCs w:val="23"/>
          <w:lang w:eastAsia="ru-RU"/>
        </w:rPr>
        <w:t>В</w:t>
      </w:r>
      <w:r w:rsidRPr="00874137">
        <w:rPr>
          <w:b/>
          <w:color w:val="22272F"/>
          <w:sz w:val="23"/>
          <w:szCs w:val="23"/>
          <w:lang w:eastAsia="ru-RU"/>
        </w:rPr>
        <w:t xml:space="preserve"> случае ликвидации организации-должника датой признания его задолженности перед налогоплательщиком безнадежной для целей налогообложения прибыли будет признаваться дата внесения в ЕГРЮЛ записи о ликвидации такого юридического лица в порядке, установленном законом о государственной регистрации юридических лиц.</w:t>
      </w:r>
    </w:p>
    <w:p w14:paraId="3DE45FA9" w14:textId="7843032F" w:rsidR="00874137" w:rsidRPr="00874137" w:rsidRDefault="00874137" w:rsidP="007C16A2">
      <w:pPr>
        <w:pStyle w:val="a9"/>
        <w:ind w:left="567"/>
        <w:jc w:val="both"/>
        <w:rPr>
          <w:b/>
          <w:color w:val="22272F"/>
          <w:sz w:val="23"/>
          <w:szCs w:val="23"/>
          <w:lang w:eastAsia="ru-RU"/>
        </w:rPr>
      </w:pPr>
      <w:r>
        <w:rPr>
          <w:b/>
          <w:color w:val="22272F"/>
          <w:sz w:val="23"/>
          <w:szCs w:val="23"/>
          <w:lang w:eastAsia="ru-RU"/>
        </w:rPr>
        <w:t>К</w:t>
      </w:r>
      <w:r w:rsidRPr="00874137">
        <w:rPr>
          <w:b/>
          <w:color w:val="22272F"/>
          <w:sz w:val="23"/>
          <w:szCs w:val="23"/>
          <w:lang w:eastAsia="ru-RU"/>
        </w:rPr>
        <w:t>аждое из перечисленных в пункте 2 статьи 266 НК РФ оснований для признания задолженности безнадежной является самостоятельным.</w:t>
      </w:r>
    </w:p>
    <w:p w14:paraId="37CE6B8E" w14:textId="77777777" w:rsidR="00874137" w:rsidRPr="00874137" w:rsidRDefault="00874137" w:rsidP="007C16A2">
      <w:pPr>
        <w:pStyle w:val="a9"/>
        <w:ind w:left="567"/>
        <w:jc w:val="both"/>
        <w:rPr>
          <w:b/>
          <w:color w:val="22272F"/>
          <w:sz w:val="23"/>
          <w:szCs w:val="23"/>
          <w:lang w:eastAsia="ru-RU"/>
        </w:rPr>
      </w:pPr>
      <w:r w:rsidRPr="00874137">
        <w:rPr>
          <w:b/>
          <w:color w:val="22272F"/>
          <w:sz w:val="23"/>
          <w:szCs w:val="23"/>
          <w:lang w:eastAsia="ru-RU"/>
        </w:rPr>
        <w:t>В случае наличия нескольких оснований для признания задолженности безнадежной она признается таковой в том периоде, в котором возникло первое по времени основание для признания задолженности безнадежной.</w:t>
      </w:r>
    </w:p>
    <w:p w14:paraId="0F49CC00" w14:textId="77777777" w:rsidR="00874137" w:rsidRPr="00874137" w:rsidRDefault="00874137" w:rsidP="007C16A2">
      <w:pPr>
        <w:pStyle w:val="a9"/>
        <w:ind w:left="567"/>
        <w:jc w:val="both"/>
        <w:rPr>
          <w:b/>
          <w:color w:val="22272F"/>
          <w:sz w:val="23"/>
          <w:szCs w:val="23"/>
          <w:lang w:eastAsia="ru-RU"/>
        </w:rPr>
      </w:pPr>
      <w:r w:rsidRPr="00874137">
        <w:rPr>
          <w:b/>
          <w:color w:val="22272F"/>
          <w:sz w:val="23"/>
          <w:szCs w:val="23"/>
          <w:lang w:eastAsia="ru-RU"/>
        </w:rPr>
        <w:t>Следовательно, по истечении срока исковой давности, определяемого в соответствии с положениями ГК РФ, дебиторская задолженность должника, признанного банкротом, но еще не исключенного из ЕГРЮЛ, может быть признана безнадежным долгом и учтена в составе внереализационных расходов отчетного периода в котором истекает срок исковой давности (пункт 7 статьи 272 НК РФ).</w:t>
      </w:r>
    </w:p>
    <w:p w14:paraId="0A42E225" w14:textId="0FA7A919" w:rsidR="00874137" w:rsidRPr="00FC4C36" w:rsidRDefault="00874137" w:rsidP="007C16A2">
      <w:pPr>
        <w:pStyle w:val="a9"/>
        <w:ind w:left="567"/>
        <w:jc w:val="both"/>
        <w:rPr>
          <w:b/>
          <w:color w:val="22272F"/>
          <w:sz w:val="23"/>
          <w:szCs w:val="23"/>
          <w:lang w:eastAsia="ru-RU"/>
        </w:rPr>
      </w:pPr>
      <w:r>
        <w:rPr>
          <w:b/>
          <w:color w:val="22272F"/>
          <w:sz w:val="23"/>
          <w:szCs w:val="23"/>
          <w:lang w:eastAsia="ru-RU"/>
        </w:rPr>
        <w:t>Л</w:t>
      </w:r>
      <w:r w:rsidRPr="00874137">
        <w:rPr>
          <w:b/>
          <w:color w:val="22272F"/>
          <w:sz w:val="23"/>
          <w:szCs w:val="23"/>
          <w:lang w:eastAsia="ru-RU"/>
        </w:rPr>
        <w:t>юбая задолженность, признанная безнадежной по основаниям, указанным в пункте 2 статьи 266 НК РФ, может быть списана за счет сформированного резерва по сомнительным долгам, а если сумма указанного резерва недостаточна, непосредственно в составе внереализационных расходов. При этом не обязательно, чтобы такая задолженность участвовала в формировании сумм резерва по сомнительным долгам.</w:t>
      </w:r>
    </w:p>
    <w:p w14:paraId="67B28DC0" w14:textId="0657E5A2" w:rsidR="00FC4C36" w:rsidRDefault="00FC4C36" w:rsidP="007C16A2">
      <w:pPr>
        <w:pStyle w:val="a9"/>
        <w:shd w:val="clear" w:color="auto" w:fill="FFFFFF"/>
        <w:spacing w:before="120" w:after="120"/>
        <w:ind w:left="567"/>
        <w:contextualSpacing w:val="0"/>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11</w:t>
      </w:r>
      <w:r w:rsidRPr="00990BD6">
        <w:rPr>
          <w:i/>
          <w:sz w:val="23"/>
          <w:szCs w:val="23"/>
          <w:shd w:val="clear" w:color="auto" w:fill="FFFFFF"/>
        </w:rPr>
        <w:t xml:space="preserve"> </w:t>
      </w:r>
      <w:r>
        <w:rPr>
          <w:i/>
          <w:sz w:val="23"/>
          <w:szCs w:val="23"/>
          <w:shd w:val="clear" w:color="auto" w:fill="FFFFFF"/>
        </w:rPr>
        <w:t>янва</w:t>
      </w:r>
      <w:r w:rsidRPr="00990BD6">
        <w:rPr>
          <w:i/>
          <w:sz w:val="23"/>
          <w:szCs w:val="23"/>
          <w:shd w:val="clear" w:color="auto" w:fill="FFFFFF"/>
        </w:rPr>
        <w:t>ря 202</w:t>
      </w:r>
      <w:r>
        <w:rPr>
          <w:i/>
          <w:sz w:val="23"/>
          <w:szCs w:val="23"/>
          <w:shd w:val="clear" w:color="auto" w:fill="FFFFFF"/>
        </w:rPr>
        <w:t>3</w:t>
      </w:r>
      <w:r w:rsidRPr="00990BD6">
        <w:rPr>
          <w:i/>
          <w:sz w:val="23"/>
          <w:szCs w:val="23"/>
          <w:shd w:val="clear" w:color="auto" w:fill="FFFFFF"/>
        </w:rPr>
        <w:t xml:space="preserve"> г. N 03-03-06/</w:t>
      </w:r>
      <w:r>
        <w:rPr>
          <w:i/>
          <w:sz w:val="23"/>
          <w:szCs w:val="23"/>
          <w:shd w:val="clear" w:color="auto" w:fill="FFFFFF"/>
        </w:rPr>
        <w:t>1/</w:t>
      </w:r>
      <w:r w:rsidR="00874137">
        <w:rPr>
          <w:i/>
          <w:sz w:val="23"/>
          <w:szCs w:val="23"/>
          <w:shd w:val="clear" w:color="auto" w:fill="FFFFFF"/>
        </w:rPr>
        <w:t>648</w:t>
      </w:r>
    </w:p>
    <w:p w14:paraId="43E4E3E2" w14:textId="7BE43DB4" w:rsidR="00FC4C36" w:rsidRPr="00FC4C36" w:rsidRDefault="00FC4C36" w:rsidP="007C16A2">
      <w:pPr>
        <w:pStyle w:val="a9"/>
        <w:numPr>
          <w:ilvl w:val="0"/>
          <w:numId w:val="35"/>
        </w:numPr>
        <w:ind w:left="567" w:hanging="567"/>
        <w:jc w:val="both"/>
        <w:rPr>
          <w:b/>
          <w:color w:val="22272F"/>
          <w:sz w:val="23"/>
          <w:szCs w:val="23"/>
          <w:lang w:eastAsia="ru-RU"/>
        </w:rPr>
      </w:pPr>
      <w:bookmarkStart w:id="86" w:name="_Hlk131887587"/>
      <w:r>
        <w:rPr>
          <w:b/>
          <w:color w:val="22272F"/>
          <w:sz w:val="23"/>
          <w:szCs w:val="23"/>
          <w:lang w:eastAsia="ru-RU"/>
        </w:rPr>
        <w:t xml:space="preserve">НК РФ </w:t>
      </w:r>
      <w:r w:rsidRPr="00FC4C36">
        <w:rPr>
          <w:b/>
          <w:color w:val="22272F"/>
          <w:sz w:val="23"/>
          <w:szCs w:val="23"/>
          <w:lang w:eastAsia="ru-RU"/>
        </w:rPr>
        <w:t>не устанавливает конкретный перечень документов, которые подтверждают произведенные расходы, тем самым не ограничивает налогоплательщика в вопросе подтверждения правомерности учета соответствующих расходов.</w:t>
      </w:r>
    </w:p>
    <w:p w14:paraId="3F072E31" w14:textId="75112CAC" w:rsidR="00FC4C36" w:rsidRDefault="00FC4C36" w:rsidP="007C16A2">
      <w:pPr>
        <w:pStyle w:val="a9"/>
        <w:shd w:val="clear" w:color="auto" w:fill="FFFFFF"/>
        <w:spacing w:before="120" w:after="120"/>
        <w:ind w:left="567"/>
        <w:contextualSpacing w:val="0"/>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11</w:t>
      </w:r>
      <w:r w:rsidRPr="00990BD6">
        <w:rPr>
          <w:i/>
          <w:sz w:val="23"/>
          <w:szCs w:val="23"/>
          <w:shd w:val="clear" w:color="auto" w:fill="FFFFFF"/>
        </w:rPr>
        <w:t xml:space="preserve"> </w:t>
      </w:r>
      <w:r>
        <w:rPr>
          <w:i/>
          <w:sz w:val="23"/>
          <w:szCs w:val="23"/>
          <w:shd w:val="clear" w:color="auto" w:fill="FFFFFF"/>
        </w:rPr>
        <w:t>янва</w:t>
      </w:r>
      <w:r w:rsidRPr="00990BD6">
        <w:rPr>
          <w:i/>
          <w:sz w:val="23"/>
          <w:szCs w:val="23"/>
          <w:shd w:val="clear" w:color="auto" w:fill="FFFFFF"/>
        </w:rPr>
        <w:t>ря 202</w:t>
      </w:r>
      <w:r>
        <w:rPr>
          <w:i/>
          <w:sz w:val="23"/>
          <w:szCs w:val="23"/>
          <w:shd w:val="clear" w:color="auto" w:fill="FFFFFF"/>
        </w:rPr>
        <w:t>3</w:t>
      </w:r>
      <w:r w:rsidRPr="00990BD6">
        <w:rPr>
          <w:i/>
          <w:sz w:val="23"/>
          <w:szCs w:val="23"/>
          <w:shd w:val="clear" w:color="auto" w:fill="FFFFFF"/>
        </w:rPr>
        <w:t xml:space="preserve"> г. N 03-03-06/</w:t>
      </w:r>
      <w:r>
        <w:rPr>
          <w:i/>
          <w:sz w:val="23"/>
          <w:szCs w:val="23"/>
          <w:shd w:val="clear" w:color="auto" w:fill="FFFFFF"/>
        </w:rPr>
        <w:t>1/705</w:t>
      </w:r>
    </w:p>
    <w:bookmarkEnd w:id="86"/>
    <w:p w14:paraId="0C2F3231" w14:textId="7185A85E" w:rsidR="00FC4C36" w:rsidRDefault="00FC4C36" w:rsidP="00A913C7">
      <w:pPr>
        <w:pStyle w:val="a9"/>
        <w:shd w:val="clear" w:color="auto" w:fill="FFFFFF"/>
        <w:ind w:left="0" w:firstLine="567"/>
        <w:contextualSpacing w:val="0"/>
        <w:jc w:val="both"/>
        <w:rPr>
          <w:iCs/>
          <w:sz w:val="23"/>
          <w:szCs w:val="23"/>
          <w:shd w:val="clear" w:color="auto" w:fill="FFFFFF"/>
        </w:rPr>
      </w:pPr>
      <w:r>
        <w:rPr>
          <w:iCs/>
          <w:sz w:val="23"/>
          <w:szCs w:val="23"/>
          <w:shd w:val="clear" w:color="auto" w:fill="FFFFFF"/>
        </w:rPr>
        <w:t xml:space="preserve">По </w:t>
      </w:r>
      <w:r w:rsidRPr="00FC4C36">
        <w:rPr>
          <w:iCs/>
          <w:sz w:val="23"/>
          <w:szCs w:val="23"/>
          <w:shd w:val="clear" w:color="auto" w:fill="FFFFFF"/>
        </w:rPr>
        <w:t>вопрос</w:t>
      </w:r>
      <w:r>
        <w:rPr>
          <w:iCs/>
          <w:sz w:val="23"/>
          <w:szCs w:val="23"/>
          <w:shd w:val="clear" w:color="auto" w:fill="FFFFFF"/>
        </w:rPr>
        <w:t>у</w:t>
      </w:r>
      <w:r w:rsidRPr="00FC4C36">
        <w:rPr>
          <w:iCs/>
          <w:sz w:val="23"/>
          <w:szCs w:val="23"/>
          <w:shd w:val="clear" w:color="auto" w:fill="FFFFFF"/>
        </w:rPr>
        <w:t xml:space="preserve"> приравнивания скан/электронных/факсимильных копий документов к оригиналам таких документов</w:t>
      </w:r>
      <w:r>
        <w:rPr>
          <w:iCs/>
          <w:sz w:val="23"/>
          <w:szCs w:val="23"/>
          <w:shd w:val="clear" w:color="auto" w:fill="FFFFFF"/>
        </w:rPr>
        <w:t xml:space="preserve"> </w:t>
      </w:r>
      <w:r w:rsidRPr="00FC4C36">
        <w:rPr>
          <w:iCs/>
          <w:sz w:val="23"/>
          <w:szCs w:val="23"/>
          <w:shd w:val="clear" w:color="auto" w:fill="FFFFFF"/>
        </w:rPr>
        <w:t>сообщается, что данный вопрос рассматривается в проекте федерального закона N 1173189-7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принятом Государственной Думой Федерального Собрания Российской Федерации в первом чтении 06.04.2022.</w:t>
      </w:r>
    </w:p>
    <w:p w14:paraId="7DA5FD01" w14:textId="77777777" w:rsidR="009C7368" w:rsidRPr="009C7368" w:rsidRDefault="009C7368" w:rsidP="003265CE">
      <w:pPr>
        <w:pStyle w:val="a9"/>
        <w:numPr>
          <w:ilvl w:val="0"/>
          <w:numId w:val="35"/>
        </w:numPr>
        <w:shd w:val="clear" w:color="auto" w:fill="FFFFFF"/>
        <w:spacing w:before="120"/>
        <w:ind w:left="567" w:hanging="567"/>
        <w:contextualSpacing w:val="0"/>
        <w:jc w:val="both"/>
        <w:rPr>
          <w:b/>
          <w:color w:val="22272F"/>
          <w:sz w:val="23"/>
          <w:szCs w:val="23"/>
          <w:lang w:eastAsia="ru-RU"/>
        </w:rPr>
      </w:pPr>
      <w:proofErr w:type="gramStart"/>
      <w:r w:rsidRPr="009C7368">
        <w:rPr>
          <w:b/>
          <w:color w:val="22272F"/>
          <w:sz w:val="23"/>
          <w:szCs w:val="23"/>
          <w:lang w:eastAsia="ru-RU"/>
        </w:rPr>
        <w:t>В случае применения нулевой ставки при формировании налоговой базы по налогу на прибыль от деятельности</w:t>
      </w:r>
      <w:proofErr w:type="gramEnd"/>
      <w:r w:rsidRPr="009C7368">
        <w:rPr>
          <w:b/>
          <w:color w:val="22272F"/>
          <w:sz w:val="23"/>
          <w:szCs w:val="23"/>
          <w:lang w:eastAsia="ru-RU"/>
        </w:rPr>
        <w:t>, связанной с реализацией сельхозпродукции, может возникнуть необходимость распределения расходов, которые одновременно относятся и к указанной деятельности, и к иной деятельности налогоплательщика.</w:t>
      </w:r>
    </w:p>
    <w:p w14:paraId="5656FA1E" w14:textId="77777777" w:rsidR="009C7368" w:rsidRPr="009C7368" w:rsidRDefault="009C7368" w:rsidP="00A913C7">
      <w:pPr>
        <w:pStyle w:val="a9"/>
        <w:shd w:val="clear" w:color="auto" w:fill="FFFFFF"/>
        <w:spacing w:before="120"/>
        <w:ind w:left="644"/>
        <w:jc w:val="both"/>
        <w:rPr>
          <w:b/>
          <w:color w:val="22272F"/>
          <w:sz w:val="23"/>
          <w:szCs w:val="23"/>
          <w:lang w:eastAsia="ru-RU"/>
        </w:rPr>
      </w:pPr>
      <w:r w:rsidRPr="009C7368">
        <w:rPr>
          <w:b/>
          <w:color w:val="22272F"/>
          <w:sz w:val="23"/>
          <w:szCs w:val="23"/>
          <w:lang w:eastAsia="ru-RU"/>
        </w:rPr>
        <w:t>Допускается использовать несколько способов распределения расходов:</w:t>
      </w:r>
    </w:p>
    <w:p w14:paraId="0BACF777" w14:textId="77777777" w:rsidR="009C7368" w:rsidRPr="009C7368" w:rsidRDefault="009C7368" w:rsidP="007C16A2">
      <w:pPr>
        <w:pStyle w:val="a9"/>
        <w:shd w:val="clear" w:color="auto" w:fill="FFFFFF"/>
        <w:spacing w:before="120"/>
        <w:ind w:left="567"/>
        <w:jc w:val="both"/>
        <w:rPr>
          <w:b/>
          <w:color w:val="22272F"/>
          <w:sz w:val="23"/>
          <w:szCs w:val="23"/>
          <w:lang w:eastAsia="ru-RU"/>
        </w:rPr>
      </w:pPr>
      <w:r w:rsidRPr="009C7368">
        <w:rPr>
          <w:b/>
          <w:color w:val="22272F"/>
          <w:sz w:val="23"/>
          <w:szCs w:val="23"/>
          <w:lang w:eastAsia="ru-RU"/>
        </w:rPr>
        <w:t>- сумма расходов, сложившаяся за месяц, распределяется пропорционально доле соответствующего дохода в суммарном объеме всех доходов за каждый месяц и затем суммируется нарастающим итогом с начала налогового периода до отчетной даты в составе соответствующей налоговой базы по каждому виду деятельности;</w:t>
      </w:r>
    </w:p>
    <w:p w14:paraId="217EC09D" w14:textId="77777777" w:rsidR="009C7368" w:rsidRPr="009C7368" w:rsidRDefault="009C7368" w:rsidP="007C16A2">
      <w:pPr>
        <w:pStyle w:val="a9"/>
        <w:shd w:val="clear" w:color="auto" w:fill="FFFFFF"/>
        <w:spacing w:before="120"/>
        <w:ind w:left="567"/>
        <w:jc w:val="both"/>
        <w:rPr>
          <w:b/>
          <w:color w:val="22272F"/>
          <w:sz w:val="23"/>
          <w:szCs w:val="23"/>
          <w:lang w:eastAsia="ru-RU"/>
        </w:rPr>
      </w:pPr>
      <w:r w:rsidRPr="009C7368">
        <w:rPr>
          <w:b/>
          <w:color w:val="22272F"/>
          <w:sz w:val="23"/>
          <w:szCs w:val="23"/>
          <w:lang w:eastAsia="ru-RU"/>
        </w:rPr>
        <w:lastRenderedPageBreak/>
        <w:t>- общая сумма расходов исчисляется нарастающим итогом с начала года на отчетную дату и распределяется по удельному весу доходов, полученных от различных видов деятельности в общей сумме выручки, исчисленной нарастающим итогом.</w:t>
      </w:r>
    </w:p>
    <w:p w14:paraId="2EB96C43" w14:textId="30917F27" w:rsidR="00BE5216" w:rsidRDefault="009C7368" w:rsidP="007C16A2">
      <w:pPr>
        <w:pStyle w:val="a9"/>
        <w:shd w:val="clear" w:color="auto" w:fill="FFFFFF"/>
        <w:spacing w:before="120"/>
        <w:ind w:left="567"/>
        <w:contextualSpacing w:val="0"/>
        <w:jc w:val="both"/>
        <w:rPr>
          <w:b/>
          <w:color w:val="22272F"/>
          <w:sz w:val="23"/>
          <w:szCs w:val="23"/>
          <w:lang w:eastAsia="ru-RU"/>
        </w:rPr>
      </w:pPr>
      <w:r w:rsidRPr="009C7368">
        <w:rPr>
          <w:b/>
          <w:color w:val="22272F"/>
          <w:sz w:val="23"/>
          <w:szCs w:val="23"/>
          <w:lang w:eastAsia="ru-RU"/>
        </w:rPr>
        <w:t>НК РФ не требует использовать единую методику распределения расходов при реализации сельхозпродукции для применения нулевой ставки по налогу на прибыль.</w:t>
      </w:r>
    </w:p>
    <w:p w14:paraId="34D27594" w14:textId="5119566C" w:rsidR="00BE5216" w:rsidRPr="009C7368" w:rsidRDefault="00BE5216" w:rsidP="007C16A2">
      <w:pPr>
        <w:pStyle w:val="a9"/>
        <w:shd w:val="clear" w:color="auto" w:fill="FFFFFF"/>
        <w:spacing w:before="120" w:after="120"/>
        <w:ind w:left="567"/>
        <w:contextualSpacing w:val="0"/>
        <w:jc w:val="both"/>
        <w:rPr>
          <w:i/>
          <w:sz w:val="23"/>
          <w:szCs w:val="23"/>
          <w:shd w:val="clear" w:color="auto" w:fill="FFFFFF"/>
        </w:rPr>
      </w:pPr>
      <w:r w:rsidRPr="003F4D7F">
        <w:rPr>
          <w:i/>
          <w:sz w:val="23"/>
          <w:szCs w:val="23"/>
          <w:shd w:val="clear" w:color="auto" w:fill="FFFFFF"/>
        </w:rPr>
        <w:t xml:space="preserve">Письмо Федеральной налоговой службы от </w:t>
      </w:r>
      <w:r w:rsidR="009C7368">
        <w:rPr>
          <w:i/>
          <w:sz w:val="23"/>
          <w:szCs w:val="23"/>
          <w:shd w:val="clear" w:color="auto" w:fill="FFFFFF"/>
        </w:rPr>
        <w:t>1</w:t>
      </w:r>
      <w:r w:rsidRPr="003F4D7F">
        <w:rPr>
          <w:i/>
          <w:sz w:val="23"/>
          <w:szCs w:val="23"/>
          <w:shd w:val="clear" w:color="auto" w:fill="FFFFFF"/>
        </w:rPr>
        <w:t>1 января 2023 г. N СД-4-3/</w:t>
      </w:r>
      <w:r w:rsidR="009C7368">
        <w:rPr>
          <w:i/>
          <w:sz w:val="23"/>
          <w:szCs w:val="23"/>
          <w:shd w:val="clear" w:color="auto" w:fill="FFFFFF"/>
        </w:rPr>
        <w:t>141</w:t>
      </w:r>
      <w:r w:rsidR="009C7368" w:rsidRPr="009C7368">
        <w:rPr>
          <w:i/>
          <w:sz w:val="23"/>
          <w:szCs w:val="23"/>
          <w:shd w:val="clear" w:color="auto" w:fill="FFFFFF"/>
        </w:rPr>
        <w:t>@</w:t>
      </w:r>
    </w:p>
    <w:p w14:paraId="2DA39A53" w14:textId="1A483632" w:rsidR="00FC4C36" w:rsidRPr="00FC4C36" w:rsidRDefault="00FC4C36" w:rsidP="007C16A2">
      <w:pPr>
        <w:pStyle w:val="a9"/>
        <w:numPr>
          <w:ilvl w:val="0"/>
          <w:numId w:val="35"/>
        </w:numPr>
        <w:ind w:left="567" w:hanging="567"/>
        <w:jc w:val="both"/>
        <w:rPr>
          <w:b/>
          <w:color w:val="22272F"/>
          <w:sz w:val="23"/>
          <w:szCs w:val="23"/>
          <w:lang w:eastAsia="ru-RU"/>
        </w:rPr>
      </w:pPr>
      <w:r>
        <w:rPr>
          <w:b/>
          <w:color w:val="22272F"/>
          <w:sz w:val="23"/>
          <w:szCs w:val="23"/>
          <w:lang w:eastAsia="ru-RU"/>
        </w:rPr>
        <w:t>Д</w:t>
      </w:r>
      <w:r w:rsidRPr="00FC4C36">
        <w:rPr>
          <w:b/>
          <w:color w:val="22272F"/>
          <w:sz w:val="23"/>
          <w:szCs w:val="23"/>
          <w:lang w:eastAsia="ru-RU"/>
        </w:rPr>
        <w:t>ля целей применения подпункта 21.5 пункта 1 статьи 251 НК РФ на 1 марта 2022 года кредитором по долговому обязательству, вытекающему из договора займа (кредита), должна являться иностранная организация.</w:t>
      </w:r>
    </w:p>
    <w:p w14:paraId="398256CE" w14:textId="385B7629" w:rsidR="00FC4C36" w:rsidRDefault="00FC4C36" w:rsidP="007C16A2">
      <w:pPr>
        <w:pStyle w:val="a9"/>
        <w:shd w:val="clear" w:color="auto" w:fill="FFFFFF"/>
        <w:spacing w:before="120" w:after="120"/>
        <w:ind w:left="567"/>
        <w:contextualSpacing w:val="0"/>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12</w:t>
      </w:r>
      <w:r w:rsidRPr="00990BD6">
        <w:rPr>
          <w:i/>
          <w:sz w:val="23"/>
          <w:szCs w:val="23"/>
          <w:shd w:val="clear" w:color="auto" w:fill="FFFFFF"/>
        </w:rPr>
        <w:t xml:space="preserve"> </w:t>
      </w:r>
      <w:r>
        <w:rPr>
          <w:i/>
          <w:sz w:val="23"/>
          <w:szCs w:val="23"/>
          <w:shd w:val="clear" w:color="auto" w:fill="FFFFFF"/>
        </w:rPr>
        <w:t>янва</w:t>
      </w:r>
      <w:r w:rsidRPr="00990BD6">
        <w:rPr>
          <w:i/>
          <w:sz w:val="23"/>
          <w:szCs w:val="23"/>
          <w:shd w:val="clear" w:color="auto" w:fill="FFFFFF"/>
        </w:rPr>
        <w:t>ря 202</w:t>
      </w:r>
      <w:r>
        <w:rPr>
          <w:i/>
          <w:sz w:val="23"/>
          <w:szCs w:val="23"/>
          <w:shd w:val="clear" w:color="auto" w:fill="FFFFFF"/>
        </w:rPr>
        <w:t>3</w:t>
      </w:r>
      <w:r w:rsidRPr="00990BD6">
        <w:rPr>
          <w:i/>
          <w:sz w:val="23"/>
          <w:szCs w:val="23"/>
          <w:shd w:val="clear" w:color="auto" w:fill="FFFFFF"/>
        </w:rPr>
        <w:t xml:space="preserve"> г. N 03-03-06/</w:t>
      </w:r>
      <w:r>
        <w:rPr>
          <w:i/>
          <w:sz w:val="23"/>
          <w:szCs w:val="23"/>
          <w:shd w:val="clear" w:color="auto" w:fill="FFFFFF"/>
        </w:rPr>
        <w:t>1/1194</w:t>
      </w:r>
    </w:p>
    <w:p w14:paraId="279384C0" w14:textId="42CD275B" w:rsidR="00FC4C36" w:rsidRPr="00FC4C36" w:rsidRDefault="00FC4C36" w:rsidP="007C16A2">
      <w:pPr>
        <w:pStyle w:val="a9"/>
        <w:numPr>
          <w:ilvl w:val="0"/>
          <w:numId w:val="35"/>
        </w:numPr>
        <w:ind w:left="567" w:hanging="567"/>
        <w:jc w:val="both"/>
        <w:rPr>
          <w:b/>
          <w:color w:val="22272F"/>
          <w:sz w:val="23"/>
          <w:szCs w:val="23"/>
          <w:lang w:eastAsia="ru-RU"/>
        </w:rPr>
      </w:pPr>
      <w:r>
        <w:rPr>
          <w:b/>
          <w:color w:val="22272F"/>
          <w:sz w:val="23"/>
          <w:szCs w:val="23"/>
          <w:lang w:eastAsia="ru-RU"/>
        </w:rPr>
        <w:t>В</w:t>
      </w:r>
      <w:r w:rsidRPr="00FC4C36">
        <w:rPr>
          <w:b/>
          <w:color w:val="22272F"/>
          <w:sz w:val="23"/>
          <w:szCs w:val="23"/>
          <w:lang w:eastAsia="ru-RU"/>
        </w:rPr>
        <w:t>ременный порядок учета курсовых разниц, установленный Законом N 67-ФЗ и уточненный Законом N 523-ФЗ, касается требований (обязательств) налогоплательщика, выраженных в иностранной валюте и не касается переоценки валютных ценностей.</w:t>
      </w:r>
    </w:p>
    <w:p w14:paraId="5EEA8868" w14:textId="73505C0E" w:rsidR="00FC4C36" w:rsidRDefault="00FC4C36" w:rsidP="007C16A2">
      <w:pPr>
        <w:pStyle w:val="a9"/>
        <w:shd w:val="clear" w:color="auto" w:fill="FFFFFF"/>
        <w:ind w:left="567"/>
        <w:contextualSpacing w:val="0"/>
        <w:jc w:val="both"/>
        <w:rPr>
          <w:b/>
          <w:color w:val="22272F"/>
          <w:sz w:val="23"/>
          <w:szCs w:val="23"/>
          <w:lang w:eastAsia="ru-RU"/>
        </w:rPr>
      </w:pPr>
      <w:r>
        <w:rPr>
          <w:b/>
          <w:color w:val="22272F"/>
          <w:sz w:val="23"/>
          <w:szCs w:val="23"/>
          <w:lang w:eastAsia="ru-RU"/>
        </w:rPr>
        <w:t>П</w:t>
      </w:r>
      <w:r w:rsidRPr="00FC4C36">
        <w:rPr>
          <w:b/>
          <w:color w:val="22272F"/>
          <w:sz w:val="23"/>
          <w:szCs w:val="23"/>
          <w:lang w:eastAsia="ru-RU"/>
        </w:rPr>
        <w:t>оложительные и отрицательные курсовые разницы, возникшие у налогоплательщика в 2022 году при переоценке иностранной валюты в безналичной форме (безналичные денежные средства на валютных счетах в банках) подлежат учету при определении налоговой базы по налогу на прибыль организаций на последнее число текущего месяца и (или) на дату перехода права собственности на такое имущество в зависимости от того, что произошло раньше.</w:t>
      </w:r>
    </w:p>
    <w:p w14:paraId="667FECE6" w14:textId="6293A7A0" w:rsidR="00FC4C36" w:rsidRDefault="00FC4C36" w:rsidP="007C16A2">
      <w:pPr>
        <w:pStyle w:val="a9"/>
        <w:shd w:val="clear" w:color="auto" w:fill="FFFFFF"/>
        <w:spacing w:before="120" w:after="120"/>
        <w:ind w:left="567"/>
        <w:contextualSpacing w:val="0"/>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13</w:t>
      </w:r>
      <w:r w:rsidRPr="00990BD6">
        <w:rPr>
          <w:i/>
          <w:sz w:val="23"/>
          <w:szCs w:val="23"/>
          <w:shd w:val="clear" w:color="auto" w:fill="FFFFFF"/>
        </w:rPr>
        <w:t xml:space="preserve"> </w:t>
      </w:r>
      <w:r>
        <w:rPr>
          <w:i/>
          <w:sz w:val="23"/>
          <w:szCs w:val="23"/>
          <w:shd w:val="clear" w:color="auto" w:fill="FFFFFF"/>
        </w:rPr>
        <w:t>янва</w:t>
      </w:r>
      <w:r w:rsidRPr="00990BD6">
        <w:rPr>
          <w:i/>
          <w:sz w:val="23"/>
          <w:szCs w:val="23"/>
          <w:shd w:val="clear" w:color="auto" w:fill="FFFFFF"/>
        </w:rPr>
        <w:t>ря 202</w:t>
      </w:r>
      <w:r>
        <w:rPr>
          <w:i/>
          <w:sz w:val="23"/>
          <w:szCs w:val="23"/>
          <w:shd w:val="clear" w:color="auto" w:fill="FFFFFF"/>
        </w:rPr>
        <w:t>3</w:t>
      </w:r>
      <w:r w:rsidRPr="00990BD6">
        <w:rPr>
          <w:i/>
          <w:sz w:val="23"/>
          <w:szCs w:val="23"/>
          <w:shd w:val="clear" w:color="auto" w:fill="FFFFFF"/>
        </w:rPr>
        <w:t xml:space="preserve"> г. N 03-03-06/</w:t>
      </w:r>
      <w:r>
        <w:rPr>
          <w:i/>
          <w:sz w:val="23"/>
          <w:szCs w:val="23"/>
          <w:shd w:val="clear" w:color="auto" w:fill="FFFFFF"/>
        </w:rPr>
        <w:t>1/1636</w:t>
      </w:r>
    </w:p>
    <w:p w14:paraId="69F42A53" w14:textId="77777777" w:rsidR="00FC4C36" w:rsidRDefault="00FC4C36" w:rsidP="007C16A2">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П</w:t>
      </w:r>
      <w:r w:rsidRPr="00750571">
        <w:rPr>
          <w:b/>
          <w:color w:val="22272F"/>
          <w:sz w:val="23"/>
          <w:szCs w:val="23"/>
          <w:lang w:eastAsia="ru-RU"/>
        </w:rPr>
        <w:t>о вопросу о начислении амортизации на объекты основных средств в целях исчисления налога на прибыль организаций при переходе с нелинейного метода начисления амортизации на линейный</w:t>
      </w:r>
      <w:r>
        <w:rPr>
          <w:b/>
          <w:color w:val="22272F"/>
          <w:sz w:val="23"/>
          <w:szCs w:val="23"/>
          <w:lang w:eastAsia="ru-RU"/>
        </w:rPr>
        <w:t xml:space="preserve"> следует руководствоваться письмом </w:t>
      </w:r>
      <w:r w:rsidRPr="00750571">
        <w:rPr>
          <w:b/>
          <w:color w:val="22272F"/>
          <w:sz w:val="23"/>
          <w:szCs w:val="23"/>
          <w:lang w:eastAsia="ru-RU"/>
        </w:rPr>
        <w:t>Минфина России от 21.07.2014 N 03-03-РЗ/35549</w:t>
      </w:r>
      <w:r>
        <w:rPr>
          <w:b/>
          <w:color w:val="22272F"/>
          <w:sz w:val="23"/>
          <w:szCs w:val="23"/>
          <w:lang w:eastAsia="ru-RU"/>
        </w:rPr>
        <w:t>.</w:t>
      </w:r>
    </w:p>
    <w:p w14:paraId="57089E46" w14:textId="77777777" w:rsidR="00FC4C36" w:rsidRDefault="00FC4C36" w:rsidP="007C16A2">
      <w:pPr>
        <w:pStyle w:val="a9"/>
        <w:shd w:val="clear" w:color="auto" w:fill="FFFFFF"/>
        <w:spacing w:before="120" w:after="120"/>
        <w:ind w:left="567"/>
        <w:contextualSpacing w:val="0"/>
        <w:jc w:val="both"/>
        <w:rPr>
          <w:i/>
          <w:sz w:val="23"/>
          <w:szCs w:val="23"/>
          <w:shd w:val="clear" w:color="auto" w:fill="FFFFFF"/>
        </w:rPr>
      </w:pPr>
      <w:r w:rsidRPr="007C16A2">
        <w:rPr>
          <w:i/>
          <w:sz w:val="23"/>
          <w:szCs w:val="23"/>
          <w:shd w:val="clear" w:color="auto" w:fill="FFFFFF"/>
        </w:rPr>
        <w:t>Письмо Департамента налоговой политики Минфина России от 16 января 2023 г. N 03-03-</w:t>
      </w:r>
      <w:r w:rsidRPr="00990BD6">
        <w:rPr>
          <w:i/>
          <w:sz w:val="23"/>
          <w:szCs w:val="23"/>
          <w:shd w:val="clear" w:color="auto" w:fill="FFFFFF"/>
        </w:rPr>
        <w:t>06/</w:t>
      </w:r>
      <w:r>
        <w:rPr>
          <w:i/>
          <w:sz w:val="23"/>
          <w:szCs w:val="23"/>
          <w:shd w:val="clear" w:color="auto" w:fill="FFFFFF"/>
        </w:rPr>
        <w:t>1/2063</w:t>
      </w:r>
    </w:p>
    <w:p w14:paraId="49794B91" w14:textId="117594DF" w:rsidR="00A824C0" w:rsidRDefault="00A824C0" w:rsidP="007C16A2">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Е</w:t>
      </w:r>
      <w:r w:rsidRPr="00A824C0">
        <w:rPr>
          <w:b/>
          <w:color w:val="22272F"/>
          <w:sz w:val="23"/>
          <w:szCs w:val="23"/>
          <w:lang w:eastAsia="ru-RU"/>
        </w:rPr>
        <w:t>сли авиабилет приобретен в бездокументарной форме (электронный билет), то оправдательными документами, подтверждающими расходы на приобретение авиабилета для целей налогообложения, является сформированная автоматизированной информационной системой оформления воздушных перевозок маршрут/квитанция электронного документа (авиабилета), в которой указана стоимость перелета, соответствующая требованиям статьи 252 НК РФ и Закона N 63-ФЗ</w:t>
      </w:r>
      <w:r w:rsidRPr="007C16A2">
        <w:rPr>
          <w:b/>
          <w:color w:val="22272F"/>
          <w:sz w:val="23"/>
          <w:szCs w:val="23"/>
          <w:lang w:eastAsia="ru-RU"/>
        </w:rPr>
        <w:t xml:space="preserve"> </w:t>
      </w:r>
      <w:r w:rsidRPr="00A824C0">
        <w:rPr>
          <w:b/>
          <w:color w:val="22272F"/>
          <w:sz w:val="23"/>
          <w:szCs w:val="23"/>
          <w:lang w:eastAsia="ru-RU"/>
        </w:rPr>
        <w:t>"Об электронной подписи".</w:t>
      </w:r>
    </w:p>
    <w:p w14:paraId="6DE3D647" w14:textId="77777777" w:rsidR="00A824C0" w:rsidRPr="00A824C0" w:rsidRDefault="00A824C0" w:rsidP="007C16A2">
      <w:pPr>
        <w:pStyle w:val="a9"/>
        <w:shd w:val="clear" w:color="auto" w:fill="FFFFFF"/>
        <w:spacing w:before="120"/>
        <w:ind w:left="567"/>
        <w:jc w:val="both"/>
        <w:rPr>
          <w:b/>
          <w:color w:val="22272F"/>
          <w:sz w:val="23"/>
          <w:szCs w:val="23"/>
          <w:lang w:eastAsia="ru-RU"/>
        </w:rPr>
      </w:pPr>
      <w:r>
        <w:rPr>
          <w:b/>
          <w:color w:val="22272F"/>
          <w:sz w:val="23"/>
          <w:szCs w:val="23"/>
          <w:lang w:eastAsia="ru-RU"/>
        </w:rPr>
        <w:t xml:space="preserve">НК </w:t>
      </w:r>
      <w:r w:rsidRPr="00A824C0">
        <w:rPr>
          <w:b/>
          <w:color w:val="22272F"/>
          <w:sz w:val="23"/>
          <w:szCs w:val="23"/>
          <w:lang w:eastAsia="ru-RU"/>
        </w:rPr>
        <w:t>РФ не устанавливает конкретный перечень документов, которые подтверждают произведенные расходы, тем самым не ограничивает налогоплательщика в вопросе подтверждения правомерности учета соответствующих расходов.</w:t>
      </w:r>
    </w:p>
    <w:p w14:paraId="66DCEFF9" w14:textId="16F13E08" w:rsidR="00A824C0" w:rsidRDefault="00A824C0" w:rsidP="007C16A2">
      <w:pPr>
        <w:pStyle w:val="a9"/>
        <w:shd w:val="clear" w:color="auto" w:fill="FFFFFF"/>
        <w:ind w:left="567"/>
        <w:contextualSpacing w:val="0"/>
        <w:jc w:val="both"/>
        <w:rPr>
          <w:b/>
          <w:color w:val="22272F"/>
          <w:sz w:val="23"/>
          <w:szCs w:val="23"/>
          <w:lang w:eastAsia="ru-RU"/>
        </w:rPr>
      </w:pPr>
      <w:r w:rsidRPr="00A824C0">
        <w:rPr>
          <w:b/>
          <w:color w:val="22272F"/>
          <w:sz w:val="23"/>
          <w:szCs w:val="23"/>
          <w:lang w:eastAsia="ru-RU"/>
        </w:rPr>
        <w:t>При этом организация должна подтвердить потребление услуги воздушной перевозки любыми документами, напрямую или косвенно подтверждающими факт перевозки работника.</w:t>
      </w:r>
    </w:p>
    <w:p w14:paraId="4D54D636" w14:textId="43A8CE9A" w:rsidR="00A824C0" w:rsidRDefault="00A824C0" w:rsidP="007C16A2">
      <w:pPr>
        <w:pStyle w:val="a9"/>
        <w:shd w:val="clear" w:color="auto" w:fill="FFFFFF"/>
        <w:spacing w:before="120" w:after="120"/>
        <w:ind w:left="567"/>
        <w:contextualSpacing w:val="0"/>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16</w:t>
      </w:r>
      <w:r w:rsidRPr="00990BD6">
        <w:rPr>
          <w:i/>
          <w:sz w:val="23"/>
          <w:szCs w:val="23"/>
          <w:shd w:val="clear" w:color="auto" w:fill="FFFFFF"/>
        </w:rPr>
        <w:t xml:space="preserve"> </w:t>
      </w:r>
      <w:r>
        <w:rPr>
          <w:i/>
          <w:sz w:val="23"/>
          <w:szCs w:val="23"/>
          <w:shd w:val="clear" w:color="auto" w:fill="FFFFFF"/>
        </w:rPr>
        <w:t>янва</w:t>
      </w:r>
      <w:r w:rsidRPr="00990BD6">
        <w:rPr>
          <w:i/>
          <w:sz w:val="23"/>
          <w:szCs w:val="23"/>
          <w:shd w:val="clear" w:color="auto" w:fill="FFFFFF"/>
        </w:rPr>
        <w:t>ря 202</w:t>
      </w:r>
      <w:r>
        <w:rPr>
          <w:i/>
          <w:sz w:val="23"/>
          <w:szCs w:val="23"/>
          <w:shd w:val="clear" w:color="auto" w:fill="FFFFFF"/>
        </w:rPr>
        <w:t>3</w:t>
      </w:r>
      <w:r w:rsidRPr="00990BD6">
        <w:rPr>
          <w:i/>
          <w:sz w:val="23"/>
          <w:szCs w:val="23"/>
          <w:shd w:val="clear" w:color="auto" w:fill="FFFFFF"/>
        </w:rPr>
        <w:t xml:space="preserve"> г. N 03-03-06/</w:t>
      </w:r>
      <w:r>
        <w:rPr>
          <w:i/>
          <w:sz w:val="23"/>
          <w:szCs w:val="23"/>
          <w:shd w:val="clear" w:color="auto" w:fill="FFFFFF"/>
        </w:rPr>
        <w:t>1/2011</w:t>
      </w:r>
    </w:p>
    <w:p w14:paraId="3F44D956" w14:textId="398AA60E" w:rsidR="00750571" w:rsidRDefault="00750571" w:rsidP="007C16A2">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П</w:t>
      </w:r>
      <w:r w:rsidRPr="00750571">
        <w:rPr>
          <w:b/>
          <w:color w:val="22272F"/>
          <w:sz w:val="23"/>
          <w:szCs w:val="23"/>
          <w:lang w:eastAsia="ru-RU"/>
        </w:rPr>
        <w:t>о вопросу о начислении амортизации на объекты основных средств в целях исчисления налога на прибыль организаций при переходе с нелинейного метода начисления амортизации на линейный</w:t>
      </w:r>
      <w:r>
        <w:rPr>
          <w:b/>
          <w:color w:val="22272F"/>
          <w:sz w:val="23"/>
          <w:szCs w:val="23"/>
          <w:lang w:eastAsia="ru-RU"/>
        </w:rPr>
        <w:t xml:space="preserve"> следует руководствоваться письмом </w:t>
      </w:r>
      <w:r w:rsidRPr="00750571">
        <w:rPr>
          <w:b/>
          <w:color w:val="22272F"/>
          <w:sz w:val="23"/>
          <w:szCs w:val="23"/>
          <w:lang w:eastAsia="ru-RU"/>
        </w:rPr>
        <w:t>Минфина России от 21.07.2014 N 03-03-РЗ/35549</w:t>
      </w:r>
      <w:r>
        <w:rPr>
          <w:b/>
          <w:color w:val="22272F"/>
          <w:sz w:val="23"/>
          <w:szCs w:val="23"/>
          <w:lang w:eastAsia="ru-RU"/>
        </w:rPr>
        <w:t>.</w:t>
      </w:r>
    </w:p>
    <w:p w14:paraId="4F52948E" w14:textId="002A2166" w:rsidR="00750571" w:rsidRDefault="00750571" w:rsidP="007C16A2">
      <w:pPr>
        <w:pStyle w:val="a9"/>
        <w:shd w:val="clear" w:color="auto" w:fill="FFFFFF"/>
        <w:spacing w:before="120" w:after="120"/>
        <w:ind w:left="567"/>
        <w:contextualSpacing w:val="0"/>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16</w:t>
      </w:r>
      <w:r w:rsidRPr="00990BD6">
        <w:rPr>
          <w:i/>
          <w:sz w:val="23"/>
          <w:szCs w:val="23"/>
          <w:shd w:val="clear" w:color="auto" w:fill="FFFFFF"/>
        </w:rPr>
        <w:t xml:space="preserve"> </w:t>
      </w:r>
      <w:r>
        <w:rPr>
          <w:i/>
          <w:sz w:val="23"/>
          <w:szCs w:val="23"/>
          <w:shd w:val="clear" w:color="auto" w:fill="FFFFFF"/>
        </w:rPr>
        <w:t>янва</w:t>
      </w:r>
      <w:r w:rsidRPr="00990BD6">
        <w:rPr>
          <w:i/>
          <w:sz w:val="23"/>
          <w:szCs w:val="23"/>
          <w:shd w:val="clear" w:color="auto" w:fill="FFFFFF"/>
        </w:rPr>
        <w:t>ря 202</w:t>
      </w:r>
      <w:r>
        <w:rPr>
          <w:i/>
          <w:sz w:val="23"/>
          <w:szCs w:val="23"/>
          <w:shd w:val="clear" w:color="auto" w:fill="FFFFFF"/>
        </w:rPr>
        <w:t>3</w:t>
      </w:r>
      <w:r w:rsidRPr="00990BD6">
        <w:rPr>
          <w:i/>
          <w:sz w:val="23"/>
          <w:szCs w:val="23"/>
          <w:shd w:val="clear" w:color="auto" w:fill="FFFFFF"/>
        </w:rPr>
        <w:t xml:space="preserve"> г. N 03-03-06/</w:t>
      </w:r>
      <w:r>
        <w:rPr>
          <w:i/>
          <w:sz w:val="23"/>
          <w:szCs w:val="23"/>
          <w:shd w:val="clear" w:color="auto" w:fill="FFFFFF"/>
        </w:rPr>
        <w:t>1/2063</w:t>
      </w:r>
    </w:p>
    <w:p w14:paraId="6C208E18" w14:textId="6AE04F6C" w:rsidR="00A824C0" w:rsidRDefault="00A824C0" w:rsidP="007C16A2">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lastRenderedPageBreak/>
        <w:t>Н</w:t>
      </w:r>
      <w:r w:rsidRPr="00A824C0">
        <w:rPr>
          <w:b/>
          <w:color w:val="22272F"/>
          <w:sz w:val="23"/>
          <w:szCs w:val="23"/>
          <w:lang w:eastAsia="ru-RU"/>
        </w:rPr>
        <w:t>алогоплательщик в рамках применения нормы</w:t>
      </w:r>
      <w:r>
        <w:rPr>
          <w:b/>
          <w:color w:val="22272F"/>
          <w:sz w:val="23"/>
          <w:szCs w:val="23"/>
          <w:lang w:eastAsia="ru-RU"/>
        </w:rPr>
        <w:t xml:space="preserve"> пп.2.1. п.1 ст. 268</w:t>
      </w:r>
      <w:r w:rsidRPr="00A824C0">
        <w:rPr>
          <w:b/>
          <w:color w:val="22272F"/>
          <w:sz w:val="23"/>
          <w:szCs w:val="23"/>
          <w:lang w:eastAsia="ru-RU"/>
        </w:rPr>
        <w:t xml:space="preserve"> </w:t>
      </w:r>
      <w:r>
        <w:rPr>
          <w:b/>
          <w:color w:val="22272F"/>
          <w:sz w:val="23"/>
          <w:szCs w:val="23"/>
          <w:lang w:eastAsia="ru-RU"/>
        </w:rPr>
        <w:t>НК РФ</w:t>
      </w:r>
      <w:r w:rsidRPr="00A824C0">
        <w:rPr>
          <w:b/>
          <w:color w:val="22272F"/>
          <w:sz w:val="23"/>
          <w:szCs w:val="23"/>
          <w:lang w:eastAsia="ru-RU"/>
        </w:rPr>
        <w:t xml:space="preserve"> вправе уменьшить определенный доход на соответствующую величину ранее внесенного им вклада в виде денежных средств в имущество организации.</w:t>
      </w:r>
    </w:p>
    <w:p w14:paraId="1077E5B6" w14:textId="4C6615BC" w:rsidR="00A824C0" w:rsidRPr="00A824C0" w:rsidRDefault="00A824C0" w:rsidP="007C16A2">
      <w:pPr>
        <w:pStyle w:val="a9"/>
        <w:shd w:val="clear" w:color="auto" w:fill="FFFFFF"/>
        <w:ind w:left="567"/>
        <w:jc w:val="both"/>
        <w:rPr>
          <w:b/>
          <w:color w:val="22272F"/>
          <w:sz w:val="23"/>
          <w:szCs w:val="23"/>
          <w:lang w:eastAsia="ru-RU"/>
        </w:rPr>
      </w:pPr>
      <w:r>
        <w:rPr>
          <w:b/>
          <w:color w:val="22272F"/>
          <w:sz w:val="23"/>
          <w:szCs w:val="23"/>
          <w:lang w:eastAsia="ru-RU"/>
        </w:rPr>
        <w:t>С</w:t>
      </w:r>
      <w:r w:rsidRPr="00A824C0">
        <w:rPr>
          <w:b/>
          <w:color w:val="22272F"/>
          <w:sz w:val="23"/>
          <w:szCs w:val="23"/>
          <w:lang w:eastAsia="ru-RU"/>
        </w:rPr>
        <w:t>огласно п</w:t>
      </w:r>
      <w:r>
        <w:rPr>
          <w:b/>
          <w:color w:val="22272F"/>
          <w:sz w:val="23"/>
          <w:szCs w:val="23"/>
          <w:lang w:eastAsia="ru-RU"/>
        </w:rPr>
        <w:t>.</w:t>
      </w:r>
      <w:r w:rsidRPr="00A824C0">
        <w:rPr>
          <w:b/>
          <w:color w:val="22272F"/>
          <w:sz w:val="23"/>
          <w:szCs w:val="23"/>
          <w:lang w:eastAsia="ru-RU"/>
        </w:rPr>
        <w:t>2 с</w:t>
      </w:r>
      <w:r>
        <w:rPr>
          <w:b/>
          <w:color w:val="22272F"/>
          <w:sz w:val="23"/>
          <w:szCs w:val="23"/>
          <w:lang w:eastAsia="ru-RU"/>
        </w:rPr>
        <w:t xml:space="preserve">т. </w:t>
      </w:r>
      <w:r w:rsidRPr="00A824C0">
        <w:rPr>
          <w:b/>
          <w:color w:val="22272F"/>
          <w:sz w:val="23"/>
          <w:szCs w:val="23"/>
          <w:lang w:eastAsia="ru-RU"/>
        </w:rPr>
        <w:t xml:space="preserve">268 </w:t>
      </w:r>
      <w:r>
        <w:rPr>
          <w:b/>
          <w:color w:val="22272F"/>
          <w:sz w:val="23"/>
          <w:szCs w:val="23"/>
          <w:lang w:eastAsia="ru-RU"/>
        </w:rPr>
        <w:t>НК РФ</w:t>
      </w:r>
      <w:r w:rsidRPr="00A824C0">
        <w:rPr>
          <w:b/>
          <w:color w:val="22272F"/>
          <w:sz w:val="23"/>
          <w:szCs w:val="23"/>
          <w:lang w:eastAsia="ru-RU"/>
        </w:rPr>
        <w:t xml:space="preserve">, если цена приобретения (создания) имущества (имущественных прав), указанного в </w:t>
      </w:r>
      <w:proofErr w:type="spellStart"/>
      <w:r w:rsidRPr="00A824C0">
        <w:rPr>
          <w:b/>
          <w:color w:val="22272F"/>
          <w:sz w:val="23"/>
          <w:szCs w:val="23"/>
          <w:lang w:eastAsia="ru-RU"/>
        </w:rPr>
        <w:t>п</w:t>
      </w:r>
      <w:r w:rsidR="00750571">
        <w:rPr>
          <w:b/>
          <w:color w:val="22272F"/>
          <w:sz w:val="23"/>
          <w:szCs w:val="23"/>
          <w:lang w:eastAsia="ru-RU"/>
        </w:rPr>
        <w:t>п</w:t>
      </w:r>
      <w:proofErr w:type="spellEnd"/>
      <w:r w:rsidR="00750571">
        <w:rPr>
          <w:b/>
          <w:color w:val="22272F"/>
          <w:sz w:val="23"/>
          <w:szCs w:val="23"/>
          <w:lang w:eastAsia="ru-RU"/>
        </w:rPr>
        <w:t>.</w:t>
      </w:r>
      <w:r w:rsidRPr="00A824C0">
        <w:rPr>
          <w:b/>
          <w:color w:val="22272F"/>
          <w:sz w:val="23"/>
          <w:szCs w:val="23"/>
          <w:lang w:eastAsia="ru-RU"/>
        </w:rPr>
        <w:t xml:space="preserve"> 2, 2.1 и 3 п</w:t>
      </w:r>
      <w:r w:rsidR="00750571">
        <w:rPr>
          <w:b/>
          <w:color w:val="22272F"/>
          <w:sz w:val="23"/>
          <w:szCs w:val="23"/>
          <w:lang w:eastAsia="ru-RU"/>
        </w:rPr>
        <w:t>.</w:t>
      </w:r>
      <w:r w:rsidRPr="00A824C0">
        <w:rPr>
          <w:b/>
          <w:color w:val="22272F"/>
          <w:sz w:val="23"/>
          <w:szCs w:val="23"/>
          <w:lang w:eastAsia="ru-RU"/>
        </w:rPr>
        <w:t xml:space="preserve"> 1 ст</w:t>
      </w:r>
      <w:r w:rsidR="00750571">
        <w:rPr>
          <w:b/>
          <w:color w:val="22272F"/>
          <w:sz w:val="23"/>
          <w:szCs w:val="23"/>
          <w:lang w:eastAsia="ru-RU"/>
        </w:rPr>
        <w:t>.</w:t>
      </w:r>
      <w:r w:rsidRPr="00A824C0">
        <w:rPr>
          <w:b/>
          <w:color w:val="22272F"/>
          <w:sz w:val="23"/>
          <w:szCs w:val="23"/>
          <w:lang w:eastAsia="ru-RU"/>
        </w:rPr>
        <w:t xml:space="preserve"> 268 </w:t>
      </w:r>
      <w:r w:rsidR="00750571">
        <w:rPr>
          <w:b/>
          <w:color w:val="22272F"/>
          <w:sz w:val="23"/>
          <w:szCs w:val="23"/>
          <w:lang w:eastAsia="ru-RU"/>
        </w:rPr>
        <w:t>НК РФ</w:t>
      </w:r>
      <w:r w:rsidRPr="00A824C0">
        <w:rPr>
          <w:b/>
          <w:color w:val="22272F"/>
          <w:sz w:val="23"/>
          <w:szCs w:val="23"/>
          <w:lang w:eastAsia="ru-RU"/>
        </w:rPr>
        <w:t>, с учетом расходов, связанных с его приобретением и реализацией, превышает выручку от его реализации, разница между этими величинами признается убытком налогоплательщика, учитываемым в целях налогообложения.</w:t>
      </w:r>
    </w:p>
    <w:p w14:paraId="3A53DCF8" w14:textId="5C52BD10" w:rsidR="00A824C0" w:rsidRDefault="00750571" w:rsidP="007C16A2">
      <w:pPr>
        <w:pStyle w:val="a9"/>
        <w:shd w:val="clear" w:color="auto" w:fill="FFFFFF"/>
        <w:ind w:left="567"/>
        <w:contextualSpacing w:val="0"/>
        <w:jc w:val="both"/>
        <w:rPr>
          <w:b/>
          <w:color w:val="22272F"/>
          <w:sz w:val="23"/>
          <w:szCs w:val="23"/>
          <w:lang w:eastAsia="ru-RU"/>
        </w:rPr>
      </w:pPr>
      <w:r>
        <w:rPr>
          <w:b/>
          <w:color w:val="22272F"/>
          <w:sz w:val="23"/>
          <w:szCs w:val="23"/>
          <w:lang w:eastAsia="ru-RU"/>
        </w:rPr>
        <w:t>В</w:t>
      </w:r>
      <w:r w:rsidR="00A824C0" w:rsidRPr="00A824C0">
        <w:rPr>
          <w:b/>
          <w:color w:val="22272F"/>
          <w:sz w:val="23"/>
          <w:szCs w:val="23"/>
          <w:lang w:eastAsia="ru-RU"/>
        </w:rPr>
        <w:t xml:space="preserve"> случае если сумма, определяемая исходя из цены приобретения доли, расходов, связанных с ее приобретением и реализацией, и соответствующей величины вклада в имущество организации, превышает сумму дохода от реализации такой доли, то для целей налогообложения прибыли организаций убыток от такой операции признается в размере и при наличии отрицательной величины показателя, рассчитанного как разность между доходом от реализации доли и ценой приобретения такой доли с учетом расходов, связанных с её приобретением и реализацией, но без учета соответствующей величины вклада в имущество организации.</w:t>
      </w:r>
    </w:p>
    <w:p w14:paraId="37F81EBD" w14:textId="4A578D1C" w:rsidR="00A824C0" w:rsidRDefault="00A824C0" w:rsidP="007C16A2">
      <w:pPr>
        <w:pStyle w:val="a9"/>
        <w:shd w:val="clear" w:color="auto" w:fill="FFFFFF"/>
        <w:spacing w:before="120" w:after="120"/>
        <w:ind w:left="567"/>
        <w:contextualSpacing w:val="0"/>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16</w:t>
      </w:r>
      <w:r w:rsidRPr="00990BD6">
        <w:rPr>
          <w:i/>
          <w:sz w:val="23"/>
          <w:szCs w:val="23"/>
          <w:shd w:val="clear" w:color="auto" w:fill="FFFFFF"/>
        </w:rPr>
        <w:t xml:space="preserve"> </w:t>
      </w:r>
      <w:r>
        <w:rPr>
          <w:i/>
          <w:sz w:val="23"/>
          <w:szCs w:val="23"/>
          <w:shd w:val="clear" w:color="auto" w:fill="FFFFFF"/>
        </w:rPr>
        <w:t>янва</w:t>
      </w:r>
      <w:r w:rsidRPr="00990BD6">
        <w:rPr>
          <w:i/>
          <w:sz w:val="23"/>
          <w:szCs w:val="23"/>
          <w:shd w:val="clear" w:color="auto" w:fill="FFFFFF"/>
        </w:rPr>
        <w:t>ря 202</w:t>
      </w:r>
      <w:r>
        <w:rPr>
          <w:i/>
          <w:sz w:val="23"/>
          <w:szCs w:val="23"/>
          <w:shd w:val="clear" w:color="auto" w:fill="FFFFFF"/>
        </w:rPr>
        <w:t>3</w:t>
      </w:r>
      <w:r w:rsidRPr="00990BD6">
        <w:rPr>
          <w:i/>
          <w:sz w:val="23"/>
          <w:szCs w:val="23"/>
          <w:shd w:val="clear" w:color="auto" w:fill="FFFFFF"/>
        </w:rPr>
        <w:t xml:space="preserve"> г. N 03-03-06/</w:t>
      </w:r>
      <w:r>
        <w:rPr>
          <w:i/>
          <w:sz w:val="23"/>
          <w:szCs w:val="23"/>
          <w:shd w:val="clear" w:color="auto" w:fill="FFFFFF"/>
        </w:rPr>
        <w:t>1/2084</w:t>
      </w:r>
    </w:p>
    <w:p w14:paraId="2C9E189C" w14:textId="57B87864" w:rsidR="00750571" w:rsidRDefault="00750571" w:rsidP="007C16A2">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Д</w:t>
      </w:r>
      <w:r w:rsidRPr="00750571">
        <w:rPr>
          <w:b/>
          <w:color w:val="22272F"/>
          <w:sz w:val="23"/>
          <w:szCs w:val="23"/>
          <w:lang w:eastAsia="ru-RU"/>
        </w:rPr>
        <w:t xml:space="preserve">оходы в виде безвозмездно полученного некоммерческой организацией права пользования имуществом, соответствующие условиям пункта 2 статьи 251 </w:t>
      </w:r>
      <w:r>
        <w:rPr>
          <w:b/>
          <w:color w:val="22272F"/>
          <w:sz w:val="23"/>
          <w:szCs w:val="23"/>
          <w:lang w:eastAsia="ru-RU"/>
        </w:rPr>
        <w:t>НК РФ</w:t>
      </w:r>
      <w:r w:rsidRPr="00750571">
        <w:rPr>
          <w:b/>
          <w:color w:val="22272F"/>
          <w:sz w:val="23"/>
          <w:szCs w:val="23"/>
          <w:lang w:eastAsia="ru-RU"/>
        </w:rPr>
        <w:t>, не учитываются при определении налоговой базы по налогу на прибыль организаций.</w:t>
      </w:r>
    </w:p>
    <w:p w14:paraId="4822D9A2" w14:textId="30A11F6E" w:rsidR="00750571" w:rsidRDefault="00750571" w:rsidP="007C16A2">
      <w:pPr>
        <w:pStyle w:val="a9"/>
        <w:shd w:val="clear" w:color="auto" w:fill="FFFFFF"/>
        <w:spacing w:before="120" w:after="120"/>
        <w:ind w:left="567"/>
        <w:contextualSpacing w:val="0"/>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16</w:t>
      </w:r>
      <w:r w:rsidRPr="00990BD6">
        <w:rPr>
          <w:i/>
          <w:sz w:val="23"/>
          <w:szCs w:val="23"/>
          <w:shd w:val="clear" w:color="auto" w:fill="FFFFFF"/>
        </w:rPr>
        <w:t xml:space="preserve"> </w:t>
      </w:r>
      <w:r>
        <w:rPr>
          <w:i/>
          <w:sz w:val="23"/>
          <w:szCs w:val="23"/>
          <w:shd w:val="clear" w:color="auto" w:fill="FFFFFF"/>
        </w:rPr>
        <w:t>янва</w:t>
      </w:r>
      <w:r w:rsidRPr="00990BD6">
        <w:rPr>
          <w:i/>
          <w:sz w:val="23"/>
          <w:szCs w:val="23"/>
          <w:shd w:val="clear" w:color="auto" w:fill="FFFFFF"/>
        </w:rPr>
        <w:t>ря 202</w:t>
      </w:r>
      <w:r>
        <w:rPr>
          <w:i/>
          <w:sz w:val="23"/>
          <w:szCs w:val="23"/>
          <w:shd w:val="clear" w:color="auto" w:fill="FFFFFF"/>
        </w:rPr>
        <w:t>3</w:t>
      </w:r>
      <w:r w:rsidRPr="00990BD6">
        <w:rPr>
          <w:i/>
          <w:sz w:val="23"/>
          <w:szCs w:val="23"/>
          <w:shd w:val="clear" w:color="auto" w:fill="FFFFFF"/>
        </w:rPr>
        <w:t xml:space="preserve"> г. N 03-03-06/</w:t>
      </w:r>
      <w:r>
        <w:rPr>
          <w:i/>
          <w:sz w:val="23"/>
          <w:szCs w:val="23"/>
          <w:shd w:val="clear" w:color="auto" w:fill="FFFFFF"/>
        </w:rPr>
        <w:t>3/2212</w:t>
      </w:r>
    </w:p>
    <w:p w14:paraId="316744DB" w14:textId="6864718F" w:rsidR="00750571" w:rsidRDefault="00750571" w:rsidP="007C16A2">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В</w:t>
      </w:r>
      <w:r w:rsidRPr="00750571">
        <w:rPr>
          <w:b/>
          <w:color w:val="22272F"/>
          <w:sz w:val="23"/>
          <w:szCs w:val="23"/>
          <w:lang w:eastAsia="ru-RU"/>
        </w:rPr>
        <w:t xml:space="preserve"> случае соответствия списанной дебиторской задолженности основаниям, поименованным в пункте 2 статьи 266 НК РФ, налогоплательщик вправе признать такую задолженность безнадежной и учесть ее в составе внереализационных расходов по налогу на прибыль организаций на основании подпункта 2 пункта 2 статьи 265 НК РФ.</w:t>
      </w:r>
    </w:p>
    <w:p w14:paraId="61C95B80" w14:textId="52317BC8" w:rsidR="00750571" w:rsidRDefault="00750571" w:rsidP="007C16A2">
      <w:pPr>
        <w:pStyle w:val="a9"/>
        <w:shd w:val="clear" w:color="auto" w:fill="FFFFFF"/>
        <w:spacing w:before="120" w:after="120"/>
        <w:ind w:left="567"/>
        <w:contextualSpacing w:val="0"/>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16</w:t>
      </w:r>
      <w:r w:rsidRPr="00990BD6">
        <w:rPr>
          <w:i/>
          <w:sz w:val="23"/>
          <w:szCs w:val="23"/>
          <w:shd w:val="clear" w:color="auto" w:fill="FFFFFF"/>
        </w:rPr>
        <w:t xml:space="preserve"> </w:t>
      </w:r>
      <w:r>
        <w:rPr>
          <w:i/>
          <w:sz w:val="23"/>
          <w:szCs w:val="23"/>
          <w:shd w:val="clear" w:color="auto" w:fill="FFFFFF"/>
        </w:rPr>
        <w:t>янва</w:t>
      </w:r>
      <w:r w:rsidRPr="00990BD6">
        <w:rPr>
          <w:i/>
          <w:sz w:val="23"/>
          <w:szCs w:val="23"/>
          <w:shd w:val="clear" w:color="auto" w:fill="FFFFFF"/>
        </w:rPr>
        <w:t>ря 202</w:t>
      </w:r>
      <w:r>
        <w:rPr>
          <w:i/>
          <w:sz w:val="23"/>
          <w:szCs w:val="23"/>
          <w:shd w:val="clear" w:color="auto" w:fill="FFFFFF"/>
        </w:rPr>
        <w:t>3</w:t>
      </w:r>
      <w:r w:rsidRPr="00990BD6">
        <w:rPr>
          <w:i/>
          <w:sz w:val="23"/>
          <w:szCs w:val="23"/>
          <w:shd w:val="clear" w:color="auto" w:fill="FFFFFF"/>
        </w:rPr>
        <w:t xml:space="preserve"> г. N 03-03-06/</w:t>
      </w:r>
      <w:r>
        <w:rPr>
          <w:i/>
          <w:sz w:val="23"/>
          <w:szCs w:val="23"/>
          <w:shd w:val="clear" w:color="auto" w:fill="FFFFFF"/>
        </w:rPr>
        <w:t>1/2272</w:t>
      </w:r>
    </w:p>
    <w:p w14:paraId="5CACD850" w14:textId="541CED41" w:rsidR="00DB40AF" w:rsidRDefault="00BC686C" w:rsidP="007C16A2">
      <w:pPr>
        <w:pStyle w:val="a9"/>
        <w:numPr>
          <w:ilvl w:val="0"/>
          <w:numId w:val="35"/>
        </w:numPr>
        <w:shd w:val="clear" w:color="auto" w:fill="FFFFFF"/>
        <w:spacing w:before="120"/>
        <w:ind w:left="567" w:hanging="567"/>
        <w:contextualSpacing w:val="0"/>
        <w:jc w:val="both"/>
        <w:rPr>
          <w:b/>
          <w:color w:val="22272F"/>
          <w:sz w:val="23"/>
          <w:szCs w:val="23"/>
          <w:lang w:eastAsia="ru-RU"/>
        </w:rPr>
      </w:pPr>
      <w:bookmarkStart w:id="87" w:name="_Hlk131879829"/>
      <w:r w:rsidRPr="00BC686C">
        <w:rPr>
          <w:b/>
          <w:color w:val="22272F"/>
          <w:sz w:val="23"/>
          <w:szCs w:val="23"/>
          <w:lang w:eastAsia="ru-RU"/>
        </w:rPr>
        <w:t>Электронная и радиоэлектронная продукция, выручка от реализации которой включается в долю доходов от профильной деятельности, должна быть произведена на основе собственных разработок. Она должна соответствовать правительственному перечню продукции для целей применения льгот по налогу на прибыль и страховым взносам.</w:t>
      </w:r>
    </w:p>
    <w:p w14:paraId="6DF357E4" w14:textId="7693DDBE" w:rsidR="00DB40AF" w:rsidRDefault="00DB40AF" w:rsidP="007C16A2">
      <w:pPr>
        <w:pStyle w:val="a9"/>
        <w:shd w:val="clear" w:color="auto" w:fill="FFFFFF"/>
        <w:spacing w:before="120" w:after="120"/>
        <w:ind w:left="567"/>
        <w:contextualSpacing w:val="0"/>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17</w:t>
      </w:r>
      <w:r w:rsidRPr="00990BD6">
        <w:rPr>
          <w:i/>
          <w:sz w:val="23"/>
          <w:szCs w:val="23"/>
          <w:shd w:val="clear" w:color="auto" w:fill="FFFFFF"/>
        </w:rPr>
        <w:t xml:space="preserve"> </w:t>
      </w:r>
      <w:r>
        <w:rPr>
          <w:i/>
          <w:sz w:val="23"/>
          <w:szCs w:val="23"/>
          <w:shd w:val="clear" w:color="auto" w:fill="FFFFFF"/>
        </w:rPr>
        <w:t>янва</w:t>
      </w:r>
      <w:r w:rsidRPr="00990BD6">
        <w:rPr>
          <w:i/>
          <w:sz w:val="23"/>
          <w:szCs w:val="23"/>
          <w:shd w:val="clear" w:color="auto" w:fill="FFFFFF"/>
        </w:rPr>
        <w:t>ря 202</w:t>
      </w:r>
      <w:r>
        <w:rPr>
          <w:i/>
          <w:sz w:val="23"/>
          <w:szCs w:val="23"/>
          <w:shd w:val="clear" w:color="auto" w:fill="FFFFFF"/>
        </w:rPr>
        <w:t>3</w:t>
      </w:r>
      <w:r w:rsidRPr="00990BD6">
        <w:rPr>
          <w:i/>
          <w:sz w:val="23"/>
          <w:szCs w:val="23"/>
          <w:shd w:val="clear" w:color="auto" w:fill="FFFFFF"/>
        </w:rPr>
        <w:t xml:space="preserve"> г. N 03-03-06/</w:t>
      </w:r>
      <w:r>
        <w:rPr>
          <w:i/>
          <w:sz w:val="23"/>
          <w:szCs w:val="23"/>
          <w:shd w:val="clear" w:color="auto" w:fill="FFFFFF"/>
        </w:rPr>
        <w:t>1/2472</w:t>
      </w:r>
    </w:p>
    <w:p w14:paraId="58A37191" w14:textId="24C2700F" w:rsidR="0020093B" w:rsidRDefault="0020093B" w:rsidP="007C16A2">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В</w:t>
      </w:r>
      <w:r w:rsidRPr="0020093B">
        <w:rPr>
          <w:b/>
          <w:color w:val="22272F"/>
          <w:sz w:val="23"/>
          <w:szCs w:val="23"/>
          <w:lang w:eastAsia="ru-RU"/>
        </w:rPr>
        <w:t xml:space="preserve"> 2022-2024 годах на дату частичного погашения требований (обязательств), стоимость которых выражена в иностранной валюте, как и при применении старого порядка, действовавшего до 2022 года, переоценке подлежит погашаемая часть требований (обязательств) с отражением в составе доходов (расходов) соответствующих курсовых разниц. Оставшаяся часть непогашенных требований (обязательств), стоимость которых выражена в иностранной валюте, переоценивается в общем порядке, установленном положениями НК РФ.</w:t>
      </w:r>
    </w:p>
    <w:p w14:paraId="1148A2DE" w14:textId="75F126D3" w:rsidR="0020093B" w:rsidRDefault="0020093B" w:rsidP="007C16A2">
      <w:pPr>
        <w:pStyle w:val="a9"/>
        <w:shd w:val="clear" w:color="auto" w:fill="FFFFFF"/>
        <w:spacing w:before="120" w:after="120"/>
        <w:ind w:left="567"/>
        <w:contextualSpacing w:val="0"/>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17</w:t>
      </w:r>
      <w:r w:rsidRPr="00990BD6">
        <w:rPr>
          <w:i/>
          <w:sz w:val="23"/>
          <w:szCs w:val="23"/>
          <w:shd w:val="clear" w:color="auto" w:fill="FFFFFF"/>
        </w:rPr>
        <w:t xml:space="preserve"> </w:t>
      </w:r>
      <w:r>
        <w:rPr>
          <w:i/>
          <w:sz w:val="23"/>
          <w:szCs w:val="23"/>
          <w:shd w:val="clear" w:color="auto" w:fill="FFFFFF"/>
        </w:rPr>
        <w:t>янва</w:t>
      </w:r>
      <w:r w:rsidRPr="00990BD6">
        <w:rPr>
          <w:i/>
          <w:sz w:val="23"/>
          <w:szCs w:val="23"/>
          <w:shd w:val="clear" w:color="auto" w:fill="FFFFFF"/>
        </w:rPr>
        <w:t>ря 202</w:t>
      </w:r>
      <w:r>
        <w:rPr>
          <w:i/>
          <w:sz w:val="23"/>
          <w:szCs w:val="23"/>
          <w:shd w:val="clear" w:color="auto" w:fill="FFFFFF"/>
        </w:rPr>
        <w:t>3</w:t>
      </w:r>
      <w:r w:rsidRPr="00990BD6">
        <w:rPr>
          <w:i/>
          <w:sz w:val="23"/>
          <w:szCs w:val="23"/>
          <w:shd w:val="clear" w:color="auto" w:fill="FFFFFF"/>
        </w:rPr>
        <w:t xml:space="preserve"> г. N 03-03-06/</w:t>
      </w:r>
      <w:r>
        <w:rPr>
          <w:i/>
          <w:sz w:val="23"/>
          <w:szCs w:val="23"/>
          <w:shd w:val="clear" w:color="auto" w:fill="FFFFFF"/>
        </w:rPr>
        <w:t>1/2512</w:t>
      </w:r>
    </w:p>
    <w:bookmarkEnd w:id="87"/>
    <w:p w14:paraId="2E8862C6" w14:textId="4078A1D6" w:rsidR="008F705F" w:rsidRDefault="00DB40AF" w:rsidP="007C16A2">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В</w:t>
      </w:r>
      <w:r w:rsidRPr="00DB40AF">
        <w:rPr>
          <w:b/>
          <w:color w:val="22272F"/>
          <w:sz w:val="23"/>
          <w:szCs w:val="23"/>
          <w:lang w:eastAsia="ru-RU"/>
        </w:rPr>
        <w:t xml:space="preserve"> целях применения положений пункта 2 статьи 284.2 НК РФ расчет доли российской недвижимости в активах организации осуществляется на основании балансовой стоимости активов, отражаемой в бухгалтерской (финансовой) отчетности организации, составленной в соответствии с требованиями законодательства Российской Федерации о бухгалтерском учете на последний день месяца, предшествующего месяцу реализации акций (долей участия в уставном капитале).</w:t>
      </w:r>
    </w:p>
    <w:p w14:paraId="41420ACA" w14:textId="6EE55D90" w:rsidR="008F705F" w:rsidRDefault="008F705F" w:rsidP="007C16A2">
      <w:pPr>
        <w:pStyle w:val="a9"/>
        <w:shd w:val="clear" w:color="auto" w:fill="FFFFFF"/>
        <w:spacing w:before="120" w:after="120"/>
        <w:ind w:left="567"/>
        <w:contextualSpacing w:val="0"/>
        <w:jc w:val="both"/>
        <w:rPr>
          <w:i/>
          <w:sz w:val="23"/>
          <w:szCs w:val="23"/>
          <w:shd w:val="clear" w:color="auto" w:fill="FFFFFF"/>
        </w:rPr>
      </w:pPr>
      <w:r w:rsidRPr="00990BD6">
        <w:rPr>
          <w:i/>
          <w:sz w:val="23"/>
          <w:szCs w:val="23"/>
          <w:shd w:val="clear" w:color="auto" w:fill="FFFFFF"/>
        </w:rPr>
        <w:lastRenderedPageBreak/>
        <w:t xml:space="preserve">Письмо Департамента налоговой политики Минфина России от </w:t>
      </w:r>
      <w:r>
        <w:rPr>
          <w:i/>
          <w:sz w:val="23"/>
          <w:szCs w:val="23"/>
          <w:shd w:val="clear" w:color="auto" w:fill="FFFFFF"/>
        </w:rPr>
        <w:t>17</w:t>
      </w:r>
      <w:r w:rsidRPr="00990BD6">
        <w:rPr>
          <w:i/>
          <w:sz w:val="23"/>
          <w:szCs w:val="23"/>
          <w:shd w:val="clear" w:color="auto" w:fill="FFFFFF"/>
        </w:rPr>
        <w:t xml:space="preserve"> </w:t>
      </w:r>
      <w:r>
        <w:rPr>
          <w:i/>
          <w:sz w:val="23"/>
          <w:szCs w:val="23"/>
          <w:shd w:val="clear" w:color="auto" w:fill="FFFFFF"/>
        </w:rPr>
        <w:t>янва</w:t>
      </w:r>
      <w:r w:rsidRPr="00990BD6">
        <w:rPr>
          <w:i/>
          <w:sz w:val="23"/>
          <w:szCs w:val="23"/>
          <w:shd w:val="clear" w:color="auto" w:fill="FFFFFF"/>
        </w:rPr>
        <w:t>ря 202</w:t>
      </w:r>
      <w:r>
        <w:rPr>
          <w:i/>
          <w:sz w:val="23"/>
          <w:szCs w:val="23"/>
          <w:shd w:val="clear" w:color="auto" w:fill="FFFFFF"/>
        </w:rPr>
        <w:t>3</w:t>
      </w:r>
      <w:r w:rsidRPr="00990BD6">
        <w:rPr>
          <w:i/>
          <w:sz w:val="23"/>
          <w:szCs w:val="23"/>
          <w:shd w:val="clear" w:color="auto" w:fill="FFFFFF"/>
        </w:rPr>
        <w:t xml:space="preserve"> г. N 03-03-06/</w:t>
      </w:r>
      <w:r>
        <w:rPr>
          <w:i/>
          <w:sz w:val="23"/>
          <w:szCs w:val="23"/>
          <w:shd w:val="clear" w:color="auto" w:fill="FFFFFF"/>
        </w:rPr>
        <w:t>1/2616</w:t>
      </w:r>
    </w:p>
    <w:p w14:paraId="704360CF" w14:textId="10387860" w:rsidR="00DB40AF" w:rsidRDefault="00DB40AF" w:rsidP="007C16A2">
      <w:pPr>
        <w:pStyle w:val="s3"/>
        <w:shd w:val="clear" w:color="auto" w:fill="FFFFFF"/>
        <w:spacing w:before="0" w:beforeAutospacing="0" w:after="120" w:afterAutospacing="0"/>
        <w:ind w:left="567" w:hanging="567"/>
        <w:jc w:val="both"/>
        <w:rPr>
          <w:iCs/>
          <w:sz w:val="23"/>
          <w:szCs w:val="23"/>
          <w:shd w:val="clear" w:color="auto" w:fill="FFFFFF"/>
        </w:rPr>
      </w:pPr>
      <w:r w:rsidRPr="00DB40AF">
        <w:rPr>
          <w:iCs/>
          <w:sz w:val="23"/>
          <w:szCs w:val="23"/>
          <w:shd w:val="clear" w:color="auto" w:fill="FFFFFF"/>
        </w:rPr>
        <w:t>Положения НК РФ не регулируют составление бухгалтерской отчетности.</w:t>
      </w:r>
    </w:p>
    <w:p w14:paraId="75ED1A29" w14:textId="72F09B10" w:rsidR="00BC686C" w:rsidRDefault="00BC686C" w:rsidP="007C16A2">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 xml:space="preserve">В </w:t>
      </w:r>
      <w:r w:rsidRPr="00BC686C">
        <w:rPr>
          <w:b/>
          <w:color w:val="22272F"/>
          <w:sz w:val="23"/>
          <w:szCs w:val="23"/>
          <w:lang w:eastAsia="ru-RU"/>
        </w:rPr>
        <w:t xml:space="preserve">случае если расходы налогоплательщиком на оплату проезда к месту работы и обратно произведены в силу технологических особенностей производства, а также, если такие расходы являются формой системы оплаты труда у данного налогоплательщика, то они могут быть учтены при исчислении налоговой базы по налогу на прибыль организаций при условии соблюдения критериев статьи 252 </w:t>
      </w:r>
      <w:r>
        <w:rPr>
          <w:b/>
          <w:color w:val="22272F"/>
          <w:sz w:val="23"/>
          <w:szCs w:val="23"/>
          <w:lang w:eastAsia="ru-RU"/>
        </w:rPr>
        <w:t>НК РФ</w:t>
      </w:r>
      <w:r w:rsidRPr="00BC686C">
        <w:rPr>
          <w:b/>
          <w:color w:val="22272F"/>
          <w:sz w:val="23"/>
          <w:szCs w:val="23"/>
          <w:lang w:eastAsia="ru-RU"/>
        </w:rPr>
        <w:t xml:space="preserve">. В иных случаях расходы на оплату проезда к месту работы и обратно не учитываются при определении налоговой базы по налогу на прибыль организаций на основании пункта 26 статьи 270 </w:t>
      </w:r>
      <w:r>
        <w:rPr>
          <w:b/>
          <w:color w:val="22272F"/>
          <w:sz w:val="23"/>
          <w:szCs w:val="23"/>
          <w:lang w:eastAsia="ru-RU"/>
        </w:rPr>
        <w:t>НК РФ</w:t>
      </w:r>
      <w:r w:rsidRPr="00BC686C">
        <w:rPr>
          <w:b/>
          <w:color w:val="22272F"/>
          <w:sz w:val="23"/>
          <w:szCs w:val="23"/>
          <w:lang w:eastAsia="ru-RU"/>
        </w:rPr>
        <w:t>.</w:t>
      </w:r>
    </w:p>
    <w:p w14:paraId="241198D2" w14:textId="0992435E" w:rsidR="00BC686C" w:rsidRDefault="00BC686C" w:rsidP="007C16A2">
      <w:pPr>
        <w:pStyle w:val="a9"/>
        <w:shd w:val="clear" w:color="auto" w:fill="FFFFFF"/>
        <w:spacing w:before="120" w:after="120"/>
        <w:ind w:left="567"/>
        <w:contextualSpacing w:val="0"/>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17</w:t>
      </w:r>
      <w:r w:rsidRPr="00990BD6">
        <w:rPr>
          <w:i/>
          <w:sz w:val="23"/>
          <w:szCs w:val="23"/>
          <w:shd w:val="clear" w:color="auto" w:fill="FFFFFF"/>
        </w:rPr>
        <w:t xml:space="preserve"> </w:t>
      </w:r>
      <w:r>
        <w:rPr>
          <w:i/>
          <w:sz w:val="23"/>
          <w:szCs w:val="23"/>
          <w:shd w:val="clear" w:color="auto" w:fill="FFFFFF"/>
        </w:rPr>
        <w:t>янва</w:t>
      </w:r>
      <w:r w:rsidRPr="00990BD6">
        <w:rPr>
          <w:i/>
          <w:sz w:val="23"/>
          <w:szCs w:val="23"/>
          <w:shd w:val="clear" w:color="auto" w:fill="FFFFFF"/>
        </w:rPr>
        <w:t>ря 202</w:t>
      </w:r>
      <w:r>
        <w:rPr>
          <w:i/>
          <w:sz w:val="23"/>
          <w:szCs w:val="23"/>
          <w:shd w:val="clear" w:color="auto" w:fill="FFFFFF"/>
        </w:rPr>
        <w:t>3</w:t>
      </w:r>
      <w:r w:rsidRPr="00990BD6">
        <w:rPr>
          <w:i/>
          <w:sz w:val="23"/>
          <w:szCs w:val="23"/>
          <w:shd w:val="clear" w:color="auto" w:fill="FFFFFF"/>
        </w:rPr>
        <w:t xml:space="preserve"> г. N 03-03-06/</w:t>
      </w:r>
      <w:r>
        <w:rPr>
          <w:i/>
          <w:sz w:val="23"/>
          <w:szCs w:val="23"/>
          <w:shd w:val="clear" w:color="auto" w:fill="FFFFFF"/>
        </w:rPr>
        <w:t xml:space="preserve">1/2763 </w:t>
      </w:r>
    </w:p>
    <w:p w14:paraId="43973BC6" w14:textId="77777777" w:rsidR="0020093B" w:rsidRPr="0020093B" w:rsidRDefault="0020093B" w:rsidP="007C16A2">
      <w:pPr>
        <w:pStyle w:val="a9"/>
        <w:numPr>
          <w:ilvl w:val="0"/>
          <w:numId w:val="35"/>
        </w:numPr>
        <w:shd w:val="clear" w:color="auto" w:fill="FFFFFF"/>
        <w:spacing w:before="120"/>
        <w:ind w:left="567" w:hanging="567"/>
        <w:contextualSpacing w:val="0"/>
        <w:jc w:val="both"/>
        <w:rPr>
          <w:b/>
          <w:color w:val="22272F"/>
          <w:sz w:val="23"/>
          <w:szCs w:val="23"/>
          <w:lang w:eastAsia="ru-RU"/>
        </w:rPr>
      </w:pPr>
      <w:proofErr w:type="gramStart"/>
      <w:r w:rsidRPr="0020093B">
        <w:rPr>
          <w:b/>
          <w:color w:val="22272F"/>
          <w:sz w:val="23"/>
          <w:szCs w:val="23"/>
          <w:lang w:eastAsia="ru-RU"/>
        </w:rPr>
        <w:t>При определении базы по налогу на прибыль не учитываются доходы в виде сумм прекращенных в 2022 г. обязательств по договору займа (кредита), заимодавцем (кредитором) по которому на 1 марта 2022 г. является иностранное лицо, в случае принятия решения о прощении долга таким лицом либо субъектом, получившим право требования по договору займа (кредита) до 31 декабря 2022 г. (в т. ч</w:t>
      </w:r>
      <w:proofErr w:type="gramEnd"/>
      <w:r w:rsidRPr="0020093B">
        <w:rPr>
          <w:b/>
          <w:color w:val="22272F"/>
          <w:sz w:val="23"/>
          <w:szCs w:val="23"/>
          <w:lang w:eastAsia="ru-RU"/>
        </w:rPr>
        <w:t>. процентов, учтенных в составе внереализационных расходов).</w:t>
      </w:r>
    </w:p>
    <w:p w14:paraId="08C922AC" w14:textId="77777777" w:rsidR="0020093B" w:rsidRPr="0020093B" w:rsidRDefault="0020093B" w:rsidP="007C16A2">
      <w:pPr>
        <w:pStyle w:val="a9"/>
        <w:shd w:val="clear" w:color="auto" w:fill="FFFFFF"/>
        <w:spacing w:before="120"/>
        <w:ind w:left="567"/>
        <w:jc w:val="both"/>
        <w:rPr>
          <w:b/>
          <w:color w:val="22272F"/>
          <w:sz w:val="23"/>
          <w:szCs w:val="23"/>
          <w:lang w:eastAsia="ru-RU"/>
        </w:rPr>
      </w:pPr>
      <w:r w:rsidRPr="0020093B">
        <w:rPr>
          <w:b/>
          <w:color w:val="22272F"/>
          <w:sz w:val="23"/>
          <w:szCs w:val="23"/>
          <w:lang w:eastAsia="ru-RU"/>
        </w:rPr>
        <w:t>Относительно учета положительных курсовых разниц указано, что в 2022-2024 гг. такие разницы по требованиям (обязательствам), стоимость которых выражена в инвалюте, учитываются только по мере прекращения (исполнения) данных требований (обязательств).</w:t>
      </w:r>
    </w:p>
    <w:p w14:paraId="6A036BCB" w14:textId="3B293EC3" w:rsidR="0020093B" w:rsidRDefault="0020093B" w:rsidP="007C16A2">
      <w:pPr>
        <w:pStyle w:val="a9"/>
        <w:shd w:val="clear" w:color="auto" w:fill="FFFFFF"/>
        <w:ind w:left="567"/>
        <w:contextualSpacing w:val="0"/>
        <w:jc w:val="both"/>
        <w:rPr>
          <w:b/>
          <w:color w:val="22272F"/>
          <w:sz w:val="23"/>
          <w:szCs w:val="23"/>
          <w:lang w:eastAsia="ru-RU"/>
        </w:rPr>
      </w:pPr>
      <w:r w:rsidRPr="0020093B">
        <w:rPr>
          <w:b/>
          <w:color w:val="22272F"/>
          <w:sz w:val="23"/>
          <w:szCs w:val="23"/>
          <w:lang w:eastAsia="ru-RU"/>
        </w:rPr>
        <w:t xml:space="preserve">Возникновение и прекращение требований и </w:t>
      </w:r>
      <w:proofErr w:type="gramStart"/>
      <w:r w:rsidRPr="0020093B">
        <w:rPr>
          <w:b/>
          <w:color w:val="22272F"/>
          <w:sz w:val="23"/>
          <w:szCs w:val="23"/>
          <w:lang w:eastAsia="ru-RU"/>
        </w:rPr>
        <w:t>обязательств, возникающих в результате прощения долга регулируется</w:t>
      </w:r>
      <w:proofErr w:type="gramEnd"/>
      <w:r w:rsidRPr="0020093B">
        <w:rPr>
          <w:b/>
          <w:color w:val="22272F"/>
          <w:sz w:val="23"/>
          <w:szCs w:val="23"/>
          <w:lang w:eastAsia="ru-RU"/>
        </w:rPr>
        <w:t xml:space="preserve"> ГК РФ.</w:t>
      </w:r>
    </w:p>
    <w:p w14:paraId="204B4A80" w14:textId="60B2A921" w:rsidR="0020093B" w:rsidRDefault="0020093B" w:rsidP="007C16A2">
      <w:pPr>
        <w:pStyle w:val="a9"/>
        <w:shd w:val="clear" w:color="auto" w:fill="FFFFFF"/>
        <w:spacing w:before="120" w:after="120"/>
        <w:ind w:left="567"/>
        <w:contextualSpacing w:val="0"/>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17</w:t>
      </w:r>
      <w:r w:rsidRPr="00990BD6">
        <w:rPr>
          <w:i/>
          <w:sz w:val="23"/>
          <w:szCs w:val="23"/>
          <w:shd w:val="clear" w:color="auto" w:fill="FFFFFF"/>
        </w:rPr>
        <w:t xml:space="preserve"> </w:t>
      </w:r>
      <w:r>
        <w:rPr>
          <w:i/>
          <w:sz w:val="23"/>
          <w:szCs w:val="23"/>
          <w:shd w:val="clear" w:color="auto" w:fill="FFFFFF"/>
        </w:rPr>
        <w:t>янва</w:t>
      </w:r>
      <w:r w:rsidRPr="00990BD6">
        <w:rPr>
          <w:i/>
          <w:sz w:val="23"/>
          <w:szCs w:val="23"/>
          <w:shd w:val="clear" w:color="auto" w:fill="FFFFFF"/>
        </w:rPr>
        <w:t>ря 202</w:t>
      </w:r>
      <w:r>
        <w:rPr>
          <w:i/>
          <w:sz w:val="23"/>
          <w:szCs w:val="23"/>
          <w:shd w:val="clear" w:color="auto" w:fill="FFFFFF"/>
        </w:rPr>
        <w:t>3</w:t>
      </w:r>
      <w:r w:rsidRPr="00990BD6">
        <w:rPr>
          <w:i/>
          <w:sz w:val="23"/>
          <w:szCs w:val="23"/>
          <w:shd w:val="clear" w:color="auto" w:fill="FFFFFF"/>
        </w:rPr>
        <w:t xml:space="preserve"> г. N 03-03-06/</w:t>
      </w:r>
      <w:r>
        <w:rPr>
          <w:i/>
          <w:sz w:val="23"/>
          <w:szCs w:val="23"/>
          <w:shd w:val="clear" w:color="auto" w:fill="FFFFFF"/>
        </w:rPr>
        <w:t xml:space="preserve">1/2779 </w:t>
      </w:r>
    </w:p>
    <w:p w14:paraId="565F0B25" w14:textId="0B31C6F3" w:rsidR="0024170F" w:rsidRPr="0024170F" w:rsidRDefault="0024170F" w:rsidP="007C16A2">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В</w:t>
      </w:r>
      <w:r w:rsidRPr="0024170F">
        <w:rPr>
          <w:b/>
          <w:color w:val="22272F"/>
          <w:sz w:val="23"/>
          <w:szCs w:val="23"/>
          <w:lang w:eastAsia="ru-RU"/>
        </w:rPr>
        <w:t xml:space="preserve"> целях пункта 1.15 статьи 284 и пункта 5 статьи 427 </w:t>
      </w:r>
      <w:r>
        <w:rPr>
          <w:b/>
          <w:color w:val="22272F"/>
          <w:sz w:val="23"/>
          <w:szCs w:val="23"/>
          <w:lang w:eastAsia="ru-RU"/>
        </w:rPr>
        <w:t>НК РФ</w:t>
      </w:r>
      <w:r w:rsidRPr="0024170F">
        <w:rPr>
          <w:b/>
          <w:color w:val="22272F"/>
          <w:sz w:val="23"/>
          <w:szCs w:val="23"/>
          <w:lang w:eastAsia="ru-RU"/>
        </w:rPr>
        <w:t xml:space="preserve"> лицом, входящим в одну группу лиц с данной организацией, признается лицо, которое прямо участвует в данной организации, либо в котором прямо участвует данная организация, либо в котором и в данной организации прямо участвует третье </w:t>
      </w:r>
      <w:proofErr w:type="gramStart"/>
      <w:r w:rsidRPr="0024170F">
        <w:rPr>
          <w:b/>
          <w:color w:val="22272F"/>
          <w:sz w:val="23"/>
          <w:szCs w:val="23"/>
          <w:lang w:eastAsia="ru-RU"/>
        </w:rPr>
        <w:t>лицо</w:t>
      </w:r>
      <w:proofErr w:type="gramEnd"/>
      <w:r w:rsidRPr="0024170F">
        <w:rPr>
          <w:b/>
          <w:color w:val="22272F"/>
          <w:sz w:val="23"/>
          <w:szCs w:val="23"/>
          <w:lang w:eastAsia="ru-RU"/>
        </w:rPr>
        <w:t xml:space="preserve"> и доля участия во всех случаях составляет более 50 процентов (абзац двадцать второй пункта 1.15 статьи 284 и абзац двадцать второй пункта 5 статьи 427 </w:t>
      </w:r>
      <w:r w:rsidR="00AE0858">
        <w:rPr>
          <w:b/>
          <w:color w:val="22272F"/>
          <w:sz w:val="23"/>
          <w:szCs w:val="23"/>
          <w:lang w:eastAsia="ru-RU"/>
        </w:rPr>
        <w:t>НК РФ</w:t>
      </w:r>
      <w:r w:rsidRPr="0024170F">
        <w:rPr>
          <w:b/>
          <w:color w:val="22272F"/>
          <w:sz w:val="23"/>
          <w:szCs w:val="23"/>
          <w:lang w:eastAsia="ru-RU"/>
        </w:rPr>
        <w:t>).</w:t>
      </w:r>
    </w:p>
    <w:p w14:paraId="5F2F110C" w14:textId="089D67C8" w:rsidR="0024170F" w:rsidRPr="0024170F" w:rsidRDefault="00AE0858" w:rsidP="007C16A2">
      <w:pPr>
        <w:pStyle w:val="a9"/>
        <w:shd w:val="clear" w:color="auto" w:fill="FFFFFF"/>
        <w:spacing w:before="120"/>
        <w:ind w:left="567"/>
        <w:jc w:val="both"/>
        <w:rPr>
          <w:b/>
          <w:color w:val="22272F"/>
          <w:sz w:val="23"/>
          <w:szCs w:val="23"/>
          <w:lang w:eastAsia="ru-RU"/>
        </w:rPr>
      </w:pPr>
      <w:r>
        <w:rPr>
          <w:b/>
          <w:color w:val="22272F"/>
          <w:sz w:val="23"/>
          <w:szCs w:val="23"/>
          <w:lang w:eastAsia="ru-RU"/>
        </w:rPr>
        <w:t>П</w:t>
      </w:r>
      <w:r w:rsidR="0024170F" w:rsidRPr="0024170F">
        <w:rPr>
          <w:b/>
          <w:color w:val="22272F"/>
          <w:sz w:val="23"/>
          <w:szCs w:val="23"/>
          <w:lang w:eastAsia="ru-RU"/>
        </w:rPr>
        <w:t>од собственными программами для ЭВМ, базами данных организации, осуществляющей деятельность в области информационных технологий, понимаются программы для ЭВМ, базы данных, разработанные этой организацией либо лицом, входящим в одну группу лиц с данной организацией, что должно документально подтверждаться.</w:t>
      </w:r>
    </w:p>
    <w:p w14:paraId="72351EB5" w14:textId="5A5F5D0F" w:rsidR="0024170F" w:rsidRDefault="00AE0858" w:rsidP="007C16A2">
      <w:pPr>
        <w:pStyle w:val="a9"/>
        <w:shd w:val="clear" w:color="auto" w:fill="FFFFFF"/>
        <w:ind w:left="567"/>
        <w:contextualSpacing w:val="0"/>
        <w:jc w:val="both"/>
        <w:rPr>
          <w:b/>
          <w:color w:val="22272F"/>
          <w:sz w:val="23"/>
          <w:szCs w:val="23"/>
          <w:lang w:eastAsia="ru-RU"/>
        </w:rPr>
      </w:pPr>
      <w:r>
        <w:rPr>
          <w:b/>
          <w:color w:val="22272F"/>
          <w:sz w:val="23"/>
          <w:szCs w:val="23"/>
          <w:lang w:eastAsia="ru-RU"/>
        </w:rPr>
        <w:t>Е</w:t>
      </w:r>
      <w:r w:rsidR="0024170F" w:rsidRPr="0024170F">
        <w:rPr>
          <w:b/>
          <w:color w:val="22272F"/>
          <w:sz w:val="23"/>
          <w:szCs w:val="23"/>
          <w:lang w:eastAsia="ru-RU"/>
        </w:rPr>
        <w:t xml:space="preserve">сли программа для ЭВМ разработана учредителем организации, осуществляющей деятельность в области информационных технологий, и доля участия этого учредителя в данной организации составляет более 50 процентов, то такая программа признается собственной программой для данной организации, и доходы, поименованные в пункте 1.15 статьи 284 и пункте 5 статьи 427 </w:t>
      </w:r>
      <w:r>
        <w:rPr>
          <w:b/>
          <w:color w:val="22272F"/>
          <w:sz w:val="23"/>
          <w:szCs w:val="23"/>
          <w:lang w:eastAsia="ru-RU"/>
        </w:rPr>
        <w:t>НК РФ</w:t>
      </w:r>
      <w:r w:rsidR="0024170F" w:rsidRPr="0024170F">
        <w:rPr>
          <w:b/>
          <w:color w:val="22272F"/>
          <w:sz w:val="23"/>
          <w:szCs w:val="23"/>
          <w:lang w:eastAsia="ru-RU"/>
        </w:rPr>
        <w:t>, полученные данной организацией с использованием такой программы, учитываются в 70-процентной доле доходов от деятельности в области информационных технологий для целей применения пониженной налоговой ставки по налогу на прибыль и пониженных тарифов страховых взносов.</w:t>
      </w:r>
    </w:p>
    <w:p w14:paraId="7AE7E8CE" w14:textId="245F2FC1" w:rsidR="0024170F" w:rsidRDefault="0024170F" w:rsidP="007C16A2">
      <w:pPr>
        <w:pStyle w:val="a9"/>
        <w:shd w:val="clear" w:color="auto" w:fill="FFFFFF"/>
        <w:spacing w:before="120" w:after="120"/>
        <w:ind w:left="567"/>
        <w:contextualSpacing w:val="0"/>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18</w:t>
      </w:r>
      <w:r w:rsidRPr="00990BD6">
        <w:rPr>
          <w:i/>
          <w:sz w:val="23"/>
          <w:szCs w:val="23"/>
          <w:shd w:val="clear" w:color="auto" w:fill="FFFFFF"/>
        </w:rPr>
        <w:t xml:space="preserve"> </w:t>
      </w:r>
      <w:r>
        <w:rPr>
          <w:i/>
          <w:sz w:val="23"/>
          <w:szCs w:val="23"/>
          <w:shd w:val="clear" w:color="auto" w:fill="FFFFFF"/>
        </w:rPr>
        <w:t>янва</w:t>
      </w:r>
      <w:r w:rsidRPr="00990BD6">
        <w:rPr>
          <w:i/>
          <w:sz w:val="23"/>
          <w:szCs w:val="23"/>
          <w:shd w:val="clear" w:color="auto" w:fill="FFFFFF"/>
        </w:rPr>
        <w:t>ря 202</w:t>
      </w:r>
      <w:r>
        <w:rPr>
          <w:i/>
          <w:sz w:val="23"/>
          <w:szCs w:val="23"/>
          <w:shd w:val="clear" w:color="auto" w:fill="FFFFFF"/>
        </w:rPr>
        <w:t>3</w:t>
      </w:r>
      <w:r w:rsidRPr="00990BD6">
        <w:rPr>
          <w:i/>
          <w:sz w:val="23"/>
          <w:szCs w:val="23"/>
          <w:shd w:val="clear" w:color="auto" w:fill="FFFFFF"/>
        </w:rPr>
        <w:t xml:space="preserve"> г. N 03-03-06/</w:t>
      </w:r>
      <w:r>
        <w:rPr>
          <w:i/>
          <w:sz w:val="23"/>
          <w:szCs w:val="23"/>
          <w:shd w:val="clear" w:color="auto" w:fill="FFFFFF"/>
        </w:rPr>
        <w:t>1/3059</w:t>
      </w:r>
    </w:p>
    <w:p w14:paraId="6D4100F3" w14:textId="0617AD28" w:rsidR="00D36598" w:rsidRDefault="00D36598" w:rsidP="007C16A2">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Н</w:t>
      </w:r>
      <w:r w:rsidRPr="00D36598">
        <w:rPr>
          <w:b/>
          <w:color w:val="22272F"/>
          <w:sz w:val="23"/>
          <w:szCs w:val="23"/>
          <w:lang w:eastAsia="ru-RU"/>
        </w:rPr>
        <w:t>алогоплательщик вправе в 2022-2024 годах осуществлять учет положительных и отрицательных курсовых разниц симметрично, то есть по мере прекращения требований (обязательств) в иностранной валюте.</w:t>
      </w:r>
    </w:p>
    <w:p w14:paraId="71CE5619" w14:textId="6B8DAC24" w:rsidR="00D36598" w:rsidRDefault="00D36598" w:rsidP="007C16A2">
      <w:pPr>
        <w:pStyle w:val="a9"/>
        <w:shd w:val="clear" w:color="auto" w:fill="FFFFFF"/>
        <w:spacing w:before="120" w:after="120"/>
        <w:ind w:left="567"/>
        <w:contextualSpacing w:val="0"/>
        <w:jc w:val="both"/>
        <w:rPr>
          <w:i/>
          <w:sz w:val="23"/>
          <w:szCs w:val="23"/>
          <w:shd w:val="clear" w:color="auto" w:fill="FFFFFF"/>
        </w:rPr>
      </w:pPr>
      <w:r w:rsidRPr="00990BD6">
        <w:rPr>
          <w:i/>
          <w:sz w:val="23"/>
          <w:szCs w:val="23"/>
          <w:shd w:val="clear" w:color="auto" w:fill="FFFFFF"/>
        </w:rPr>
        <w:lastRenderedPageBreak/>
        <w:t xml:space="preserve">Письмо Департамента налоговой политики Минфина России от </w:t>
      </w:r>
      <w:r>
        <w:rPr>
          <w:i/>
          <w:sz w:val="23"/>
          <w:szCs w:val="23"/>
          <w:shd w:val="clear" w:color="auto" w:fill="FFFFFF"/>
        </w:rPr>
        <w:t>18</w:t>
      </w:r>
      <w:r w:rsidRPr="00990BD6">
        <w:rPr>
          <w:i/>
          <w:sz w:val="23"/>
          <w:szCs w:val="23"/>
          <w:shd w:val="clear" w:color="auto" w:fill="FFFFFF"/>
        </w:rPr>
        <w:t xml:space="preserve"> </w:t>
      </w:r>
      <w:r>
        <w:rPr>
          <w:i/>
          <w:sz w:val="23"/>
          <w:szCs w:val="23"/>
          <w:shd w:val="clear" w:color="auto" w:fill="FFFFFF"/>
        </w:rPr>
        <w:t>янва</w:t>
      </w:r>
      <w:r w:rsidRPr="00990BD6">
        <w:rPr>
          <w:i/>
          <w:sz w:val="23"/>
          <w:szCs w:val="23"/>
          <w:shd w:val="clear" w:color="auto" w:fill="FFFFFF"/>
        </w:rPr>
        <w:t>ря 202</w:t>
      </w:r>
      <w:r>
        <w:rPr>
          <w:i/>
          <w:sz w:val="23"/>
          <w:szCs w:val="23"/>
          <w:shd w:val="clear" w:color="auto" w:fill="FFFFFF"/>
        </w:rPr>
        <w:t>3</w:t>
      </w:r>
      <w:r w:rsidRPr="00990BD6">
        <w:rPr>
          <w:i/>
          <w:sz w:val="23"/>
          <w:szCs w:val="23"/>
          <w:shd w:val="clear" w:color="auto" w:fill="FFFFFF"/>
        </w:rPr>
        <w:t xml:space="preserve"> г. N 03-03-06/</w:t>
      </w:r>
      <w:r>
        <w:rPr>
          <w:i/>
          <w:sz w:val="23"/>
          <w:szCs w:val="23"/>
          <w:shd w:val="clear" w:color="auto" w:fill="FFFFFF"/>
        </w:rPr>
        <w:t>3/3129</w:t>
      </w:r>
    </w:p>
    <w:p w14:paraId="597060A4" w14:textId="2AD1EC85" w:rsidR="000271E0" w:rsidRDefault="0024170F" w:rsidP="007C16A2">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П</w:t>
      </w:r>
      <w:r w:rsidRPr="0024170F">
        <w:rPr>
          <w:b/>
          <w:color w:val="22272F"/>
          <w:sz w:val="23"/>
          <w:szCs w:val="23"/>
          <w:lang w:eastAsia="ru-RU"/>
        </w:rPr>
        <w:t>ри получении процентного дохода по государственным и муниципальным ценным бумагам, например, в январе налог на прибыль уплачивается не позднее 28 февраля, а уведомление подается в налоговый орган по месту учета до 25 февраля.</w:t>
      </w:r>
    </w:p>
    <w:p w14:paraId="47384BB2" w14:textId="7E9D62D7" w:rsidR="000271E0" w:rsidRDefault="000271E0" w:rsidP="007C16A2">
      <w:pPr>
        <w:pStyle w:val="a9"/>
        <w:shd w:val="clear" w:color="auto" w:fill="FFFFFF"/>
        <w:spacing w:before="120" w:after="120"/>
        <w:ind w:left="567"/>
        <w:contextualSpacing w:val="0"/>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sidR="0024170F">
        <w:rPr>
          <w:i/>
          <w:sz w:val="23"/>
          <w:szCs w:val="23"/>
          <w:shd w:val="clear" w:color="auto" w:fill="FFFFFF"/>
        </w:rPr>
        <w:t>19</w:t>
      </w:r>
      <w:r w:rsidRPr="00990BD6">
        <w:rPr>
          <w:i/>
          <w:sz w:val="23"/>
          <w:szCs w:val="23"/>
          <w:shd w:val="clear" w:color="auto" w:fill="FFFFFF"/>
        </w:rPr>
        <w:t xml:space="preserve"> </w:t>
      </w:r>
      <w:r w:rsidR="0024170F">
        <w:rPr>
          <w:i/>
          <w:sz w:val="23"/>
          <w:szCs w:val="23"/>
          <w:shd w:val="clear" w:color="auto" w:fill="FFFFFF"/>
        </w:rPr>
        <w:t>янва</w:t>
      </w:r>
      <w:r w:rsidRPr="00990BD6">
        <w:rPr>
          <w:i/>
          <w:sz w:val="23"/>
          <w:szCs w:val="23"/>
          <w:shd w:val="clear" w:color="auto" w:fill="FFFFFF"/>
        </w:rPr>
        <w:t>ря 202</w:t>
      </w:r>
      <w:r w:rsidR="0024170F">
        <w:rPr>
          <w:i/>
          <w:sz w:val="23"/>
          <w:szCs w:val="23"/>
          <w:shd w:val="clear" w:color="auto" w:fill="FFFFFF"/>
        </w:rPr>
        <w:t>3</w:t>
      </w:r>
      <w:r w:rsidRPr="00990BD6">
        <w:rPr>
          <w:i/>
          <w:sz w:val="23"/>
          <w:szCs w:val="23"/>
          <w:shd w:val="clear" w:color="auto" w:fill="FFFFFF"/>
        </w:rPr>
        <w:t xml:space="preserve"> г. N 03-03-06/</w:t>
      </w:r>
      <w:r>
        <w:rPr>
          <w:i/>
          <w:sz w:val="23"/>
          <w:szCs w:val="23"/>
          <w:shd w:val="clear" w:color="auto" w:fill="FFFFFF"/>
        </w:rPr>
        <w:t>1/</w:t>
      </w:r>
      <w:r w:rsidR="0024170F">
        <w:rPr>
          <w:i/>
          <w:sz w:val="23"/>
          <w:szCs w:val="23"/>
          <w:shd w:val="clear" w:color="auto" w:fill="FFFFFF"/>
        </w:rPr>
        <w:t>3420</w:t>
      </w:r>
    </w:p>
    <w:p w14:paraId="6A34ED45" w14:textId="524D0397" w:rsidR="0024170F" w:rsidRDefault="0024170F" w:rsidP="007C16A2">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П</w:t>
      </w:r>
      <w:r w:rsidRPr="0024170F">
        <w:rPr>
          <w:b/>
          <w:color w:val="22272F"/>
          <w:sz w:val="23"/>
          <w:szCs w:val="23"/>
          <w:lang w:eastAsia="ru-RU"/>
        </w:rPr>
        <w:t>од заказными программами для ЭВМ, базами данных понимаются программы для ЭВМ, базы данных услуги (работы) по разработке, адаптации, модификации которых осуществляла данная ИТ-организация для заказчика.</w:t>
      </w:r>
    </w:p>
    <w:p w14:paraId="6F8FA459" w14:textId="2D558043" w:rsidR="0024170F" w:rsidRDefault="0024170F" w:rsidP="007C16A2">
      <w:pPr>
        <w:pStyle w:val="a9"/>
        <w:shd w:val="clear" w:color="auto" w:fill="FFFFFF"/>
        <w:ind w:left="567"/>
        <w:contextualSpacing w:val="0"/>
        <w:jc w:val="both"/>
        <w:rPr>
          <w:b/>
          <w:color w:val="22272F"/>
          <w:sz w:val="23"/>
          <w:szCs w:val="23"/>
          <w:lang w:eastAsia="ru-RU"/>
        </w:rPr>
      </w:pPr>
      <w:r w:rsidRPr="0024170F">
        <w:rPr>
          <w:b/>
          <w:color w:val="22272F"/>
          <w:sz w:val="23"/>
          <w:szCs w:val="23"/>
          <w:lang w:eastAsia="ru-RU"/>
        </w:rPr>
        <w:t>ИТ-организация, имеющая документ о государственной аккредитации организации, осуществляющей деятельность в области информационных технологий, вправе включить в долю доходов от деятельности в области информационных технологий доходы от оказания услуг (выполнения работ) по разработке, адаптации и модификации заказных программ для ЭВМ, баз данных, а также доходы от оказания услуг (выполнения работ) по установке, тестированию и сопровождению только тех программ для ЭВМ, баз данных, разработку, адаптацию или модификацию которых она осуществляла.</w:t>
      </w:r>
    </w:p>
    <w:p w14:paraId="0B7F6B7A" w14:textId="4474E26A" w:rsidR="0024170F" w:rsidRDefault="0024170F" w:rsidP="003C26C2">
      <w:pPr>
        <w:pStyle w:val="a9"/>
        <w:shd w:val="clear" w:color="auto" w:fill="FFFFFF"/>
        <w:spacing w:before="120" w:after="120"/>
        <w:ind w:left="567"/>
        <w:contextualSpacing w:val="0"/>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19</w:t>
      </w:r>
      <w:r w:rsidRPr="00990BD6">
        <w:rPr>
          <w:i/>
          <w:sz w:val="23"/>
          <w:szCs w:val="23"/>
          <w:shd w:val="clear" w:color="auto" w:fill="FFFFFF"/>
        </w:rPr>
        <w:t xml:space="preserve"> </w:t>
      </w:r>
      <w:r>
        <w:rPr>
          <w:i/>
          <w:sz w:val="23"/>
          <w:szCs w:val="23"/>
          <w:shd w:val="clear" w:color="auto" w:fill="FFFFFF"/>
        </w:rPr>
        <w:t>янва</w:t>
      </w:r>
      <w:r w:rsidRPr="00990BD6">
        <w:rPr>
          <w:i/>
          <w:sz w:val="23"/>
          <w:szCs w:val="23"/>
          <w:shd w:val="clear" w:color="auto" w:fill="FFFFFF"/>
        </w:rPr>
        <w:t>ря 202</w:t>
      </w:r>
      <w:r>
        <w:rPr>
          <w:i/>
          <w:sz w:val="23"/>
          <w:szCs w:val="23"/>
          <w:shd w:val="clear" w:color="auto" w:fill="FFFFFF"/>
        </w:rPr>
        <w:t>3</w:t>
      </w:r>
      <w:r w:rsidRPr="00990BD6">
        <w:rPr>
          <w:i/>
          <w:sz w:val="23"/>
          <w:szCs w:val="23"/>
          <w:shd w:val="clear" w:color="auto" w:fill="FFFFFF"/>
        </w:rPr>
        <w:t xml:space="preserve"> г. N 03-03-06/</w:t>
      </w:r>
      <w:r>
        <w:rPr>
          <w:i/>
          <w:sz w:val="23"/>
          <w:szCs w:val="23"/>
          <w:shd w:val="clear" w:color="auto" w:fill="FFFFFF"/>
        </w:rPr>
        <w:t>1/3643</w:t>
      </w:r>
    </w:p>
    <w:p w14:paraId="3D9F8437" w14:textId="61AD56EA" w:rsidR="00F47844" w:rsidRPr="00F47844" w:rsidRDefault="00F47844" w:rsidP="007C16A2">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В</w:t>
      </w:r>
      <w:r w:rsidRPr="00F47844">
        <w:rPr>
          <w:b/>
          <w:color w:val="22272F"/>
          <w:sz w:val="23"/>
          <w:szCs w:val="23"/>
          <w:lang w:eastAsia="ru-RU"/>
        </w:rPr>
        <w:t xml:space="preserve"> отношении доходов от реализации разработанных организацией, осуществляющей деятельность в области информационных технологий, программно-аппаратных комплексов положениями абзаца одиннадцатого пункта 1.15 статьи 284 и абзаца одиннадцатого пункта 5 статьи 427 </w:t>
      </w:r>
      <w:r>
        <w:rPr>
          <w:b/>
          <w:color w:val="22272F"/>
          <w:sz w:val="23"/>
          <w:szCs w:val="23"/>
          <w:lang w:eastAsia="ru-RU"/>
        </w:rPr>
        <w:t>НК РФ</w:t>
      </w:r>
      <w:r w:rsidRPr="00F47844">
        <w:rPr>
          <w:b/>
          <w:color w:val="22272F"/>
          <w:sz w:val="23"/>
          <w:szCs w:val="23"/>
          <w:lang w:eastAsia="ru-RU"/>
        </w:rPr>
        <w:t xml:space="preserve"> установлено, что такие доходы учитываются в 70-процентной доле доходов от деятельности в области информационных технологий только при условии, что данные программно-аппаратные комплексы включены в единый реестр российских программ для электронных вычислительных машин и баз данных.</w:t>
      </w:r>
    </w:p>
    <w:p w14:paraId="3F1CC955" w14:textId="511C1292" w:rsidR="00F47844" w:rsidRDefault="00F47844" w:rsidP="007C16A2">
      <w:pPr>
        <w:pStyle w:val="a9"/>
        <w:shd w:val="clear" w:color="auto" w:fill="FFFFFF"/>
        <w:spacing w:before="120" w:after="120"/>
        <w:ind w:left="567"/>
        <w:contextualSpacing w:val="0"/>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23</w:t>
      </w:r>
      <w:r w:rsidRPr="00990BD6">
        <w:rPr>
          <w:i/>
          <w:sz w:val="23"/>
          <w:szCs w:val="23"/>
          <w:shd w:val="clear" w:color="auto" w:fill="FFFFFF"/>
        </w:rPr>
        <w:t xml:space="preserve"> </w:t>
      </w:r>
      <w:r>
        <w:rPr>
          <w:i/>
          <w:sz w:val="23"/>
          <w:szCs w:val="23"/>
          <w:shd w:val="clear" w:color="auto" w:fill="FFFFFF"/>
        </w:rPr>
        <w:t>янва</w:t>
      </w:r>
      <w:r w:rsidRPr="00990BD6">
        <w:rPr>
          <w:i/>
          <w:sz w:val="23"/>
          <w:szCs w:val="23"/>
          <w:shd w:val="clear" w:color="auto" w:fill="FFFFFF"/>
        </w:rPr>
        <w:t>ря 202</w:t>
      </w:r>
      <w:r>
        <w:rPr>
          <w:i/>
          <w:sz w:val="23"/>
          <w:szCs w:val="23"/>
          <w:shd w:val="clear" w:color="auto" w:fill="FFFFFF"/>
        </w:rPr>
        <w:t>3</w:t>
      </w:r>
      <w:r w:rsidRPr="00990BD6">
        <w:rPr>
          <w:i/>
          <w:sz w:val="23"/>
          <w:szCs w:val="23"/>
          <w:shd w:val="clear" w:color="auto" w:fill="FFFFFF"/>
        </w:rPr>
        <w:t xml:space="preserve"> г. N 03-03-06/</w:t>
      </w:r>
      <w:r>
        <w:rPr>
          <w:i/>
          <w:sz w:val="23"/>
          <w:szCs w:val="23"/>
          <w:shd w:val="clear" w:color="auto" w:fill="FFFFFF"/>
        </w:rPr>
        <w:t>1/4540</w:t>
      </w:r>
    </w:p>
    <w:p w14:paraId="511E2B7B" w14:textId="3501EEDF" w:rsidR="00F47844" w:rsidRDefault="0024170F" w:rsidP="007C16A2">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Е</w:t>
      </w:r>
      <w:r w:rsidRPr="0024170F">
        <w:rPr>
          <w:b/>
          <w:color w:val="22272F"/>
          <w:sz w:val="23"/>
          <w:szCs w:val="23"/>
          <w:lang w:eastAsia="ru-RU"/>
        </w:rPr>
        <w:t>сли пожертвования в виде исключительного права, полученные на содержание некоммерческих организаций и ведение ими уставной деятельности, отвечают требованиям гражданского законодательства Российской Федерации и при этом соблюдается условие о ведении раздельного учета, установленное пунктом 2 статьи 251 Налогового кодекса, то доход в виде указанных пожертвований не учитывается при определении налоговой базы по налогу на прибыль организаций.</w:t>
      </w:r>
    </w:p>
    <w:p w14:paraId="24AE3C16" w14:textId="2635A845" w:rsidR="00F47844" w:rsidRDefault="00F47844" w:rsidP="007C16A2">
      <w:pPr>
        <w:pStyle w:val="a9"/>
        <w:shd w:val="clear" w:color="auto" w:fill="FFFFFF"/>
        <w:spacing w:before="120" w:after="120"/>
        <w:ind w:left="567"/>
        <w:contextualSpacing w:val="0"/>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23</w:t>
      </w:r>
      <w:r w:rsidRPr="00990BD6">
        <w:rPr>
          <w:i/>
          <w:sz w:val="23"/>
          <w:szCs w:val="23"/>
          <w:shd w:val="clear" w:color="auto" w:fill="FFFFFF"/>
        </w:rPr>
        <w:t xml:space="preserve"> </w:t>
      </w:r>
      <w:r>
        <w:rPr>
          <w:i/>
          <w:sz w:val="23"/>
          <w:szCs w:val="23"/>
          <w:shd w:val="clear" w:color="auto" w:fill="FFFFFF"/>
        </w:rPr>
        <w:t>янва</w:t>
      </w:r>
      <w:r w:rsidRPr="00990BD6">
        <w:rPr>
          <w:i/>
          <w:sz w:val="23"/>
          <w:szCs w:val="23"/>
          <w:shd w:val="clear" w:color="auto" w:fill="FFFFFF"/>
        </w:rPr>
        <w:t>ря 202</w:t>
      </w:r>
      <w:r>
        <w:rPr>
          <w:i/>
          <w:sz w:val="23"/>
          <w:szCs w:val="23"/>
          <w:shd w:val="clear" w:color="auto" w:fill="FFFFFF"/>
        </w:rPr>
        <w:t>3</w:t>
      </w:r>
      <w:r w:rsidRPr="00990BD6">
        <w:rPr>
          <w:i/>
          <w:sz w:val="23"/>
          <w:szCs w:val="23"/>
          <w:shd w:val="clear" w:color="auto" w:fill="FFFFFF"/>
        </w:rPr>
        <w:t xml:space="preserve"> г. N 03-03-0</w:t>
      </w:r>
      <w:r>
        <w:rPr>
          <w:i/>
          <w:sz w:val="23"/>
          <w:szCs w:val="23"/>
          <w:shd w:val="clear" w:color="auto" w:fill="FFFFFF"/>
        </w:rPr>
        <w:t>5</w:t>
      </w:r>
      <w:r w:rsidRPr="00990BD6">
        <w:rPr>
          <w:i/>
          <w:sz w:val="23"/>
          <w:szCs w:val="23"/>
          <w:shd w:val="clear" w:color="auto" w:fill="FFFFFF"/>
        </w:rPr>
        <w:t>/</w:t>
      </w:r>
      <w:r>
        <w:rPr>
          <w:i/>
          <w:sz w:val="23"/>
          <w:szCs w:val="23"/>
          <w:shd w:val="clear" w:color="auto" w:fill="FFFFFF"/>
        </w:rPr>
        <w:t>4543</w:t>
      </w:r>
    </w:p>
    <w:p w14:paraId="73852EF0" w14:textId="2F647BB5" w:rsidR="0024170F" w:rsidRPr="0024170F" w:rsidRDefault="0024170F" w:rsidP="007C16A2">
      <w:pPr>
        <w:pStyle w:val="s3"/>
        <w:shd w:val="clear" w:color="auto" w:fill="FFFFFF"/>
        <w:spacing w:before="0" w:beforeAutospacing="0" w:after="120" w:afterAutospacing="0"/>
        <w:ind w:firstLine="567"/>
        <w:jc w:val="both"/>
        <w:rPr>
          <w:iCs/>
          <w:sz w:val="23"/>
          <w:szCs w:val="23"/>
          <w:shd w:val="clear" w:color="auto" w:fill="FFFFFF"/>
        </w:rPr>
      </w:pPr>
      <w:r>
        <w:rPr>
          <w:iCs/>
          <w:sz w:val="23"/>
          <w:szCs w:val="23"/>
          <w:shd w:val="clear" w:color="auto" w:fill="FFFFFF"/>
        </w:rPr>
        <w:t>В соответствии со статьей 582 ГК РФ п</w:t>
      </w:r>
      <w:r w:rsidRPr="0024170F">
        <w:rPr>
          <w:iCs/>
          <w:sz w:val="23"/>
          <w:szCs w:val="23"/>
          <w:shd w:val="clear" w:color="auto" w:fill="FFFFFF"/>
        </w:rPr>
        <w:t>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статье 124 Гражданского кодекса.</w:t>
      </w:r>
    </w:p>
    <w:p w14:paraId="783879D5" w14:textId="4E6D0589" w:rsidR="00F47844" w:rsidRDefault="00F47844" w:rsidP="003C26C2">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В</w:t>
      </w:r>
      <w:r w:rsidRPr="00F47844">
        <w:rPr>
          <w:b/>
          <w:color w:val="22272F"/>
          <w:sz w:val="23"/>
          <w:szCs w:val="23"/>
          <w:lang w:eastAsia="ru-RU"/>
        </w:rPr>
        <w:t xml:space="preserve"> случае, если у организации за предыдущие четыре квартала выручка от реализации превысила в среднем за каждый квартал 15 миллионов рублей, то она на основании пункта 3 статьи 286 НК РФ уплачивает ежемесячные авансовые платежи в текущем квартале.</w:t>
      </w:r>
    </w:p>
    <w:p w14:paraId="477A38D4" w14:textId="5EF2B9D4" w:rsidR="00F47844" w:rsidRPr="00F47844" w:rsidRDefault="00F47844" w:rsidP="003C26C2">
      <w:pPr>
        <w:pStyle w:val="a9"/>
        <w:shd w:val="clear" w:color="auto" w:fill="FFFFFF"/>
        <w:ind w:left="567"/>
        <w:contextualSpacing w:val="0"/>
        <w:jc w:val="both"/>
        <w:rPr>
          <w:b/>
          <w:color w:val="22272F"/>
          <w:sz w:val="23"/>
          <w:szCs w:val="23"/>
          <w:lang w:eastAsia="ru-RU"/>
        </w:rPr>
      </w:pPr>
      <w:r w:rsidRPr="00F47844">
        <w:rPr>
          <w:b/>
          <w:color w:val="22272F"/>
          <w:sz w:val="23"/>
          <w:szCs w:val="23"/>
          <w:lang w:eastAsia="ru-RU"/>
        </w:rPr>
        <w:lastRenderedPageBreak/>
        <w:t>При определении предыдущих четырех кварталов необходимо учитывать последовательно идущие четыре квартала вне зависимости от возникновения в них выручки от реализации.</w:t>
      </w:r>
    </w:p>
    <w:p w14:paraId="29A6C5E9" w14:textId="5DD89F36" w:rsidR="00F47844" w:rsidRDefault="00F47844" w:rsidP="003C26C2">
      <w:pPr>
        <w:pStyle w:val="a9"/>
        <w:shd w:val="clear" w:color="auto" w:fill="FFFFFF"/>
        <w:spacing w:before="120" w:after="120"/>
        <w:ind w:left="567"/>
        <w:contextualSpacing w:val="0"/>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23</w:t>
      </w:r>
      <w:r w:rsidRPr="00990BD6">
        <w:rPr>
          <w:i/>
          <w:sz w:val="23"/>
          <w:szCs w:val="23"/>
          <w:shd w:val="clear" w:color="auto" w:fill="FFFFFF"/>
        </w:rPr>
        <w:t xml:space="preserve"> </w:t>
      </w:r>
      <w:r>
        <w:rPr>
          <w:i/>
          <w:sz w:val="23"/>
          <w:szCs w:val="23"/>
          <w:shd w:val="clear" w:color="auto" w:fill="FFFFFF"/>
        </w:rPr>
        <w:t>янва</w:t>
      </w:r>
      <w:r w:rsidRPr="00990BD6">
        <w:rPr>
          <w:i/>
          <w:sz w:val="23"/>
          <w:szCs w:val="23"/>
          <w:shd w:val="clear" w:color="auto" w:fill="FFFFFF"/>
        </w:rPr>
        <w:t>ря 202</w:t>
      </w:r>
      <w:r>
        <w:rPr>
          <w:i/>
          <w:sz w:val="23"/>
          <w:szCs w:val="23"/>
          <w:shd w:val="clear" w:color="auto" w:fill="FFFFFF"/>
        </w:rPr>
        <w:t>3</w:t>
      </w:r>
      <w:r w:rsidRPr="00990BD6">
        <w:rPr>
          <w:i/>
          <w:sz w:val="23"/>
          <w:szCs w:val="23"/>
          <w:shd w:val="clear" w:color="auto" w:fill="FFFFFF"/>
        </w:rPr>
        <w:t xml:space="preserve"> г. N 03-03-06/</w:t>
      </w:r>
      <w:r>
        <w:rPr>
          <w:i/>
          <w:sz w:val="23"/>
          <w:szCs w:val="23"/>
          <w:shd w:val="clear" w:color="auto" w:fill="FFFFFF"/>
        </w:rPr>
        <w:t>1/4701</w:t>
      </w:r>
    </w:p>
    <w:p w14:paraId="4DC93DB7" w14:textId="54D73D92" w:rsidR="00F47844" w:rsidRDefault="00F47844" w:rsidP="003C26C2">
      <w:pPr>
        <w:pStyle w:val="a9"/>
        <w:numPr>
          <w:ilvl w:val="0"/>
          <w:numId w:val="35"/>
        </w:numPr>
        <w:shd w:val="clear" w:color="auto" w:fill="FFFFFF"/>
        <w:spacing w:before="120"/>
        <w:ind w:left="567" w:hanging="567"/>
        <w:contextualSpacing w:val="0"/>
        <w:jc w:val="both"/>
        <w:rPr>
          <w:b/>
          <w:color w:val="22272F"/>
          <w:sz w:val="23"/>
          <w:szCs w:val="23"/>
          <w:lang w:eastAsia="ru-RU"/>
        </w:rPr>
      </w:pPr>
      <w:r w:rsidRPr="00F47844">
        <w:rPr>
          <w:b/>
          <w:color w:val="22272F"/>
          <w:sz w:val="23"/>
          <w:szCs w:val="23"/>
          <w:lang w:eastAsia="ru-RU"/>
        </w:rPr>
        <w:t>Минфин напомнил об условиях применения организациями радиоэлектронной промышленности пониженных ставок налога на прибыль и тарифов страховых взносов, а также разъяснил правила на случай, когда организация одновременно отвечает критериям применения налоговых послаблений, установленных для резидентов технико-внедренческой ОЭЗ. Указано, что налогоплательщик обязан самостоятельно определить основание, которое должно быть неизменным в течение налогового периода.</w:t>
      </w:r>
    </w:p>
    <w:p w14:paraId="1B4DCCC8" w14:textId="66328AD6" w:rsidR="00F47844" w:rsidRDefault="00F47844" w:rsidP="003C26C2">
      <w:pPr>
        <w:pStyle w:val="a9"/>
        <w:shd w:val="clear" w:color="auto" w:fill="FFFFFF"/>
        <w:spacing w:before="120" w:after="120"/>
        <w:ind w:left="567"/>
        <w:contextualSpacing w:val="0"/>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23</w:t>
      </w:r>
      <w:r w:rsidRPr="00990BD6">
        <w:rPr>
          <w:i/>
          <w:sz w:val="23"/>
          <w:szCs w:val="23"/>
          <w:shd w:val="clear" w:color="auto" w:fill="FFFFFF"/>
        </w:rPr>
        <w:t xml:space="preserve"> </w:t>
      </w:r>
      <w:r>
        <w:rPr>
          <w:i/>
          <w:sz w:val="23"/>
          <w:szCs w:val="23"/>
          <w:shd w:val="clear" w:color="auto" w:fill="FFFFFF"/>
        </w:rPr>
        <w:t>янва</w:t>
      </w:r>
      <w:r w:rsidRPr="00990BD6">
        <w:rPr>
          <w:i/>
          <w:sz w:val="23"/>
          <w:szCs w:val="23"/>
          <w:shd w:val="clear" w:color="auto" w:fill="FFFFFF"/>
        </w:rPr>
        <w:t>ря 202</w:t>
      </w:r>
      <w:r>
        <w:rPr>
          <w:i/>
          <w:sz w:val="23"/>
          <w:szCs w:val="23"/>
          <w:shd w:val="clear" w:color="auto" w:fill="FFFFFF"/>
        </w:rPr>
        <w:t>3</w:t>
      </w:r>
      <w:r w:rsidRPr="00990BD6">
        <w:rPr>
          <w:i/>
          <w:sz w:val="23"/>
          <w:szCs w:val="23"/>
          <w:shd w:val="clear" w:color="auto" w:fill="FFFFFF"/>
        </w:rPr>
        <w:t xml:space="preserve"> г. N 03-03-06/</w:t>
      </w:r>
      <w:r>
        <w:rPr>
          <w:i/>
          <w:sz w:val="23"/>
          <w:szCs w:val="23"/>
          <w:shd w:val="clear" w:color="auto" w:fill="FFFFFF"/>
        </w:rPr>
        <w:t>1/4705</w:t>
      </w:r>
    </w:p>
    <w:p w14:paraId="3A3706FF" w14:textId="63F3A2CA" w:rsidR="002F7F40" w:rsidRDefault="00F47844" w:rsidP="003C26C2">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В</w:t>
      </w:r>
      <w:r w:rsidRPr="00F47844">
        <w:rPr>
          <w:b/>
          <w:color w:val="22272F"/>
          <w:sz w:val="23"/>
          <w:szCs w:val="23"/>
          <w:lang w:eastAsia="ru-RU"/>
        </w:rPr>
        <w:t xml:space="preserve"> случае если организация, осуществляющая деятельность в сфере радиоэлектронной промышленности, включена в Реестр в октябре 2022 года и выполняет условие о 70-процентной доле соответствующих доходов за налоговый (расчетный) период 2022 года, то такая организация применяет пониженные налоговые ставки по налогу на прибыль организаций к прибыли, полученной в четвертом квартале (либо с месяца включения в Реестр - если организация уплачивает налог на прибыль организаций от фактически полученной прибыли ежемесячно), а пониженные тарифы страховых взносов - с месяца включения такой организации в Реестр, то есть с октября 2022 года.</w:t>
      </w:r>
    </w:p>
    <w:p w14:paraId="6C142B38" w14:textId="1F098C89" w:rsidR="002F7F40" w:rsidRDefault="002F7F40" w:rsidP="003C26C2">
      <w:pPr>
        <w:pStyle w:val="a9"/>
        <w:shd w:val="clear" w:color="auto" w:fill="FFFFFF"/>
        <w:spacing w:before="120" w:after="120"/>
        <w:ind w:left="567"/>
        <w:contextualSpacing w:val="0"/>
        <w:jc w:val="both"/>
        <w:rPr>
          <w:i/>
          <w:sz w:val="23"/>
          <w:szCs w:val="23"/>
          <w:shd w:val="clear" w:color="auto" w:fill="FFFFFF"/>
        </w:rPr>
      </w:pPr>
      <w:proofErr w:type="spellStart"/>
      <w:r w:rsidRPr="00990BD6">
        <w:rPr>
          <w:i/>
          <w:sz w:val="23"/>
          <w:szCs w:val="23"/>
          <w:shd w:val="clear" w:color="auto" w:fill="FFFFFF"/>
        </w:rPr>
        <w:t>исьмо</w:t>
      </w:r>
      <w:proofErr w:type="spellEnd"/>
      <w:r w:rsidRPr="00990BD6">
        <w:rPr>
          <w:i/>
          <w:sz w:val="23"/>
          <w:szCs w:val="23"/>
          <w:shd w:val="clear" w:color="auto" w:fill="FFFFFF"/>
        </w:rPr>
        <w:t xml:space="preserve"> Департамента налоговой политики Минфина России от </w:t>
      </w:r>
      <w:r>
        <w:rPr>
          <w:i/>
          <w:sz w:val="23"/>
          <w:szCs w:val="23"/>
          <w:shd w:val="clear" w:color="auto" w:fill="FFFFFF"/>
        </w:rPr>
        <w:t>2</w:t>
      </w:r>
      <w:r w:rsidR="00344328">
        <w:rPr>
          <w:i/>
          <w:sz w:val="23"/>
          <w:szCs w:val="23"/>
          <w:shd w:val="clear" w:color="auto" w:fill="FFFFFF"/>
        </w:rPr>
        <w:t>3</w:t>
      </w:r>
      <w:r w:rsidRPr="00990BD6">
        <w:rPr>
          <w:i/>
          <w:sz w:val="23"/>
          <w:szCs w:val="23"/>
          <w:shd w:val="clear" w:color="auto" w:fill="FFFFFF"/>
        </w:rPr>
        <w:t xml:space="preserve"> </w:t>
      </w:r>
      <w:r w:rsidR="00344328">
        <w:rPr>
          <w:i/>
          <w:sz w:val="23"/>
          <w:szCs w:val="23"/>
          <w:shd w:val="clear" w:color="auto" w:fill="FFFFFF"/>
        </w:rPr>
        <w:t>янва</w:t>
      </w:r>
      <w:r w:rsidRPr="00990BD6">
        <w:rPr>
          <w:i/>
          <w:sz w:val="23"/>
          <w:szCs w:val="23"/>
          <w:shd w:val="clear" w:color="auto" w:fill="FFFFFF"/>
        </w:rPr>
        <w:t>ря 202</w:t>
      </w:r>
      <w:r w:rsidR="00344328">
        <w:rPr>
          <w:i/>
          <w:sz w:val="23"/>
          <w:szCs w:val="23"/>
          <w:shd w:val="clear" w:color="auto" w:fill="FFFFFF"/>
        </w:rPr>
        <w:t>3</w:t>
      </w:r>
      <w:r w:rsidRPr="00990BD6">
        <w:rPr>
          <w:i/>
          <w:sz w:val="23"/>
          <w:szCs w:val="23"/>
          <w:shd w:val="clear" w:color="auto" w:fill="FFFFFF"/>
        </w:rPr>
        <w:t xml:space="preserve"> г. N 03-03-06/</w:t>
      </w:r>
      <w:r>
        <w:rPr>
          <w:i/>
          <w:sz w:val="23"/>
          <w:szCs w:val="23"/>
          <w:shd w:val="clear" w:color="auto" w:fill="FFFFFF"/>
        </w:rPr>
        <w:t>1/</w:t>
      </w:r>
      <w:r w:rsidR="00344328">
        <w:rPr>
          <w:i/>
          <w:sz w:val="23"/>
          <w:szCs w:val="23"/>
          <w:shd w:val="clear" w:color="auto" w:fill="FFFFFF"/>
        </w:rPr>
        <w:t>48</w:t>
      </w:r>
      <w:r>
        <w:rPr>
          <w:i/>
          <w:sz w:val="23"/>
          <w:szCs w:val="23"/>
          <w:shd w:val="clear" w:color="auto" w:fill="FFFFFF"/>
        </w:rPr>
        <w:t>87</w:t>
      </w:r>
    </w:p>
    <w:p w14:paraId="5AFE5B48" w14:textId="77777777" w:rsidR="00344328" w:rsidRDefault="00344328" w:rsidP="003C26C2">
      <w:pPr>
        <w:pStyle w:val="a9"/>
        <w:numPr>
          <w:ilvl w:val="0"/>
          <w:numId w:val="35"/>
        </w:numPr>
        <w:shd w:val="clear" w:color="auto" w:fill="FFFFFF"/>
        <w:spacing w:before="120"/>
        <w:ind w:left="567" w:hanging="567"/>
        <w:contextualSpacing w:val="0"/>
        <w:jc w:val="both"/>
        <w:rPr>
          <w:b/>
          <w:color w:val="22272F"/>
          <w:sz w:val="23"/>
          <w:szCs w:val="23"/>
          <w:lang w:eastAsia="ru-RU"/>
        </w:rPr>
      </w:pPr>
      <w:r w:rsidRPr="00344328">
        <w:rPr>
          <w:b/>
          <w:color w:val="22272F"/>
          <w:sz w:val="23"/>
          <w:szCs w:val="23"/>
          <w:lang w:eastAsia="ru-RU"/>
        </w:rPr>
        <w:t>При налогообложении прибыли не учитываются доходы от реализации имущества фондам, созданным регионами для завершения строительства проблемных объектов при признании застройщиков банкротами. Действие этого правила распространяется на правоотношения, возникшие с 1 января 2022 г.</w:t>
      </w:r>
    </w:p>
    <w:p w14:paraId="6B00C9C5" w14:textId="58CF030B" w:rsidR="00344328" w:rsidRDefault="00344328" w:rsidP="003C26C2">
      <w:pPr>
        <w:pStyle w:val="a9"/>
        <w:shd w:val="clear" w:color="auto" w:fill="FFFFFF"/>
        <w:spacing w:before="120" w:after="120"/>
        <w:ind w:left="567"/>
        <w:contextualSpacing w:val="0"/>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24</w:t>
      </w:r>
      <w:r w:rsidRPr="00990BD6">
        <w:rPr>
          <w:i/>
          <w:sz w:val="23"/>
          <w:szCs w:val="23"/>
          <w:shd w:val="clear" w:color="auto" w:fill="FFFFFF"/>
        </w:rPr>
        <w:t xml:space="preserve"> </w:t>
      </w:r>
      <w:r>
        <w:rPr>
          <w:i/>
          <w:sz w:val="23"/>
          <w:szCs w:val="23"/>
          <w:shd w:val="clear" w:color="auto" w:fill="FFFFFF"/>
        </w:rPr>
        <w:t>янва</w:t>
      </w:r>
      <w:r w:rsidRPr="00990BD6">
        <w:rPr>
          <w:i/>
          <w:sz w:val="23"/>
          <w:szCs w:val="23"/>
          <w:shd w:val="clear" w:color="auto" w:fill="FFFFFF"/>
        </w:rPr>
        <w:t>ря 202</w:t>
      </w:r>
      <w:r>
        <w:rPr>
          <w:i/>
          <w:sz w:val="23"/>
          <w:szCs w:val="23"/>
          <w:shd w:val="clear" w:color="auto" w:fill="FFFFFF"/>
        </w:rPr>
        <w:t>3</w:t>
      </w:r>
      <w:r w:rsidRPr="00990BD6">
        <w:rPr>
          <w:i/>
          <w:sz w:val="23"/>
          <w:szCs w:val="23"/>
          <w:shd w:val="clear" w:color="auto" w:fill="FFFFFF"/>
        </w:rPr>
        <w:t xml:space="preserve"> г. N 03-03-06/</w:t>
      </w:r>
      <w:r>
        <w:rPr>
          <w:i/>
          <w:sz w:val="23"/>
          <w:szCs w:val="23"/>
          <w:shd w:val="clear" w:color="auto" w:fill="FFFFFF"/>
        </w:rPr>
        <w:t>1/4936</w:t>
      </w:r>
    </w:p>
    <w:p w14:paraId="2CE6A6A0" w14:textId="77777777" w:rsidR="00C10323" w:rsidRDefault="00C10323" w:rsidP="003C26C2">
      <w:pPr>
        <w:pStyle w:val="a9"/>
        <w:numPr>
          <w:ilvl w:val="0"/>
          <w:numId w:val="35"/>
        </w:numPr>
        <w:shd w:val="clear" w:color="auto" w:fill="FFFFFF"/>
        <w:spacing w:before="120"/>
        <w:ind w:left="567" w:hanging="567"/>
        <w:contextualSpacing w:val="0"/>
        <w:jc w:val="both"/>
        <w:rPr>
          <w:b/>
          <w:color w:val="22272F"/>
          <w:sz w:val="23"/>
          <w:szCs w:val="23"/>
          <w:lang w:eastAsia="ru-RU"/>
        </w:rPr>
      </w:pPr>
      <w:r w:rsidRPr="00C10323">
        <w:rPr>
          <w:b/>
          <w:color w:val="22272F"/>
          <w:sz w:val="23"/>
          <w:szCs w:val="23"/>
          <w:lang w:eastAsia="ru-RU"/>
        </w:rPr>
        <w:t>Расходы в виде выплат в связи с профессиональными праздниками, знаменательными датами, персональными юбилейными датами и иных подобных выплат не соответствуют требованиям статьи 252 НК РФ, так как данные выплаты не связаны с производственными результатами работников и не могут учитываться при определении налоговой базы по налогу на прибыль.</w:t>
      </w:r>
    </w:p>
    <w:p w14:paraId="19AF2BB1" w14:textId="07C50893" w:rsidR="00C10323" w:rsidRPr="00C10323" w:rsidRDefault="00C10323" w:rsidP="003C26C2">
      <w:pPr>
        <w:pStyle w:val="a9"/>
        <w:shd w:val="clear" w:color="auto" w:fill="FFFFFF"/>
        <w:ind w:left="567"/>
        <w:contextualSpacing w:val="0"/>
        <w:jc w:val="both"/>
        <w:rPr>
          <w:b/>
          <w:color w:val="22272F"/>
          <w:sz w:val="23"/>
          <w:szCs w:val="23"/>
          <w:lang w:eastAsia="ru-RU"/>
        </w:rPr>
      </w:pPr>
      <w:r w:rsidRPr="00C10323">
        <w:rPr>
          <w:b/>
          <w:color w:val="22272F"/>
          <w:sz w:val="23"/>
          <w:szCs w:val="23"/>
          <w:lang w:eastAsia="ru-RU"/>
        </w:rPr>
        <w:t>Аналогичная правовая позиция содержится в Постановлениях Арбитражного суда Северо-Кавказского округа от 15.04.2015 N Ф08-894/2015 и Арбитражного суда Московского округа от 12.07.2016 N Ф05-9407/2016.</w:t>
      </w:r>
    </w:p>
    <w:p w14:paraId="5F41E0EE" w14:textId="1B5C645C" w:rsidR="00C10323" w:rsidRDefault="00C10323" w:rsidP="003C26C2">
      <w:pPr>
        <w:pStyle w:val="a9"/>
        <w:shd w:val="clear" w:color="auto" w:fill="FFFFFF"/>
        <w:spacing w:before="120" w:after="120"/>
        <w:ind w:left="567"/>
        <w:contextualSpacing w:val="0"/>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24</w:t>
      </w:r>
      <w:r w:rsidRPr="00990BD6">
        <w:rPr>
          <w:i/>
          <w:sz w:val="23"/>
          <w:szCs w:val="23"/>
          <w:shd w:val="clear" w:color="auto" w:fill="FFFFFF"/>
        </w:rPr>
        <w:t xml:space="preserve"> </w:t>
      </w:r>
      <w:r>
        <w:rPr>
          <w:i/>
          <w:sz w:val="23"/>
          <w:szCs w:val="23"/>
          <w:shd w:val="clear" w:color="auto" w:fill="FFFFFF"/>
        </w:rPr>
        <w:t>янва</w:t>
      </w:r>
      <w:r w:rsidRPr="00990BD6">
        <w:rPr>
          <w:i/>
          <w:sz w:val="23"/>
          <w:szCs w:val="23"/>
          <w:shd w:val="clear" w:color="auto" w:fill="FFFFFF"/>
        </w:rPr>
        <w:t>ря 202</w:t>
      </w:r>
      <w:r>
        <w:rPr>
          <w:i/>
          <w:sz w:val="23"/>
          <w:szCs w:val="23"/>
          <w:shd w:val="clear" w:color="auto" w:fill="FFFFFF"/>
        </w:rPr>
        <w:t>3</w:t>
      </w:r>
      <w:r w:rsidRPr="00990BD6">
        <w:rPr>
          <w:i/>
          <w:sz w:val="23"/>
          <w:szCs w:val="23"/>
          <w:shd w:val="clear" w:color="auto" w:fill="FFFFFF"/>
        </w:rPr>
        <w:t xml:space="preserve"> г. N 03-03-06/</w:t>
      </w:r>
      <w:r>
        <w:rPr>
          <w:i/>
          <w:sz w:val="23"/>
          <w:szCs w:val="23"/>
          <w:shd w:val="clear" w:color="auto" w:fill="FFFFFF"/>
        </w:rPr>
        <w:t>2/4937</w:t>
      </w:r>
    </w:p>
    <w:p w14:paraId="3243DA52" w14:textId="6AE0C53B" w:rsidR="00344328" w:rsidRDefault="00344328" w:rsidP="003C26C2">
      <w:pPr>
        <w:pStyle w:val="a9"/>
        <w:numPr>
          <w:ilvl w:val="0"/>
          <w:numId w:val="35"/>
        </w:numPr>
        <w:shd w:val="clear" w:color="auto" w:fill="FFFFFF"/>
        <w:spacing w:before="120"/>
        <w:ind w:left="567" w:hanging="567"/>
        <w:contextualSpacing w:val="0"/>
        <w:jc w:val="both"/>
        <w:rPr>
          <w:b/>
          <w:color w:val="22272F"/>
          <w:sz w:val="23"/>
          <w:szCs w:val="23"/>
          <w:lang w:eastAsia="ru-RU"/>
        </w:rPr>
      </w:pPr>
      <w:r w:rsidRPr="00344328">
        <w:rPr>
          <w:b/>
          <w:color w:val="22272F"/>
          <w:sz w:val="23"/>
          <w:szCs w:val="23"/>
          <w:lang w:eastAsia="ru-RU"/>
        </w:rPr>
        <w:t>При налогообложении прибыли не учитываются доходы от реализации имущества фондам, созданным регионами для завершения строительства проблемных объектов при признании застройщиков банкротами. Действие этого правила распространяется на правоотношения, возникшие с 1 января 2022 г.</w:t>
      </w:r>
    </w:p>
    <w:p w14:paraId="701B3B53" w14:textId="61497766" w:rsidR="00344328" w:rsidRDefault="00344328" w:rsidP="003C26C2">
      <w:pPr>
        <w:pStyle w:val="a9"/>
        <w:shd w:val="clear" w:color="auto" w:fill="FFFFFF"/>
        <w:spacing w:before="120" w:after="120"/>
        <w:ind w:left="567"/>
        <w:contextualSpacing w:val="0"/>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24</w:t>
      </w:r>
      <w:r w:rsidRPr="00990BD6">
        <w:rPr>
          <w:i/>
          <w:sz w:val="23"/>
          <w:szCs w:val="23"/>
          <w:shd w:val="clear" w:color="auto" w:fill="FFFFFF"/>
        </w:rPr>
        <w:t xml:space="preserve"> </w:t>
      </w:r>
      <w:r>
        <w:rPr>
          <w:i/>
          <w:sz w:val="23"/>
          <w:szCs w:val="23"/>
          <w:shd w:val="clear" w:color="auto" w:fill="FFFFFF"/>
        </w:rPr>
        <w:t>янва</w:t>
      </w:r>
      <w:r w:rsidRPr="00990BD6">
        <w:rPr>
          <w:i/>
          <w:sz w:val="23"/>
          <w:szCs w:val="23"/>
          <w:shd w:val="clear" w:color="auto" w:fill="FFFFFF"/>
        </w:rPr>
        <w:t>ря 202</w:t>
      </w:r>
      <w:r>
        <w:rPr>
          <w:i/>
          <w:sz w:val="23"/>
          <w:szCs w:val="23"/>
          <w:shd w:val="clear" w:color="auto" w:fill="FFFFFF"/>
        </w:rPr>
        <w:t>3</w:t>
      </w:r>
      <w:r w:rsidRPr="00990BD6">
        <w:rPr>
          <w:i/>
          <w:sz w:val="23"/>
          <w:szCs w:val="23"/>
          <w:shd w:val="clear" w:color="auto" w:fill="FFFFFF"/>
        </w:rPr>
        <w:t xml:space="preserve"> г. N 03-03-06/</w:t>
      </w:r>
      <w:r>
        <w:rPr>
          <w:i/>
          <w:sz w:val="23"/>
          <w:szCs w:val="23"/>
          <w:shd w:val="clear" w:color="auto" w:fill="FFFFFF"/>
        </w:rPr>
        <w:t>3/4959</w:t>
      </w:r>
    </w:p>
    <w:p w14:paraId="05180A6D" w14:textId="5EFC325E" w:rsidR="00A51A32" w:rsidRDefault="00C10323" w:rsidP="003C26C2">
      <w:pPr>
        <w:pStyle w:val="a9"/>
        <w:numPr>
          <w:ilvl w:val="0"/>
          <w:numId w:val="35"/>
        </w:numPr>
        <w:shd w:val="clear" w:color="auto" w:fill="FFFFFF"/>
        <w:spacing w:before="120"/>
        <w:ind w:left="567" w:hanging="567"/>
        <w:contextualSpacing w:val="0"/>
        <w:jc w:val="both"/>
        <w:rPr>
          <w:b/>
          <w:color w:val="22272F"/>
          <w:sz w:val="23"/>
          <w:szCs w:val="23"/>
          <w:lang w:eastAsia="ru-RU"/>
        </w:rPr>
      </w:pPr>
      <w:r w:rsidRPr="00C10323">
        <w:rPr>
          <w:b/>
          <w:color w:val="22272F"/>
          <w:sz w:val="23"/>
          <w:szCs w:val="23"/>
          <w:lang w:eastAsia="ru-RU"/>
        </w:rPr>
        <w:t>Минфин указал, при каком условии ИТ-организация вправе применять пониженные ставку по налогу на прибыль и тарифы страховых взносов. Речь идет о требованиях к доходам.</w:t>
      </w:r>
    </w:p>
    <w:p w14:paraId="56B5CB06" w14:textId="6D98B17C" w:rsidR="00A51A32" w:rsidRDefault="00A51A32" w:rsidP="003C26C2">
      <w:pPr>
        <w:pStyle w:val="a9"/>
        <w:shd w:val="clear" w:color="auto" w:fill="FFFFFF"/>
        <w:spacing w:before="120" w:after="120"/>
        <w:ind w:left="567"/>
        <w:contextualSpacing w:val="0"/>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sidR="00C10323">
        <w:rPr>
          <w:i/>
          <w:sz w:val="23"/>
          <w:szCs w:val="23"/>
          <w:shd w:val="clear" w:color="auto" w:fill="FFFFFF"/>
        </w:rPr>
        <w:t>24</w:t>
      </w:r>
      <w:r w:rsidRPr="00990BD6">
        <w:rPr>
          <w:i/>
          <w:sz w:val="23"/>
          <w:szCs w:val="23"/>
          <w:shd w:val="clear" w:color="auto" w:fill="FFFFFF"/>
        </w:rPr>
        <w:t xml:space="preserve"> </w:t>
      </w:r>
      <w:r w:rsidR="00C10323">
        <w:rPr>
          <w:i/>
          <w:sz w:val="23"/>
          <w:szCs w:val="23"/>
          <w:shd w:val="clear" w:color="auto" w:fill="FFFFFF"/>
        </w:rPr>
        <w:t>янва</w:t>
      </w:r>
      <w:r w:rsidRPr="00990BD6">
        <w:rPr>
          <w:i/>
          <w:sz w:val="23"/>
          <w:szCs w:val="23"/>
          <w:shd w:val="clear" w:color="auto" w:fill="FFFFFF"/>
        </w:rPr>
        <w:t>ря 202</w:t>
      </w:r>
      <w:r w:rsidR="00C10323">
        <w:rPr>
          <w:i/>
          <w:sz w:val="23"/>
          <w:szCs w:val="23"/>
          <w:shd w:val="clear" w:color="auto" w:fill="FFFFFF"/>
        </w:rPr>
        <w:t>3</w:t>
      </w:r>
      <w:r w:rsidRPr="00990BD6">
        <w:rPr>
          <w:i/>
          <w:sz w:val="23"/>
          <w:szCs w:val="23"/>
          <w:shd w:val="clear" w:color="auto" w:fill="FFFFFF"/>
        </w:rPr>
        <w:t xml:space="preserve"> г. N 03-03-06/</w:t>
      </w:r>
      <w:r>
        <w:rPr>
          <w:i/>
          <w:sz w:val="23"/>
          <w:szCs w:val="23"/>
          <w:shd w:val="clear" w:color="auto" w:fill="FFFFFF"/>
        </w:rPr>
        <w:t>1/</w:t>
      </w:r>
      <w:r w:rsidR="00C10323">
        <w:rPr>
          <w:i/>
          <w:sz w:val="23"/>
          <w:szCs w:val="23"/>
          <w:shd w:val="clear" w:color="auto" w:fill="FFFFFF"/>
        </w:rPr>
        <w:t>5102</w:t>
      </w:r>
    </w:p>
    <w:p w14:paraId="3C38F852" w14:textId="77777777" w:rsidR="00BE5216" w:rsidRPr="00BE5216" w:rsidRDefault="00BE5216" w:rsidP="003C26C2">
      <w:pPr>
        <w:pStyle w:val="a9"/>
        <w:numPr>
          <w:ilvl w:val="0"/>
          <w:numId w:val="35"/>
        </w:numPr>
        <w:shd w:val="clear" w:color="auto" w:fill="FFFFFF"/>
        <w:spacing w:before="120"/>
        <w:ind w:left="567" w:hanging="567"/>
        <w:jc w:val="both"/>
        <w:rPr>
          <w:b/>
          <w:color w:val="22272F"/>
          <w:sz w:val="23"/>
          <w:szCs w:val="23"/>
          <w:lang w:eastAsia="ru-RU"/>
        </w:rPr>
      </w:pPr>
      <w:r w:rsidRPr="00BE5216">
        <w:rPr>
          <w:b/>
          <w:color w:val="22272F"/>
          <w:sz w:val="23"/>
          <w:szCs w:val="23"/>
          <w:lang w:eastAsia="ru-RU"/>
        </w:rPr>
        <w:lastRenderedPageBreak/>
        <w:t>ФНС разъяснила:</w:t>
      </w:r>
    </w:p>
    <w:p w14:paraId="0FF1EE27" w14:textId="4026CCE0" w:rsidR="00BE5216" w:rsidRDefault="00BE5216" w:rsidP="003C26C2">
      <w:pPr>
        <w:pStyle w:val="a9"/>
        <w:shd w:val="clear" w:color="auto" w:fill="FFFFFF"/>
        <w:spacing w:before="120"/>
        <w:ind w:left="567"/>
        <w:jc w:val="both"/>
        <w:rPr>
          <w:b/>
          <w:color w:val="22272F"/>
          <w:sz w:val="23"/>
          <w:szCs w:val="23"/>
          <w:lang w:eastAsia="ru-RU"/>
        </w:rPr>
      </w:pPr>
      <w:r w:rsidRPr="00BE5216">
        <w:rPr>
          <w:b/>
          <w:color w:val="22272F"/>
          <w:sz w:val="23"/>
          <w:szCs w:val="23"/>
          <w:lang w:eastAsia="ru-RU"/>
        </w:rPr>
        <w:t>- вправе ли IT-компания, получившая аккредитацию в июле 2022 г., ретроспективно с 1 января 2022 г. применять нулевую ставку налога на прибыль</w:t>
      </w:r>
      <w:r>
        <w:rPr>
          <w:b/>
          <w:color w:val="22272F"/>
          <w:sz w:val="23"/>
          <w:szCs w:val="23"/>
          <w:lang w:eastAsia="ru-RU"/>
        </w:rPr>
        <w:t>.</w:t>
      </w:r>
    </w:p>
    <w:p w14:paraId="656B7304" w14:textId="37C43CC8" w:rsidR="00BE5216" w:rsidRPr="00BE5216" w:rsidRDefault="00BE5216" w:rsidP="003C26C2">
      <w:pPr>
        <w:pStyle w:val="a9"/>
        <w:shd w:val="clear" w:color="auto" w:fill="FFFFFF"/>
        <w:spacing w:before="120"/>
        <w:ind w:left="567"/>
        <w:contextualSpacing w:val="0"/>
        <w:jc w:val="both"/>
        <w:rPr>
          <w:bCs/>
          <w:color w:val="22272F"/>
          <w:sz w:val="23"/>
          <w:szCs w:val="23"/>
          <w:lang w:eastAsia="ru-RU"/>
        </w:rPr>
      </w:pPr>
      <w:r w:rsidRPr="00BE5216">
        <w:rPr>
          <w:bCs/>
          <w:color w:val="22272F"/>
          <w:sz w:val="23"/>
          <w:szCs w:val="23"/>
          <w:lang w:eastAsia="ru-RU"/>
        </w:rPr>
        <w:t>Если ИТ-компания в полугодии 2022 года не получен документ о государственной аккредитации или не выполняется условие о 70%-ной доле доходов от ИТ-деятельности, то такая организация по итогам этого отчетного периода 2022 года применяет общеустановленные ставки по налогу на прибыль организаций.</w:t>
      </w:r>
    </w:p>
    <w:p w14:paraId="2B8E71C9" w14:textId="02BAEA34" w:rsidR="00BE5216" w:rsidRDefault="00BE5216" w:rsidP="003C26C2">
      <w:pPr>
        <w:pStyle w:val="a9"/>
        <w:shd w:val="clear" w:color="auto" w:fill="FFFFFF"/>
        <w:ind w:left="567"/>
        <w:jc w:val="both"/>
        <w:rPr>
          <w:bCs/>
          <w:color w:val="22272F"/>
          <w:sz w:val="23"/>
          <w:szCs w:val="23"/>
          <w:lang w:eastAsia="ru-RU"/>
        </w:rPr>
      </w:pPr>
      <w:r w:rsidRPr="00BE5216">
        <w:rPr>
          <w:bCs/>
          <w:color w:val="22272F"/>
          <w:sz w:val="23"/>
          <w:szCs w:val="23"/>
          <w:lang w:eastAsia="ru-RU"/>
        </w:rPr>
        <w:t>В случае выполнения такой ИТ-организацией необходимых условий по итогам следующих отчетных (налогового) периодов 2022 года (9 месяцев и налогового периода - календарного года) она вправе применять пониженные ставки по налогу на прибыль организаций к налоговой базе, рассчитанной нарастающим итогом с начала налогового периода (то есть, с 01.01.2022 года).</w:t>
      </w:r>
    </w:p>
    <w:p w14:paraId="66531B6C" w14:textId="31AAC62D" w:rsidR="00BE5216" w:rsidRDefault="00BE5216" w:rsidP="003C26C2">
      <w:pPr>
        <w:pStyle w:val="a9"/>
        <w:shd w:val="clear" w:color="auto" w:fill="FFFFFF"/>
        <w:spacing w:before="120"/>
        <w:ind w:left="567"/>
        <w:jc w:val="both"/>
        <w:rPr>
          <w:b/>
          <w:color w:val="22272F"/>
          <w:sz w:val="23"/>
          <w:szCs w:val="23"/>
          <w:lang w:eastAsia="ru-RU"/>
        </w:rPr>
      </w:pPr>
      <w:r w:rsidRPr="00BE5216">
        <w:rPr>
          <w:b/>
          <w:color w:val="22272F"/>
          <w:sz w:val="23"/>
          <w:szCs w:val="23"/>
          <w:lang w:eastAsia="ru-RU"/>
        </w:rPr>
        <w:t>- можно ли при расчете доли доходов от IT-деятельности учитывать доходы от услуг (работ) по адаптации и (или) модификации заказных программ для ЭВМ</w:t>
      </w:r>
      <w:r>
        <w:rPr>
          <w:b/>
          <w:color w:val="22272F"/>
          <w:sz w:val="23"/>
          <w:szCs w:val="23"/>
          <w:lang w:eastAsia="ru-RU"/>
        </w:rPr>
        <w:t>.</w:t>
      </w:r>
    </w:p>
    <w:p w14:paraId="7F8184E9" w14:textId="584AEE5E" w:rsidR="00BE5216" w:rsidRDefault="00BE5216" w:rsidP="003C26C2">
      <w:pPr>
        <w:pStyle w:val="a9"/>
        <w:shd w:val="clear" w:color="auto" w:fill="FFFFFF"/>
        <w:spacing w:before="120"/>
        <w:ind w:left="567"/>
        <w:contextualSpacing w:val="0"/>
        <w:jc w:val="both"/>
        <w:rPr>
          <w:bCs/>
          <w:color w:val="22272F"/>
          <w:sz w:val="23"/>
          <w:szCs w:val="23"/>
          <w:lang w:eastAsia="ru-RU"/>
        </w:rPr>
      </w:pPr>
      <w:r w:rsidRPr="00BE5216">
        <w:rPr>
          <w:bCs/>
          <w:color w:val="22272F"/>
          <w:sz w:val="23"/>
          <w:szCs w:val="23"/>
          <w:lang w:eastAsia="ru-RU"/>
        </w:rPr>
        <w:t>На такие программы для ЭВМ (базы данных), в отношении которых ИТ-организацией оказываются услуги (выполняются работы) исключительно по модификации или адаптации также распространяется понятие "заказные программы для ЭВМ, базы данных".</w:t>
      </w:r>
    </w:p>
    <w:p w14:paraId="2174170A" w14:textId="2E2DBC79" w:rsidR="00BE5216" w:rsidRDefault="00BE5216" w:rsidP="003C26C2">
      <w:pPr>
        <w:pStyle w:val="a9"/>
        <w:shd w:val="clear" w:color="auto" w:fill="FFFFFF"/>
        <w:ind w:left="567"/>
        <w:contextualSpacing w:val="0"/>
        <w:jc w:val="both"/>
        <w:rPr>
          <w:b/>
          <w:color w:val="22272F"/>
          <w:sz w:val="23"/>
          <w:szCs w:val="23"/>
          <w:lang w:eastAsia="ru-RU"/>
        </w:rPr>
      </w:pPr>
      <w:bookmarkStart w:id="88" w:name="_Hlk131890149"/>
      <w:r w:rsidRPr="00BE5216">
        <w:rPr>
          <w:b/>
          <w:color w:val="22272F"/>
          <w:sz w:val="23"/>
          <w:szCs w:val="23"/>
          <w:lang w:eastAsia="ru-RU"/>
        </w:rPr>
        <w:t>- вправе ли компания применять нулевую ставку налога на прибыль, если единственным заказчиком разработки программ является иностранная компания.</w:t>
      </w:r>
    </w:p>
    <w:bookmarkEnd w:id="88"/>
    <w:p w14:paraId="2BA448D9" w14:textId="1B2D8B82" w:rsidR="00BE5216" w:rsidRDefault="00BE5216" w:rsidP="003C26C2">
      <w:pPr>
        <w:pStyle w:val="a9"/>
        <w:shd w:val="clear" w:color="auto" w:fill="FFFFFF"/>
        <w:spacing w:before="120"/>
        <w:ind w:left="567"/>
        <w:contextualSpacing w:val="0"/>
        <w:jc w:val="both"/>
        <w:rPr>
          <w:bCs/>
          <w:color w:val="22272F"/>
          <w:sz w:val="23"/>
          <w:szCs w:val="23"/>
          <w:lang w:eastAsia="ru-RU"/>
        </w:rPr>
      </w:pPr>
      <w:r w:rsidRPr="00BE5216">
        <w:rPr>
          <w:bCs/>
          <w:color w:val="22272F"/>
          <w:sz w:val="23"/>
          <w:szCs w:val="23"/>
          <w:lang w:eastAsia="ru-RU"/>
        </w:rPr>
        <w:t>ИТ-компания, осуществляющая разработку программ для ЭВМ, баз данных только для иностранной компании-заказчика, вправе применять налоговую ставку по налогу на прибыль организаций в размере 0% в случае соблюдения ею необходимых условий в части получения документа о государственной аккредитации и 70-процентной доле доходов.</w:t>
      </w:r>
    </w:p>
    <w:p w14:paraId="3D4DC53B" w14:textId="77777777" w:rsidR="00BE5216" w:rsidRDefault="00BE5216" w:rsidP="003C26C2">
      <w:pPr>
        <w:pStyle w:val="a9"/>
        <w:shd w:val="clear" w:color="auto" w:fill="FFFFFF"/>
        <w:ind w:left="567" w:hanging="567"/>
        <w:contextualSpacing w:val="0"/>
        <w:jc w:val="both"/>
        <w:rPr>
          <w:bCs/>
          <w:color w:val="22272F"/>
          <w:sz w:val="23"/>
          <w:szCs w:val="23"/>
          <w:lang w:eastAsia="ru-RU"/>
        </w:rPr>
      </w:pPr>
    </w:p>
    <w:p w14:paraId="0388EFB7" w14:textId="72ED15E2" w:rsidR="00BE5216" w:rsidRPr="00BE5216" w:rsidRDefault="00BE5216" w:rsidP="003C26C2">
      <w:pPr>
        <w:pStyle w:val="a9"/>
        <w:ind w:left="567"/>
        <w:jc w:val="both"/>
        <w:rPr>
          <w:b/>
          <w:color w:val="22272F"/>
          <w:sz w:val="23"/>
          <w:szCs w:val="23"/>
          <w:lang w:eastAsia="ru-RU"/>
        </w:rPr>
      </w:pPr>
      <w:r w:rsidRPr="00BE5216">
        <w:rPr>
          <w:b/>
          <w:bCs/>
          <w:color w:val="22272F"/>
          <w:sz w:val="23"/>
          <w:szCs w:val="23"/>
          <w:lang w:eastAsia="ru-RU"/>
        </w:rPr>
        <w:t xml:space="preserve">- </w:t>
      </w:r>
      <w:r w:rsidRPr="00BE5216">
        <w:rPr>
          <w:b/>
          <w:color w:val="22272F"/>
          <w:sz w:val="23"/>
          <w:szCs w:val="23"/>
          <w:lang w:eastAsia="ru-RU"/>
        </w:rPr>
        <w:t>вправе ли компания при расчете доли доходов, получаемых от ИT-деятельности, связанной с внедрением и сопровождением программно-аппаратных комплексов (далее - ПАК), а не их разработкой, воспользоваться правом применения налоговой ставки по налогу на прибыль организаций в размере 0 процентов.</w:t>
      </w:r>
    </w:p>
    <w:p w14:paraId="217C5305" w14:textId="7A45B9DA" w:rsidR="00BE5216" w:rsidRPr="00BE5216" w:rsidRDefault="00BE5216" w:rsidP="00055830">
      <w:pPr>
        <w:pStyle w:val="a9"/>
        <w:shd w:val="clear" w:color="auto" w:fill="FFFFFF"/>
        <w:spacing w:before="120"/>
        <w:ind w:left="567"/>
        <w:contextualSpacing w:val="0"/>
        <w:jc w:val="both"/>
        <w:rPr>
          <w:bCs/>
          <w:color w:val="22272F"/>
          <w:sz w:val="23"/>
          <w:szCs w:val="23"/>
          <w:lang w:eastAsia="ru-RU"/>
        </w:rPr>
      </w:pPr>
      <w:r>
        <w:rPr>
          <w:bCs/>
          <w:color w:val="22272F"/>
          <w:sz w:val="23"/>
          <w:szCs w:val="23"/>
          <w:lang w:eastAsia="ru-RU"/>
        </w:rPr>
        <w:t>Р</w:t>
      </w:r>
      <w:r w:rsidRPr="00BE5216">
        <w:rPr>
          <w:bCs/>
          <w:color w:val="22272F"/>
          <w:sz w:val="23"/>
          <w:szCs w:val="23"/>
          <w:lang w:eastAsia="ru-RU"/>
        </w:rPr>
        <w:t xml:space="preserve">едакция абзаца десятого пункта 1.15 статьи 284 </w:t>
      </w:r>
      <w:r>
        <w:rPr>
          <w:bCs/>
          <w:color w:val="22272F"/>
          <w:sz w:val="23"/>
          <w:szCs w:val="23"/>
          <w:lang w:eastAsia="ru-RU"/>
        </w:rPr>
        <w:t>НК РФ</w:t>
      </w:r>
      <w:r w:rsidRPr="00BE5216">
        <w:rPr>
          <w:bCs/>
          <w:color w:val="22272F"/>
          <w:sz w:val="23"/>
          <w:szCs w:val="23"/>
          <w:lang w:eastAsia="ru-RU"/>
        </w:rPr>
        <w:t xml:space="preserve"> предполагает возможность включения в доходы, учитываемые при определении 70-процентной доли доходов, выручки от оказания услуг (выполнения работ) по тестированию и сопровождению любых программно-аппаратных комплексов, включенных в единый реестр российских программ для электронных вычислительных машин и баз данных, в том числе программно-аппаратных комплексов, разработку которых организация не осуществляла.</w:t>
      </w:r>
    </w:p>
    <w:p w14:paraId="15DDC34F" w14:textId="5C5CDC4F" w:rsidR="00BE5216" w:rsidRDefault="00BE5216" w:rsidP="003C26C2">
      <w:pPr>
        <w:pStyle w:val="a9"/>
        <w:shd w:val="clear" w:color="auto" w:fill="FFFFFF"/>
        <w:spacing w:before="120" w:after="120"/>
        <w:ind w:left="567"/>
        <w:contextualSpacing w:val="0"/>
        <w:jc w:val="both"/>
        <w:rPr>
          <w:i/>
          <w:sz w:val="23"/>
          <w:szCs w:val="23"/>
          <w:shd w:val="clear" w:color="auto" w:fill="FFFFFF"/>
        </w:rPr>
      </w:pPr>
      <w:r w:rsidRPr="00BE5216">
        <w:rPr>
          <w:i/>
          <w:sz w:val="23"/>
          <w:szCs w:val="23"/>
          <w:shd w:val="clear" w:color="auto" w:fill="FFFFFF"/>
        </w:rPr>
        <w:t>Письмо Федеральной налоговой службы от 25 января 2023 г. N СД-4-3/763@ "О применении ставки 0% по налогу на прибыль организациями, осуществляющими деятельность в области информационных технологий"</w:t>
      </w:r>
    </w:p>
    <w:p w14:paraId="11EDE17E" w14:textId="37904401" w:rsidR="00267377" w:rsidRDefault="00D571D1" w:rsidP="003C26C2">
      <w:pPr>
        <w:pStyle w:val="a9"/>
        <w:numPr>
          <w:ilvl w:val="0"/>
          <w:numId w:val="35"/>
        </w:numPr>
        <w:shd w:val="clear" w:color="auto" w:fill="FFFFFF"/>
        <w:spacing w:before="120"/>
        <w:ind w:left="567" w:hanging="567"/>
        <w:jc w:val="both"/>
        <w:rPr>
          <w:b/>
          <w:color w:val="22272F"/>
          <w:sz w:val="23"/>
          <w:szCs w:val="23"/>
          <w:lang w:eastAsia="ru-RU"/>
        </w:rPr>
      </w:pPr>
      <w:r>
        <w:rPr>
          <w:b/>
          <w:color w:val="22272F"/>
          <w:sz w:val="23"/>
          <w:szCs w:val="23"/>
          <w:lang w:eastAsia="ru-RU"/>
        </w:rPr>
        <w:t>В</w:t>
      </w:r>
      <w:r w:rsidRPr="00D571D1">
        <w:rPr>
          <w:b/>
          <w:color w:val="22272F"/>
          <w:sz w:val="23"/>
          <w:szCs w:val="23"/>
          <w:lang w:eastAsia="ru-RU"/>
        </w:rPr>
        <w:t xml:space="preserve"> случае, если прощаемая задолженность по договору займа (кредита), как в виде основного долга, так и процентов, учтенных в составе внереализационных расходов, соответствует критериям подпункта 21.5 пункта 1 статьи 251 НК РФ, то доходы в виде сумм прекращенного обязательства не учитываются в целях налогообложения прибыли организаций.</w:t>
      </w:r>
    </w:p>
    <w:p w14:paraId="2F08CD1C" w14:textId="6773A95B" w:rsidR="00267377" w:rsidRPr="00485D38" w:rsidRDefault="00267377" w:rsidP="003C26C2">
      <w:pPr>
        <w:pStyle w:val="a9"/>
        <w:shd w:val="clear" w:color="auto" w:fill="FFFFFF"/>
        <w:spacing w:before="120" w:after="120"/>
        <w:ind w:left="567"/>
        <w:contextualSpacing w:val="0"/>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2</w:t>
      </w:r>
      <w:r w:rsidR="00D571D1">
        <w:rPr>
          <w:i/>
          <w:sz w:val="23"/>
          <w:szCs w:val="23"/>
          <w:shd w:val="clear" w:color="auto" w:fill="FFFFFF"/>
        </w:rPr>
        <w:t>6</w:t>
      </w:r>
      <w:r w:rsidRPr="00990BD6">
        <w:rPr>
          <w:i/>
          <w:sz w:val="23"/>
          <w:szCs w:val="23"/>
          <w:shd w:val="clear" w:color="auto" w:fill="FFFFFF"/>
        </w:rPr>
        <w:t xml:space="preserve"> </w:t>
      </w:r>
      <w:r w:rsidR="00D571D1">
        <w:rPr>
          <w:i/>
          <w:sz w:val="23"/>
          <w:szCs w:val="23"/>
          <w:shd w:val="clear" w:color="auto" w:fill="FFFFFF"/>
        </w:rPr>
        <w:t>янва</w:t>
      </w:r>
      <w:r w:rsidRPr="00990BD6">
        <w:rPr>
          <w:i/>
          <w:sz w:val="23"/>
          <w:szCs w:val="23"/>
          <w:shd w:val="clear" w:color="auto" w:fill="FFFFFF"/>
        </w:rPr>
        <w:t>ря 202</w:t>
      </w:r>
      <w:r w:rsidR="00D571D1">
        <w:rPr>
          <w:i/>
          <w:sz w:val="23"/>
          <w:szCs w:val="23"/>
          <w:shd w:val="clear" w:color="auto" w:fill="FFFFFF"/>
        </w:rPr>
        <w:t>3</w:t>
      </w:r>
      <w:r w:rsidRPr="00990BD6">
        <w:rPr>
          <w:i/>
          <w:sz w:val="23"/>
          <w:szCs w:val="23"/>
          <w:shd w:val="clear" w:color="auto" w:fill="FFFFFF"/>
        </w:rPr>
        <w:t xml:space="preserve"> г. N 03-03-06/</w:t>
      </w:r>
      <w:r>
        <w:rPr>
          <w:i/>
          <w:sz w:val="23"/>
          <w:szCs w:val="23"/>
          <w:shd w:val="clear" w:color="auto" w:fill="FFFFFF"/>
        </w:rPr>
        <w:t>1/</w:t>
      </w:r>
      <w:r w:rsidR="00D571D1">
        <w:rPr>
          <w:i/>
          <w:sz w:val="23"/>
          <w:szCs w:val="23"/>
          <w:shd w:val="clear" w:color="auto" w:fill="FFFFFF"/>
        </w:rPr>
        <w:t>5954</w:t>
      </w:r>
    </w:p>
    <w:p w14:paraId="4F2D15DF" w14:textId="19956164" w:rsidR="00267377" w:rsidRDefault="00053878" w:rsidP="003C26C2">
      <w:pPr>
        <w:pStyle w:val="a9"/>
        <w:numPr>
          <w:ilvl w:val="0"/>
          <w:numId w:val="35"/>
        </w:numPr>
        <w:shd w:val="clear" w:color="auto" w:fill="FFFFFF"/>
        <w:spacing w:before="120"/>
        <w:ind w:left="567" w:hanging="567"/>
        <w:jc w:val="both"/>
        <w:rPr>
          <w:b/>
          <w:color w:val="22272F"/>
          <w:sz w:val="23"/>
          <w:szCs w:val="23"/>
          <w:lang w:eastAsia="ru-RU"/>
        </w:rPr>
      </w:pPr>
      <w:bookmarkStart w:id="89" w:name="_Hlk131370818"/>
      <w:r>
        <w:rPr>
          <w:b/>
          <w:color w:val="22272F"/>
          <w:sz w:val="23"/>
          <w:szCs w:val="23"/>
          <w:lang w:eastAsia="ru-RU"/>
        </w:rPr>
        <w:t>Н</w:t>
      </w:r>
      <w:r w:rsidRPr="00053878">
        <w:rPr>
          <w:b/>
          <w:color w:val="22272F"/>
          <w:sz w:val="23"/>
          <w:szCs w:val="23"/>
          <w:lang w:eastAsia="ru-RU"/>
        </w:rPr>
        <w:t>алогоплательщик учитывает в расходах для целей исчисления налоговой базы по налогу на прибыль организаций компенсацию работнику за использование для служебных поездок личного легкового автомобиля в пределах норм, установленных постановлением Правительства Российской Федерации</w:t>
      </w:r>
      <w:r>
        <w:rPr>
          <w:b/>
          <w:color w:val="22272F"/>
          <w:sz w:val="23"/>
          <w:szCs w:val="23"/>
          <w:lang w:eastAsia="ru-RU"/>
        </w:rPr>
        <w:t xml:space="preserve"> </w:t>
      </w:r>
      <w:r w:rsidRPr="00053878">
        <w:rPr>
          <w:b/>
          <w:color w:val="22272F"/>
          <w:sz w:val="23"/>
          <w:szCs w:val="23"/>
          <w:lang w:eastAsia="ru-RU"/>
        </w:rPr>
        <w:t xml:space="preserve">от 08.02.2002 N 92 "Об установлении норм расходов организаций на выплату компенсации за использование для служебных поездок личных легковых автомобилей и мотоциклов, в пределах которых при определении налоговой базы по налогу на прибыль организаций такие </w:t>
      </w:r>
      <w:r w:rsidRPr="00053878">
        <w:rPr>
          <w:b/>
          <w:color w:val="22272F"/>
          <w:sz w:val="23"/>
          <w:szCs w:val="23"/>
          <w:lang w:eastAsia="ru-RU"/>
        </w:rPr>
        <w:lastRenderedPageBreak/>
        <w:t xml:space="preserve">расходы относятся к прочим расходам, связанным с производством и реализацией", а также при условии соблюдения критериев статьи 252 </w:t>
      </w:r>
      <w:r>
        <w:rPr>
          <w:b/>
          <w:color w:val="22272F"/>
          <w:sz w:val="23"/>
          <w:szCs w:val="23"/>
          <w:lang w:eastAsia="ru-RU"/>
        </w:rPr>
        <w:t>НК РФ</w:t>
      </w:r>
      <w:r w:rsidR="00267377" w:rsidRPr="00267377">
        <w:rPr>
          <w:b/>
          <w:color w:val="22272F"/>
          <w:sz w:val="23"/>
          <w:szCs w:val="23"/>
          <w:lang w:eastAsia="ru-RU"/>
        </w:rPr>
        <w:t>.</w:t>
      </w:r>
    </w:p>
    <w:p w14:paraId="0FACF224" w14:textId="12C5EFA7" w:rsidR="00267377" w:rsidRDefault="00267377" w:rsidP="003C26C2">
      <w:pPr>
        <w:pStyle w:val="a9"/>
        <w:shd w:val="clear" w:color="auto" w:fill="FFFFFF"/>
        <w:spacing w:before="120" w:after="120"/>
        <w:ind w:left="567"/>
        <w:contextualSpacing w:val="0"/>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2</w:t>
      </w:r>
      <w:r w:rsidR="00053878">
        <w:rPr>
          <w:i/>
          <w:sz w:val="23"/>
          <w:szCs w:val="23"/>
          <w:shd w:val="clear" w:color="auto" w:fill="FFFFFF"/>
        </w:rPr>
        <w:t>7</w:t>
      </w:r>
      <w:r w:rsidRPr="00990BD6">
        <w:rPr>
          <w:i/>
          <w:sz w:val="23"/>
          <w:szCs w:val="23"/>
          <w:shd w:val="clear" w:color="auto" w:fill="FFFFFF"/>
        </w:rPr>
        <w:t xml:space="preserve"> </w:t>
      </w:r>
      <w:r w:rsidR="00053878">
        <w:rPr>
          <w:i/>
          <w:sz w:val="23"/>
          <w:szCs w:val="23"/>
          <w:shd w:val="clear" w:color="auto" w:fill="FFFFFF"/>
        </w:rPr>
        <w:t>янва</w:t>
      </w:r>
      <w:r w:rsidRPr="00990BD6">
        <w:rPr>
          <w:i/>
          <w:sz w:val="23"/>
          <w:szCs w:val="23"/>
          <w:shd w:val="clear" w:color="auto" w:fill="FFFFFF"/>
        </w:rPr>
        <w:t>ря 202</w:t>
      </w:r>
      <w:r w:rsidR="00053878">
        <w:rPr>
          <w:i/>
          <w:sz w:val="23"/>
          <w:szCs w:val="23"/>
          <w:shd w:val="clear" w:color="auto" w:fill="FFFFFF"/>
        </w:rPr>
        <w:t>3</w:t>
      </w:r>
      <w:r w:rsidRPr="00990BD6">
        <w:rPr>
          <w:i/>
          <w:sz w:val="23"/>
          <w:szCs w:val="23"/>
          <w:shd w:val="clear" w:color="auto" w:fill="FFFFFF"/>
        </w:rPr>
        <w:t xml:space="preserve"> г. N 03-03-06/</w:t>
      </w:r>
      <w:r>
        <w:rPr>
          <w:i/>
          <w:sz w:val="23"/>
          <w:szCs w:val="23"/>
          <w:shd w:val="clear" w:color="auto" w:fill="FFFFFF"/>
        </w:rPr>
        <w:t>1/</w:t>
      </w:r>
      <w:r w:rsidR="00053878">
        <w:rPr>
          <w:i/>
          <w:sz w:val="23"/>
          <w:szCs w:val="23"/>
          <w:shd w:val="clear" w:color="auto" w:fill="FFFFFF"/>
        </w:rPr>
        <w:t>6339</w:t>
      </w:r>
    </w:p>
    <w:bookmarkEnd w:id="89"/>
    <w:p w14:paraId="1D883711" w14:textId="2F74EC8B" w:rsidR="00053878" w:rsidRPr="00485D38" w:rsidRDefault="00053878" w:rsidP="003C26C2">
      <w:pPr>
        <w:pStyle w:val="a9"/>
        <w:shd w:val="clear" w:color="auto" w:fill="FFFFFF"/>
        <w:spacing w:before="120"/>
        <w:ind w:left="0" w:firstLine="567"/>
        <w:contextualSpacing w:val="0"/>
        <w:jc w:val="both"/>
        <w:rPr>
          <w:bCs/>
          <w:color w:val="22272F"/>
          <w:sz w:val="23"/>
          <w:szCs w:val="23"/>
          <w:lang w:eastAsia="ru-RU"/>
        </w:rPr>
      </w:pPr>
      <w:r w:rsidRPr="00485D38">
        <w:rPr>
          <w:bCs/>
          <w:color w:val="22272F"/>
          <w:sz w:val="23"/>
          <w:szCs w:val="23"/>
          <w:lang w:eastAsia="ru-RU"/>
        </w:rPr>
        <w:t>В размерах вышеуказанных компенсаций, установленных законодательством Российской Федерации, учтено возмещение затрат, возникающих в процессе эксплуатации автомобилей (бензин, горюче-смазочные материалы, ремонт, износ).</w:t>
      </w:r>
    </w:p>
    <w:p w14:paraId="6D13E531" w14:textId="3E7916FF" w:rsidR="00D571D1" w:rsidRDefault="00D571D1" w:rsidP="003C26C2">
      <w:pPr>
        <w:pStyle w:val="a9"/>
        <w:numPr>
          <w:ilvl w:val="0"/>
          <w:numId w:val="35"/>
        </w:numPr>
        <w:shd w:val="clear" w:color="auto" w:fill="FFFFFF"/>
        <w:spacing w:before="120"/>
        <w:ind w:left="567" w:hanging="567"/>
        <w:jc w:val="both"/>
        <w:rPr>
          <w:b/>
          <w:color w:val="22272F"/>
          <w:sz w:val="23"/>
          <w:szCs w:val="23"/>
          <w:lang w:eastAsia="ru-RU"/>
        </w:rPr>
      </w:pPr>
      <w:r>
        <w:rPr>
          <w:b/>
          <w:color w:val="22272F"/>
          <w:sz w:val="23"/>
          <w:szCs w:val="23"/>
          <w:lang w:eastAsia="ru-RU"/>
        </w:rPr>
        <w:t>У</w:t>
      </w:r>
      <w:r w:rsidRPr="00D571D1">
        <w:rPr>
          <w:b/>
          <w:color w:val="22272F"/>
          <w:sz w:val="23"/>
          <w:szCs w:val="23"/>
          <w:lang w:eastAsia="ru-RU"/>
        </w:rPr>
        <w:t>быток от списания непригодной для реализации продукции налогоплательщик вправе списать в расходы на основании подпункта 49 пункта 1 статьи 264 НК РФ при условии документального подтверждения факта и обстоятельств списания такой продукции.</w:t>
      </w:r>
    </w:p>
    <w:p w14:paraId="2F4C87A8" w14:textId="5D2ACE1A" w:rsidR="00D571D1" w:rsidRDefault="00D571D1" w:rsidP="003C26C2">
      <w:pPr>
        <w:pStyle w:val="a9"/>
        <w:shd w:val="clear" w:color="auto" w:fill="FFFFFF"/>
        <w:spacing w:before="120" w:after="120"/>
        <w:ind w:left="567"/>
        <w:contextualSpacing w:val="0"/>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27</w:t>
      </w:r>
      <w:r w:rsidRPr="00990BD6">
        <w:rPr>
          <w:i/>
          <w:sz w:val="23"/>
          <w:szCs w:val="23"/>
          <w:shd w:val="clear" w:color="auto" w:fill="FFFFFF"/>
        </w:rPr>
        <w:t xml:space="preserve"> </w:t>
      </w:r>
      <w:r>
        <w:rPr>
          <w:i/>
          <w:sz w:val="23"/>
          <w:szCs w:val="23"/>
          <w:shd w:val="clear" w:color="auto" w:fill="FFFFFF"/>
        </w:rPr>
        <w:t>янва</w:t>
      </w:r>
      <w:r w:rsidRPr="00990BD6">
        <w:rPr>
          <w:i/>
          <w:sz w:val="23"/>
          <w:szCs w:val="23"/>
          <w:shd w:val="clear" w:color="auto" w:fill="FFFFFF"/>
        </w:rPr>
        <w:t>ря 202</w:t>
      </w:r>
      <w:r>
        <w:rPr>
          <w:i/>
          <w:sz w:val="23"/>
          <w:szCs w:val="23"/>
          <w:shd w:val="clear" w:color="auto" w:fill="FFFFFF"/>
        </w:rPr>
        <w:t>3</w:t>
      </w:r>
      <w:r w:rsidRPr="00990BD6">
        <w:rPr>
          <w:i/>
          <w:sz w:val="23"/>
          <w:szCs w:val="23"/>
          <w:shd w:val="clear" w:color="auto" w:fill="FFFFFF"/>
        </w:rPr>
        <w:t xml:space="preserve"> г. N 03-03-06/</w:t>
      </w:r>
      <w:r>
        <w:rPr>
          <w:i/>
          <w:sz w:val="23"/>
          <w:szCs w:val="23"/>
          <w:shd w:val="clear" w:color="auto" w:fill="FFFFFF"/>
        </w:rPr>
        <w:t>1/6428</w:t>
      </w:r>
    </w:p>
    <w:p w14:paraId="60DC904F" w14:textId="31753555" w:rsidR="00D571D1" w:rsidRDefault="00D571D1" w:rsidP="003C26C2">
      <w:pPr>
        <w:pStyle w:val="a9"/>
        <w:numPr>
          <w:ilvl w:val="0"/>
          <w:numId w:val="35"/>
        </w:numPr>
        <w:shd w:val="clear" w:color="auto" w:fill="FFFFFF"/>
        <w:ind w:left="567" w:hanging="567"/>
        <w:contextualSpacing w:val="0"/>
        <w:jc w:val="both"/>
        <w:rPr>
          <w:b/>
          <w:color w:val="22272F"/>
          <w:sz w:val="23"/>
          <w:szCs w:val="23"/>
          <w:lang w:eastAsia="ru-RU"/>
        </w:rPr>
      </w:pPr>
      <w:r>
        <w:rPr>
          <w:b/>
          <w:color w:val="22272F"/>
          <w:sz w:val="23"/>
          <w:szCs w:val="23"/>
          <w:lang w:eastAsia="ru-RU"/>
        </w:rPr>
        <w:t>П</w:t>
      </w:r>
      <w:r w:rsidRPr="00D571D1">
        <w:rPr>
          <w:b/>
          <w:color w:val="22272F"/>
          <w:sz w:val="23"/>
          <w:szCs w:val="23"/>
          <w:lang w:eastAsia="ru-RU"/>
        </w:rPr>
        <w:t>о доходам (расходам), полученным (произведенным) некоммерческими организациями в рамках уставной некоммерческой деятельности налог на прибыль не уплачивается.</w:t>
      </w:r>
    </w:p>
    <w:p w14:paraId="788BC92E" w14:textId="0C928A85" w:rsidR="00D571D1" w:rsidRDefault="00D571D1" w:rsidP="003C26C2">
      <w:pPr>
        <w:pStyle w:val="a9"/>
        <w:shd w:val="clear" w:color="auto" w:fill="FFFFFF"/>
        <w:ind w:left="567"/>
        <w:contextualSpacing w:val="0"/>
        <w:jc w:val="both"/>
        <w:rPr>
          <w:b/>
          <w:color w:val="22272F"/>
          <w:sz w:val="23"/>
          <w:szCs w:val="23"/>
          <w:lang w:eastAsia="ru-RU"/>
        </w:rPr>
      </w:pPr>
      <w:r w:rsidRPr="00D571D1">
        <w:rPr>
          <w:b/>
          <w:color w:val="22272F"/>
          <w:sz w:val="23"/>
          <w:szCs w:val="23"/>
          <w:lang w:eastAsia="ru-RU"/>
        </w:rPr>
        <w:t>Если некоммерческая организация осуществляет предпринимательскую и иную приносящую доход деятельность, то налог на прибыль организаций от указанной деятельности подлежит налогообложению налогом на прибыль на общих основаниях.</w:t>
      </w:r>
    </w:p>
    <w:p w14:paraId="08990C3B" w14:textId="68D60619" w:rsidR="00D571D1" w:rsidRDefault="00D571D1" w:rsidP="003C26C2">
      <w:pPr>
        <w:pStyle w:val="a9"/>
        <w:shd w:val="clear" w:color="auto" w:fill="FFFFFF"/>
        <w:spacing w:before="120" w:after="120"/>
        <w:ind w:left="567"/>
        <w:contextualSpacing w:val="0"/>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27</w:t>
      </w:r>
      <w:r w:rsidRPr="00990BD6">
        <w:rPr>
          <w:i/>
          <w:sz w:val="23"/>
          <w:szCs w:val="23"/>
          <w:shd w:val="clear" w:color="auto" w:fill="FFFFFF"/>
        </w:rPr>
        <w:t xml:space="preserve"> </w:t>
      </w:r>
      <w:r>
        <w:rPr>
          <w:i/>
          <w:sz w:val="23"/>
          <w:szCs w:val="23"/>
          <w:shd w:val="clear" w:color="auto" w:fill="FFFFFF"/>
        </w:rPr>
        <w:t>янва</w:t>
      </w:r>
      <w:r w:rsidRPr="00990BD6">
        <w:rPr>
          <w:i/>
          <w:sz w:val="23"/>
          <w:szCs w:val="23"/>
          <w:shd w:val="clear" w:color="auto" w:fill="FFFFFF"/>
        </w:rPr>
        <w:t>ря 202</w:t>
      </w:r>
      <w:r>
        <w:rPr>
          <w:i/>
          <w:sz w:val="23"/>
          <w:szCs w:val="23"/>
          <w:shd w:val="clear" w:color="auto" w:fill="FFFFFF"/>
        </w:rPr>
        <w:t>3</w:t>
      </w:r>
      <w:r w:rsidRPr="00990BD6">
        <w:rPr>
          <w:i/>
          <w:sz w:val="23"/>
          <w:szCs w:val="23"/>
          <w:shd w:val="clear" w:color="auto" w:fill="FFFFFF"/>
        </w:rPr>
        <w:t xml:space="preserve"> г. N 03-03-0</w:t>
      </w:r>
      <w:r>
        <w:rPr>
          <w:i/>
          <w:sz w:val="23"/>
          <w:szCs w:val="23"/>
          <w:shd w:val="clear" w:color="auto" w:fill="FFFFFF"/>
        </w:rPr>
        <w:t>7</w:t>
      </w:r>
      <w:r w:rsidRPr="00990BD6">
        <w:rPr>
          <w:i/>
          <w:sz w:val="23"/>
          <w:szCs w:val="23"/>
          <w:shd w:val="clear" w:color="auto" w:fill="FFFFFF"/>
        </w:rPr>
        <w:t>/</w:t>
      </w:r>
      <w:r>
        <w:rPr>
          <w:i/>
          <w:sz w:val="23"/>
          <w:szCs w:val="23"/>
          <w:shd w:val="clear" w:color="auto" w:fill="FFFFFF"/>
        </w:rPr>
        <w:t>6618</w:t>
      </w:r>
    </w:p>
    <w:p w14:paraId="47D96F8F" w14:textId="74E7B633" w:rsidR="00A41855" w:rsidRDefault="00A41855" w:rsidP="003C26C2">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П</w:t>
      </w:r>
      <w:r w:rsidRPr="00A41855">
        <w:rPr>
          <w:b/>
          <w:color w:val="22272F"/>
          <w:sz w:val="23"/>
          <w:szCs w:val="23"/>
          <w:lang w:eastAsia="ru-RU"/>
        </w:rPr>
        <w:t>о вопросу применения налоговых ставок по налогу на прибыль организаций и тарифов страховых взносов, установленных для российских организаций, включенных в реестр организаций, осуществляющих деятельность в сфере радиоэлектронной промышленности, следует руководствоваться письмом Департамента налоговой политики от 23.01.2023 N 03-03-06/1/4887 "О начале периода применения пониженной налоговой ставки по налогу на прибыль организаций и таможенных тарифов страховых взносов организацией, включенной в реестр организаций, осуществляющих деятельность в сфере радиоэлектронной промышленности", размещенным на официальном сайте Министерства финансов Российской Федерации в сети Интернет (https://www.minfin.ru/ru/).</w:t>
      </w:r>
    </w:p>
    <w:p w14:paraId="7B99A4D3" w14:textId="742119E4" w:rsidR="00A41855" w:rsidRDefault="00A41855" w:rsidP="003C26C2">
      <w:pPr>
        <w:pStyle w:val="a9"/>
        <w:shd w:val="clear" w:color="auto" w:fill="FFFFFF"/>
        <w:spacing w:before="120" w:after="120"/>
        <w:ind w:left="567"/>
        <w:contextualSpacing w:val="0"/>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30</w:t>
      </w:r>
      <w:r w:rsidRPr="00990BD6">
        <w:rPr>
          <w:i/>
          <w:sz w:val="23"/>
          <w:szCs w:val="23"/>
          <w:shd w:val="clear" w:color="auto" w:fill="FFFFFF"/>
        </w:rPr>
        <w:t xml:space="preserve"> </w:t>
      </w:r>
      <w:r>
        <w:rPr>
          <w:i/>
          <w:sz w:val="23"/>
          <w:szCs w:val="23"/>
          <w:shd w:val="clear" w:color="auto" w:fill="FFFFFF"/>
        </w:rPr>
        <w:t>янва</w:t>
      </w:r>
      <w:r w:rsidRPr="00990BD6">
        <w:rPr>
          <w:i/>
          <w:sz w:val="23"/>
          <w:szCs w:val="23"/>
          <w:shd w:val="clear" w:color="auto" w:fill="FFFFFF"/>
        </w:rPr>
        <w:t>ря 202</w:t>
      </w:r>
      <w:r>
        <w:rPr>
          <w:i/>
          <w:sz w:val="23"/>
          <w:szCs w:val="23"/>
          <w:shd w:val="clear" w:color="auto" w:fill="FFFFFF"/>
        </w:rPr>
        <w:t>3</w:t>
      </w:r>
      <w:r w:rsidRPr="00990BD6">
        <w:rPr>
          <w:i/>
          <w:sz w:val="23"/>
          <w:szCs w:val="23"/>
          <w:shd w:val="clear" w:color="auto" w:fill="FFFFFF"/>
        </w:rPr>
        <w:t xml:space="preserve"> г. N 03-03-06/</w:t>
      </w:r>
      <w:r>
        <w:rPr>
          <w:i/>
          <w:sz w:val="23"/>
          <w:szCs w:val="23"/>
          <w:shd w:val="clear" w:color="auto" w:fill="FFFFFF"/>
        </w:rPr>
        <w:t>1/6839</w:t>
      </w:r>
    </w:p>
    <w:p w14:paraId="71EFB5CE" w14:textId="5B3FEE6D" w:rsidR="00053878" w:rsidRDefault="00053878" w:rsidP="003C26C2">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Н</w:t>
      </w:r>
      <w:r w:rsidRPr="00053878">
        <w:rPr>
          <w:b/>
          <w:color w:val="22272F"/>
          <w:sz w:val="23"/>
          <w:szCs w:val="23"/>
          <w:lang w:eastAsia="ru-RU"/>
        </w:rPr>
        <w:t>алогоплательщик налога на прибыль организаций - сельскохозяйственный товаропроизводитель в отношении деятельности, связанной с реализацией произведенной им сельскохозяйственной продукции, а также с реализацией произведенной и переработанной данной организацией собственной сельскохозяйственной продукции, вправе применять налоговую ставку по налогу на прибыль организаций в размере 0 процентов</w:t>
      </w:r>
      <w:r w:rsidRPr="00A41855">
        <w:rPr>
          <w:b/>
          <w:color w:val="22272F"/>
          <w:sz w:val="23"/>
          <w:szCs w:val="23"/>
          <w:lang w:eastAsia="ru-RU"/>
        </w:rPr>
        <w:t>.</w:t>
      </w:r>
    </w:p>
    <w:p w14:paraId="141E855E" w14:textId="3EAAA2BD" w:rsidR="00053878" w:rsidRPr="00485D38" w:rsidRDefault="00053878" w:rsidP="003C26C2">
      <w:pPr>
        <w:pStyle w:val="a9"/>
        <w:shd w:val="clear" w:color="auto" w:fill="FFFFFF"/>
        <w:spacing w:before="120" w:after="120"/>
        <w:ind w:left="567"/>
        <w:contextualSpacing w:val="0"/>
        <w:jc w:val="both"/>
        <w:rPr>
          <w:i/>
          <w:sz w:val="23"/>
          <w:szCs w:val="23"/>
          <w:shd w:val="clear" w:color="auto" w:fill="FFFFFF"/>
        </w:rPr>
      </w:pPr>
      <w:r w:rsidRPr="00485D38">
        <w:rPr>
          <w:i/>
          <w:sz w:val="23"/>
          <w:szCs w:val="23"/>
          <w:shd w:val="clear" w:color="auto" w:fill="FFFFFF"/>
        </w:rPr>
        <w:t>Письмо Департамента налоговой политики Минфина России от 30 января 2023 г. N 03-03-07/6900</w:t>
      </w:r>
    </w:p>
    <w:p w14:paraId="58A70E00" w14:textId="7D99FCF8" w:rsidR="003F489C" w:rsidRDefault="003F489C" w:rsidP="003C26C2">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В</w:t>
      </w:r>
      <w:r w:rsidRPr="003F489C">
        <w:rPr>
          <w:b/>
          <w:color w:val="22272F"/>
          <w:sz w:val="23"/>
          <w:szCs w:val="23"/>
          <w:lang w:eastAsia="ru-RU"/>
        </w:rPr>
        <w:t xml:space="preserve"> 2022 году налогоплательщик вправе отказаться от общего порядка учета отрицательных курсовых разниц, подразумевающих их признание на дату прекращения (исполнения) требования (обязательства) и (или) на последнее число текущего месяца (в зависимости от того, что произошло раньше) и учитывать суммы отрицательных курсовых разниц по аналогии с положительными курсовыми разницами на дату прекращения (исполнения) соответствующих требований (обязательств).</w:t>
      </w:r>
    </w:p>
    <w:p w14:paraId="3A8DB145" w14:textId="178AA571" w:rsidR="003F489C" w:rsidRDefault="003F489C" w:rsidP="003C26C2">
      <w:pPr>
        <w:pStyle w:val="a9"/>
        <w:shd w:val="clear" w:color="auto" w:fill="FFFFFF"/>
        <w:spacing w:before="120" w:after="120"/>
        <w:ind w:left="567"/>
        <w:contextualSpacing w:val="0"/>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31</w:t>
      </w:r>
      <w:r w:rsidRPr="00990BD6">
        <w:rPr>
          <w:i/>
          <w:sz w:val="23"/>
          <w:szCs w:val="23"/>
          <w:shd w:val="clear" w:color="auto" w:fill="FFFFFF"/>
        </w:rPr>
        <w:t xml:space="preserve"> </w:t>
      </w:r>
      <w:r>
        <w:rPr>
          <w:i/>
          <w:sz w:val="23"/>
          <w:szCs w:val="23"/>
          <w:shd w:val="clear" w:color="auto" w:fill="FFFFFF"/>
        </w:rPr>
        <w:t>янва</w:t>
      </w:r>
      <w:r w:rsidRPr="00990BD6">
        <w:rPr>
          <w:i/>
          <w:sz w:val="23"/>
          <w:szCs w:val="23"/>
          <w:shd w:val="clear" w:color="auto" w:fill="FFFFFF"/>
        </w:rPr>
        <w:t>ря 202</w:t>
      </w:r>
      <w:r>
        <w:rPr>
          <w:i/>
          <w:sz w:val="23"/>
          <w:szCs w:val="23"/>
          <w:shd w:val="clear" w:color="auto" w:fill="FFFFFF"/>
        </w:rPr>
        <w:t>3</w:t>
      </w:r>
      <w:r w:rsidRPr="00990BD6">
        <w:rPr>
          <w:i/>
          <w:sz w:val="23"/>
          <w:szCs w:val="23"/>
          <w:shd w:val="clear" w:color="auto" w:fill="FFFFFF"/>
        </w:rPr>
        <w:t xml:space="preserve"> г. N 03-03-06/</w:t>
      </w:r>
      <w:r>
        <w:rPr>
          <w:i/>
          <w:sz w:val="23"/>
          <w:szCs w:val="23"/>
          <w:shd w:val="clear" w:color="auto" w:fill="FFFFFF"/>
        </w:rPr>
        <w:t>1/7277</w:t>
      </w:r>
    </w:p>
    <w:p w14:paraId="3CF99088" w14:textId="1787062D" w:rsidR="00F92047" w:rsidRPr="00F92047" w:rsidRDefault="00F92047" w:rsidP="003C26C2">
      <w:pPr>
        <w:pStyle w:val="s3"/>
        <w:shd w:val="clear" w:color="auto" w:fill="FFFFFF"/>
        <w:spacing w:before="0" w:beforeAutospacing="0" w:after="120" w:afterAutospacing="0"/>
        <w:ind w:firstLine="567"/>
        <w:jc w:val="both"/>
        <w:rPr>
          <w:iCs/>
          <w:sz w:val="23"/>
          <w:szCs w:val="23"/>
          <w:shd w:val="clear" w:color="auto" w:fill="FFFFFF"/>
        </w:rPr>
      </w:pPr>
      <w:r>
        <w:rPr>
          <w:iCs/>
          <w:sz w:val="23"/>
          <w:szCs w:val="23"/>
          <w:shd w:val="clear" w:color="auto" w:fill="FFFFFF"/>
        </w:rPr>
        <w:t>У</w:t>
      </w:r>
      <w:r w:rsidRPr="00F92047">
        <w:rPr>
          <w:iCs/>
          <w:sz w:val="23"/>
          <w:szCs w:val="23"/>
          <w:shd w:val="clear" w:color="auto" w:fill="FFFFFF"/>
        </w:rPr>
        <w:t>чет курсовых разниц при исчислении налоговой базы по налогу на прибыль организаций за налоговый период 2022 года разъяснен письмом Минфина России от 22.12.2022 N 03-03-10/126074, которое доведено до налогоплательщиков письмом ФНС России от 26.12.2022 N СД-4-3/17561@.</w:t>
      </w:r>
    </w:p>
    <w:p w14:paraId="4BBAFC42" w14:textId="7553DE4D" w:rsidR="002F7F40" w:rsidRDefault="00380418" w:rsidP="003C26C2">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lastRenderedPageBreak/>
        <w:t>П</w:t>
      </w:r>
      <w:r w:rsidRPr="00380418">
        <w:rPr>
          <w:b/>
          <w:color w:val="22272F"/>
          <w:sz w:val="23"/>
          <w:szCs w:val="23"/>
          <w:lang w:eastAsia="ru-RU"/>
        </w:rPr>
        <w:t>ри наличии у налогоплательщика требований (обязательств), выраженных в иностранной валюте, доходы (расходы) в виде положительных курсовых разниц, возникших в 2022-2024 годах, подлежат учету в целях налогообложения по мере прекращения обязательств. Данный порядок применяется независимо от даты возникновения таких требований (обязательств).</w:t>
      </w:r>
    </w:p>
    <w:p w14:paraId="2D84392B" w14:textId="05B4A004" w:rsidR="00380418" w:rsidRDefault="00380418" w:rsidP="003C26C2">
      <w:pPr>
        <w:pStyle w:val="a9"/>
        <w:shd w:val="clear" w:color="auto" w:fill="FFFFFF"/>
        <w:ind w:left="567"/>
        <w:contextualSpacing w:val="0"/>
        <w:jc w:val="both"/>
        <w:rPr>
          <w:b/>
          <w:color w:val="22272F"/>
          <w:sz w:val="23"/>
          <w:szCs w:val="23"/>
          <w:lang w:eastAsia="ru-RU"/>
        </w:rPr>
      </w:pPr>
      <w:r>
        <w:rPr>
          <w:b/>
          <w:color w:val="22272F"/>
          <w:sz w:val="23"/>
          <w:szCs w:val="23"/>
          <w:lang w:eastAsia="ru-RU"/>
        </w:rPr>
        <w:t>Е</w:t>
      </w:r>
      <w:r w:rsidRPr="00380418">
        <w:rPr>
          <w:b/>
          <w:color w:val="22272F"/>
          <w:sz w:val="23"/>
          <w:szCs w:val="23"/>
          <w:lang w:eastAsia="ru-RU"/>
        </w:rPr>
        <w:t>сли при замене валюты договора обязательства прекращаются в соответствии с нормами ГК РФ, то для целей Главы 25 НК РФ указанное также квалифицируется в качестве прекращения обязательств.</w:t>
      </w:r>
    </w:p>
    <w:p w14:paraId="5F6C3AAE" w14:textId="430F2656" w:rsidR="002F7F40" w:rsidRDefault="002F7F40" w:rsidP="003C26C2">
      <w:pPr>
        <w:pStyle w:val="a9"/>
        <w:shd w:val="clear" w:color="auto" w:fill="FFFFFF"/>
        <w:spacing w:before="120" w:after="120"/>
        <w:ind w:left="567"/>
        <w:contextualSpacing w:val="0"/>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sidR="00380418">
        <w:rPr>
          <w:i/>
          <w:sz w:val="23"/>
          <w:szCs w:val="23"/>
          <w:shd w:val="clear" w:color="auto" w:fill="FFFFFF"/>
        </w:rPr>
        <w:t>31</w:t>
      </w:r>
      <w:r w:rsidRPr="00990BD6">
        <w:rPr>
          <w:i/>
          <w:sz w:val="23"/>
          <w:szCs w:val="23"/>
          <w:shd w:val="clear" w:color="auto" w:fill="FFFFFF"/>
        </w:rPr>
        <w:t xml:space="preserve"> </w:t>
      </w:r>
      <w:r w:rsidR="00380418">
        <w:rPr>
          <w:i/>
          <w:sz w:val="23"/>
          <w:szCs w:val="23"/>
          <w:shd w:val="clear" w:color="auto" w:fill="FFFFFF"/>
        </w:rPr>
        <w:t>янва</w:t>
      </w:r>
      <w:r w:rsidRPr="00990BD6">
        <w:rPr>
          <w:i/>
          <w:sz w:val="23"/>
          <w:szCs w:val="23"/>
          <w:shd w:val="clear" w:color="auto" w:fill="FFFFFF"/>
        </w:rPr>
        <w:t>ря 202</w:t>
      </w:r>
      <w:r w:rsidR="00380418">
        <w:rPr>
          <w:i/>
          <w:sz w:val="23"/>
          <w:szCs w:val="23"/>
          <w:shd w:val="clear" w:color="auto" w:fill="FFFFFF"/>
        </w:rPr>
        <w:t>3</w:t>
      </w:r>
      <w:r w:rsidRPr="00990BD6">
        <w:rPr>
          <w:i/>
          <w:sz w:val="23"/>
          <w:szCs w:val="23"/>
          <w:shd w:val="clear" w:color="auto" w:fill="FFFFFF"/>
        </w:rPr>
        <w:t xml:space="preserve"> г. N 03-03-06/</w:t>
      </w:r>
      <w:r>
        <w:rPr>
          <w:i/>
          <w:sz w:val="23"/>
          <w:szCs w:val="23"/>
          <w:shd w:val="clear" w:color="auto" w:fill="FFFFFF"/>
        </w:rPr>
        <w:t>1/</w:t>
      </w:r>
      <w:r w:rsidR="00380418">
        <w:rPr>
          <w:i/>
          <w:sz w:val="23"/>
          <w:szCs w:val="23"/>
          <w:shd w:val="clear" w:color="auto" w:fill="FFFFFF"/>
        </w:rPr>
        <w:t>7281</w:t>
      </w:r>
    </w:p>
    <w:p w14:paraId="769B2897" w14:textId="03796B14" w:rsidR="00A41855" w:rsidRDefault="00A41855" w:rsidP="003C26C2">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П</w:t>
      </w:r>
      <w:r w:rsidRPr="00A41855">
        <w:rPr>
          <w:b/>
          <w:color w:val="22272F"/>
          <w:sz w:val="23"/>
          <w:szCs w:val="23"/>
          <w:lang w:eastAsia="ru-RU"/>
        </w:rPr>
        <w:t>ри наличии у налогоплательщика требований (обязательств), выраженных в иностранной валюте, доходы (расходы) в виде положительных курсовых разниц, возникших в 2022-2024 годах, подлежат учету в целях налогообложения по мере прекращения обязательств. Данный порядок применяется независимо от даты возникновения таких требований (обязательств)</w:t>
      </w:r>
      <w:r w:rsidRPr="00380418">
        <w:rPr>
          <w:b/>
          <w:color w:val="22272F"/>
          <w:sz w:val="23"/>
          <w:szCs w:val="23"/>
          <w:lang w:eastAsia="ru-RU"/>
        </w:rPr>
        <w:t>.</w:t>
      </w:r>
    </w:p>
    <w:p w14:paraId="42F69094" w14:textId="364A416C" w:rsidR="00A41855" w:rsidRDefault="00A41855" w:rsidP="003C26C2">
      <w:pPr>
        <w:pStyle w:val="a9"/>
        <w:shd w:val="clear" w:color="auto" w:fill="FFFFFF"/>
        <w:spacing w:before="120" w:after="120"/>
        <w:ind w:left="567"/>
        <w:contextualSpacing w:val="0"/>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31</w:t>
      </w:r>
      <w:r w:rsidRPr="00990BD6">
        <w:rPr>
          <w:i/>
          <w:sz w:val="23"/>
          <w:szCs w:val="23"/>
          <w:shd w:val="clear" w:color="auto" w:fill="FFFFFF"/>
        </w:rPr>
        <w:t xml:space="preserve"> </w:t>
      </w:r>
      <w:r>
        <w:rPr>
          <w:i/>
          <w:sz w:val="23"/>
          <w:szCs w:val="23"/>
          <w:shd w:val="clear" w:color="auto" w:fill="FFFFFF"/>
        </w:rPr>
        <w:t>янва</w:t>
      </w:r>
      <w:r w:rsidRPr="00990BD6">
        <w:rPr>
          <w:i/>
          <w:sz w:val="23"/>
          <w:szCs w:val="23"/>
          <w:shd w:val="clear" w:color="auto" w:fill="FFFFFF"/>
        </w:rPr>
        <w:t>ря 202</w:t>
      </w:r>
      <w:r>
        <w:rPr>
          <w:i/>
          <w:sz w:val="23"/>
          <w:szCs w:val="23"/>
          <w:shd w:val="clear" w:color="auto" w:fill="FFFFFF"/>
        </w:rPr>
        <w:t>3</w:t>
      </w:r>
      <w:r w:rsidRPr="00990BD6">
        <w:rPr>
          <w:i/>
          <w:sz w:val="23"/>
          <w:szCs w:val="23"/>
          <w:shd w:val="clear" w:color="auto" w:fill="FFFFFF"/>
        </w:rPr>
        <w:t xml:space="preserve"> г. N 03-03-06/</w:t>
      </w:r>
      <w:r>
        <w:rPr>
          <w:i/>
          <w:sz w:val="23"/>
          <w:szCs w:val="23"/>
          <w:shd w:val="clear" w:color="auto" w:fill="FFFFFF"/>
        </w:rPr>
        <w:t>1/7289</w:t>
      </w:r>
    </w:p>
    <w:p w14:paraId="2FB16D1F" w14:textId="6EB8171E" w:rsidR="00F92047" w:rsidRDefault="00F92047" w:rsidP="003C26C2">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Д</w:t>
      </w:r>
      <w:r w:rsidRPr="00F92047">
        <w:rPr>
          <w:b/>
          <w:color w:val="22272F"/>
          <w:sz w:val="23"/>
          <w:szCs w:val="23"/>
          <w:lang w:eastAsia="ru-RU"/>
        </w:rPr>
        <w:t>енежные средства, полученные организацией при реализации подарочных сертификатов, фактически являются предварительной оплатой товаров, которые будут приобретаться в будущем, при применении налогоплательщиком метода начисления указанные суммы учитываются в доходах от реализации для целей налогообложения прибыли на дату непосредственной реализации товаров.</w:t>
      </w:r>
    </w:p>
    <w:p w14:paraId="4883F7DB" w14:textId="275BC460" w:rsidR="00F92047" w:rsidRDefault="00F92047" w:rsidP="003C26C2">
      <w:pPr>
        <w:pStyle w:val="a9"/>
        <w:shd w:val="clear" w:color="auto" w:fill="FFFFFF"/>
        <w:spacing w:before="120" w:after="120"/>
        <w:ind w:left="567"/>
        <w:contextualSpacing w:val="0"/>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31</w:t>
      </w:r>
      <w:r w:rsidRPr="00990BD6">
        <w:rPr>
          <w:i/>
          <w:sz w:val="23"/>
          <w:szCs w:val="23"/>
          <w:shd w:val="clear" w:color="auto" w:fill="FFFFFF"/>
        </w:rPr>
        <w:t xml:space="preserve"> </w:t>
      </w:r>
      <w:r>
        <w:rPr>
          <w:i/>
          <w:sz w:val="23"/>
          <w:szCs w:val="23"/>
          <w:shd w:val="clear" w:color="auto" w:fill="FFFFFF"/>
        </w:rPr>
        <w:t>янва</w:t>
      </w:r>
      <w:r w:rsidRPr="00990BD6">
        <w:rPr>
          <w:i/>
          <w:sz w:val="23"/>
          <w:szCs w:val="23"/>
          <w:shd w:val="clear" w:color="auto" w:fill="FFFFFF"/>
        </w:rPr>
        <w:t>ря 202</w:t>
      </w:r>
      <w:r>
        <w:rPr>
          <w:i/>
          <w:sz w:val="23"/>
          <w:szCs w:val="23"/>
          <w:shd w:val="clear" w:color="auto" w:fill="FFFFFF"/>
        </w:rPr>
        <w:t>3</w:t>
      </w:r>
      <w:r w:rsidRPr="00990BD6">
        <w:rPr>
          <w:i/>
          <w:sz w:val="23"/>
          <w:szCs w:val="23"/>
          <w:shd w:val="clear" w:color="auto" w:fill="FFFFFF"/>
        </w:rPr>
        <w:t xml:space="preserve"> г. N 03-03-06/</w:t>
      </w:r>
      <w:r>
        <w:rPr>
          <w:i/>
          <w:sz w:val="23"/>
          <w:szCs w:val="23"/>
          <w:shd w:val="clear" w:color="auto" w:fill="FFFFFF"/>
        </w:rPr>
        <w:t>1/7462</w:t>
      </w:r>
    </w:p>
    <w:p w14:paraId="7E0B9D85" w14:textId="22CFC131" w:rsidR="003F489C" w:rsidRDefault="003F489C" w:rsidP="003C26C2">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Н</w:t>
      </w:r>
      <w:r w:rsidRPr="003F489C">
        <w:rPr>
          <w:b/>
          <w:color w:val="22272F"/>
          <w:sz w:val="23"/>
          <w:szCs w:val="23"/>
          <w:lang w:eastAsia="ru-RU"/>
        </w:rPr>
        <w:t>алогоплательщик при безвозмездной передаче</w:t>
      </w:r>
      <w:r>
        <w:rPr>
          <w:b/>
          <w:color w:val="22272F"/>
          <w:sz w:val="23"/>
          <w:szCs w:val="23"/>
          <w:lang w:eastAsia="ru-RU"/>
        </w:rPr>
        <w:t xml:space="preserve"> </w:t>
      </w:r>
      <w:r w:rsidRPr="003F489C">
        <w:rPr>
          <w:b/>
          <w:color w:val="22272F"/>
          <w:sz w:val="23"/>
          <w:szCs w:val="23"/>
          <w:lang w:eastAsia="ru-RU"/>
        </w:rPr>
        <w:t>объектов социальной, инженерной, коммунальной и транспортной инфраструктур,</w:t>
      </w:r>
      <w:r>
        <w:rPr>
          <w:b/>
          <w:color w:val="22272F"/>
          <w:sz w:val="23"/>
          <w:szCs w:val="23"/>
          <w:lang w:eastAsia="ru-RU"/>
        </w:rPr>
        <w:t xml:space="preserve"> </w:t>
      </w:r>
      <w:r w:rsidRPr="003F489C">
        <w:rPr>
          <w:b/>
          <w:color w:val="22272F"/>
          <w:sz w:val="23"/>
          <w:szCs w:val="23"/>
          <w:lang w:eastAsia="ru-RU"/>
        </w:rPr>
        <w:t>безвозмездно передаваемых в государственную или муниципальную собственность,  вправе уменьшить налоговую базу по налогу на прибыль организаций только на расходы по созданию объектов социальной, инженерной, коммунальной и транспортной инфраструктур, безвозмездно передаваемых в государственную или муниципальную собственность.</w:t>
      </w:r>
    </w:p>
    <w:p w14:paraId="06A078FF" w14:textId="7D461AA5" w:rsidR="003F489C" w:rsidRDefault="003F489C" w:rsidP="003C26C2">
      <w:pPr>
        <w:pStyle w:val="a9"/>
        <w:shd w:val="clear" w:color="auto" w:fill="FFFFFF"/>
        <w:spacing w:before="120" w:after="120"/>
        <w:ind w:left="567"/>
        <w:contextualSpacing w:val="0"/>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31</w:t>
      </w:r>
      <w:r w:rsidRPr="00990BD6">
        <w:rPr>
          <w:i/>
          <w:sz w:val="23"/>
          <w:szCs w:val="23"/>
          <w:shd w:val="clear" w:color="auto" w:fill="FFFFFF"/>
        </w:rPr>
        <w:t xml:space="preserve"> </w:t>
      </w:r>
      <w:r>
        <w:rPr>
          <w:i/>
          <w:sz w:val="23"/>
          <w:szCs w:val="23"/>
          <w:shd w:val="clear" w:color="auto" w:fill="FFFFFF"/>
        </w:rPr>
        <w:t>янва</w:t>
      </w:r>
      <w:r w:rsidRPr="00990BD6">
        <w:rPr>
          <w:i/>
          <w:sz w:val="23"/>
          <w:szCs w:val="23"/>
          <w:shd w:val="clear" w:color="auto" w:fill="FFFFFF"/>
        </w:rPr>
        <w:t>ря 202</w:t>
      </w:r>
      <w:r>
        <w:rPr>
          <w:i/>
          <w:sz w:val="23"/>
          <w:szCs w:val="23"/>
          <w:shd w:val="clear" w:color="auto" w:fill="FFFFFF"/>
        </w:rPr>
        <w:t>3</w:t>
      </w:r>
      <w:r w:rsidRPr="00990BD6">
        <w:rPr>
          <w:i/>
          <w:sz w:val="23"/>
          <w:szCs w:val="23"/>
          <w:shd w:val="clear" w:color="auto" w:fill="FFFFFF"/>
        </w:rPr>
        <w:t xml:space="preserve"> г. N 03-03-06/</w:t>
      </w:r>
      <w:r>
        <w:rPr>
          <w:i/>
          <w:sz w:val="23"/>
          <w:szCs w:val="23"/>
          <w:shd w:val="clear" w:color="auto" w:fill="FFFFFF"/>
        </w:rPr>
        <w:t>1/7514</w:t>
      </w:r>
    </w:p>
    <w:p w14:paraId="786A2B1E" w14:textId="3867363D" w:rsidR="00F92047" w:rsidRDefault="00A41855" w:rsidP="003C26C2">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В</w:t>
      </w:r>
      <w:r w:rsidRPr="00A41855">
        <w:rPr>
          <w:b/>
          <w:color w:val="22272F"/>
          <w:sz w:val="23"/>
          <w:szCs w:val="23"/>
          <w:lang w:eastAsia="ru-RU"/>
        </w:rPr>
        <w:t>ременный порядок учета курсовых разниц, установленный Законом N 67-ФЗ и уточненный Законом N 523-ФЗ, касается требований (обязательств) налогоплательщика, выраженных в иностранной валюте, и не касается переоценки валютных ценностей (иностранной валюты).</w:t>
      </w:r>
    </w:p>
    <w:p w14:paraId="6A9889DD" w14:textId="208FF5C8" w:rsidR="00A41855" w:rsidRDefault="00A41855" w:rsidP="003C26C2">
      <w:pPr>
        <w:pStyle w:val="a9"/>
        <w:shd w:val="clear" w:color="auto" w:fill="FFFFFF"/>
        <w:ind w:left="567"/>
        <w:contextualSpacing w:val="0"/>
        <w:jc w:val="both"/>
        <w:rPr>
          <w:b/>
          <w:color w:val="22272F"/>
          <w:sz w:val="23"/>
          <w:szCs w:val="23"/>
          <w:lang w:eastAsia="ru-RU"/>
        </w:rPr>
      </w:pPr>
      <w:r w:rsidRPr="00A41855">
        <w:rPr>
          <w:b/>
          <w:color w:val="22272F"/>
          <w:sz w:val="23"/>
          <w:szCs w:val="23"/>
          <w:lang w:eastAsia="ru-RU"/>
        </w:rPr>
        <w:t>Следовательно, положительные и отрицательные курсовые разницы, возникшие у налогоплательщика в 2022 году при переоценке иностранной валюты, подлежат учету при определении налоговой базы по налогу на прибыль организаций на последнее число текущего месяца и (или) на дату перехода права собственности на такое имущество в зависимости от того, что произошло раньше.</w:t>
      </w:r>
    </w:p>
    <w:p w14:paraId="1C050394" w14:textId="28C0D781" w:rsidR="00F92047" w:rsidRDefault="00F92047" w:rsidP="003C26C2">
      <w:pPr>
        <w:pStyle w:val="a9"/>
        <w:shd w:val="clear" w:color="auto" w:fill="FFFFFF"/>
        <w:spacing w:before="120" w:after="120"/>
        <w:ind w:left="567"/>
        <w:contextualSpacing w:val="0"/>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31</w:t>
      </w:r>
      <w:r w:rsidRPr="00990BD6">
        <w:rPr>
          <w:i/>
          <w:sz w:val="23"/>
          <w:szCs w:val="23"/>
          <w:shd w:val="clear" w:color="auto" w:fill="FFFFFF"/>
        </w:rPr>
        <w:t xml:space="preserve"> </w:t>
      </w:r>
      <w:r>
        <w:rPr>
          <w:i/>
          <w:sz w:val="23"/>
          <w:szCs w:val="23"/>
          <w:shd w:val="clear" w:color="auto" w:fill="FFFFFF"/>
        </w:rPr>
        <w:t>янва</w:t>
      </w:r>
      <w:r w:rsidRPr="00990BD6">
        <w:rPr>
          <w:i/>
          <w:sz w:val="23"/>
          <w:szCs w:val="23"/>
          <w:shd w:val="clear" w:color="auto" w:fill="FFFFFF"/>
        </w:rPr>
        <w:t>ря 202</w:t>
      </w:r>
      <w:r>
        <w:rPr>
          <w:i/>
          <w:sz w:val="23"/>
          <w:szCs w:val="23"/>
          <w:shd w:val="clear" w:color="auto" w:fill="FFFFFF"/>
        </w:rPr>
        <w:t>3</w:t>
      </w:r>
      <w:r w:rsidRPr="00990BD6">
        <w:rPr>
          <w:i/>
          <w:sz w:val="23"/>
          <w:szCs w:val="23"/>
          <w:shd w:val="clear" w:color="auto" w:fill="FFFFFF"/>
        </w:rPr>
        <w:t xml:space="preserve"> г. N 03-03-06/</w:t>
      </w:r>
      <w:r>
        <w:rPr>
          <w:i/>
          <w:sz w:val="23"/>
          <w:szCs w:val="23"/>
          <w:shd w:val="clear" w:color="auto" w:fill="FFFFFF"/>
        </w:rPr>
        <w:t>3/7518</w:t>
      </w:r>
    </w:p>
    <w:p w14:paraId="1ADFE90B" w14:textId="1C2425B7" w:rsidR="00A41855" w:rsidRDefault="00A41855" w:rsidP="003C26C2">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В</w:t>
      </w:r>
      <w:r w:rsidRPr="00A41855">
        <w:rPr>
          <w:b/>
          <w:color w:val="22272F"/>
          <w:sz w:val="23"/>
          <w:szCs w:val="23"/>
          <w:lang w:eastAsia="ru-RU"/>
        </w:rPr>
        <w:t xml:space="preserve"> 2022 году налогоплательщик вправе отказаться от общего порядка учета отрицательных курсовых разниц, подразумевающих их признание на дату прекращения (исполнения) требования (обязательства) и (или) на последнее число текущего месяца (в зависимости от того, что произошло раньше) и учитывать суммы отрицательных курсовых разниц по аналогии с положительными курсовыми разницами на дату прекращения (исполнения) соответствующих требований (обязательств).</w:t>
      </w:r>
    </w:p>
    <w:p w14:paraId="52FBFB7F" w14:textId="33F11620" w:rsidR="00A41855" w:rsidRDefault="00A41855" w:rsidP="003C26C2">
      <w:pPr>
        <w:pStyle w:val="a9"/>
        <w:shd w:val="clear" w:color="auto" w:fill="FFFFFF"/>
        <w:spacing w:before="120" w:after="120"/>
        <w:ind w:left="567"/>
        <w:contextualSpacing w:val="0"/>
        <w:jc w:val="both"/>
        <w:rPr>
          <w:i/>
          <w:sz w:val="23"/>
          <w:szCs w:val="23"/>
          <w:shd w:val="clear" w:color="auto" w:fill="FFFFFF"/>
        </w:rPr>
      </w:pPr>
      <w:r w:rsidRPr="00990BD6">
        <w:rPr>
          <w:i/>
          <w:sz w:val="23"/>
          <w:szCs w:val="23"/>
          <w:shd w:val="clear" w:color="auto" w:fill="FFFFFF"/>
        </w:rPr>
        <w:lastRenderedPageBreak/>
        <w:t xml:space="preserve">Письмо Департамента налоговой политики Минфина России от </w:t>
      </w:r>
      <w:r>
        <w:rPr>
          <w:i/>
          <w:sz w:val="23"/>
          <w:szCs w:val="23"/>
          <w:shd w:val="clear" w:color="auto" w:fill="FFFFFF"/>
        </w:rPr>
        <w:t>31</w:t>
      </w:r>
      <w:r w:rsidRPr="00990BD6">
        <w:rPr>
          <w:i/>
          <w:sz w:val="23"/>
          <w:szCs w:val="23"/>
          <w:shd w:val="clear" w:color="auto" w:fill="FFFFFF"/>
        </w:rPr>
        <w:t xml:space="preserve"> </w:t>
      </w:r>
      <w:r>
        <w:rPr>
          <w:i/>
          <w:sz w:val="23"/>
          <w:szCs w:val="23"/>
          <w:shd w:val="clear" w:color="auto" w:fill="FFFFFF"/>
        </w:rPr>
        <w:t>янва</w:t>
      </w:r>
      <w:r w:rsidRPr="00990BD6">
        <w:rPr>
          <w:i/>
          <w:sz w:val="23"/>
          <w:szCs w:val="23"/>
          <w:shd w:val="clear" w:color="auto" w:fill="FFFFFF"/>
        </w:rPr>
        <w:t>ря 202</w:t>
      </w:r>
      <w:r>
        <w:rPr>
          <w:i/>
          <w:sz w:val="23"/>
          <w:szCs w:val="23"/>
          <w:shd w:val="clear" w:color="auto" w:fill="FFFFFF"/>
        </w:rPr>
        <w:t>3</w:t>
      </w:r>
      <w:r w:rsidRPr="00990BD6">
        <w:rPr>
          <w:i/>
          <w:sz w:val="23"/>
          <w:szCs w:val="23"/>
          <w:shd w:val="clear" w:color="auto" w:fill="FFFFFF"/>
        </w:rPr>
        <w:t xml:space="preserve"> г. N 03-03-06/</w:t>
      </w:r>
      <w:r>
        <w:rPr>
          <w:i/>
          <w:sz w:val="23"/>
          <w:szCs w:val="23"/>
          <w:shd w:val="clear" w:color="auto" w:fill="FFFFFF"/>
        </w:rPr>
        <w:t>1/7520</w:t>
      </w:r>
    </w:p>
    <w:p w14:paraId="4A402D7D" w14:textId="686E0A0D" w:rsidR="003F4D7F" w:rsidRDefault="00834427" w:rsidP="003C26C2">
      <w:pPr>
        <w:pStyle w:val="a9"/>
        <w:numPr>
          <w:ilvl w:val="0"/>
          <w:numId w:val="35"/>
        </w:numPr>
        <w:shd w:val="clear" w:color="auto" w:fill="FFFFFF"/>
        <w:spacing w:before="120"/>
        <w:ind w:left="567" w:hanging="567"/>
        <w:contextualSpacing w:val="0"/>
        <w:jc w:val="both"/>
        <w:rPr>
          <w:b/>
          <w:color w:val="22272F"/>
          <w:sz w:val="23"/>
          <w:szCs w:val="23"/>
          <w:lang w:eastAsia="ru-RU"/>
        </w:rPr>
      </w:pPr>
      <w:r w:rsidRPr="00834427">
        <w:rPr>
          <w:b/>
          <w:color w:val="22272F"/>
          <w:sz w:val="23"/>
          <w:szCs w:val="23"/>
          <w:lang w:eastAsia="ru-RU"/>
        </w:rPr>
        <w:t>ФНС считает, что застройщик может учесть при налогообложении прибыли расходы в виде компенсации банку недополученных доходов в связи с предоставлением дольщикам кредитов по пониженным ставкам.</w:t>
      </w:r>
    </w:p>
    <w:p w14:paraId="60847587" w14:textId="1B440BD2" w:rsidR="00834427" w:rsidRDefault="00834427" w:rsidP="003C26C2">
      <w:pPr>
        <w:pStyle w:val="a9"/>
        <w:shd w:val="clear" w:color="auto" w:fill="FFFFFF"/>
        <w:ind w:left="567"/>
        <w:contextualSpacing w:val="0"/>
        <w:jc w:val="both"/>
        <w:rPr>
          <w:b/>
          <w:color w:val="22272F"/>
          <w:sz w:val="23"/>
          <w:szCs w:val="23"/>
          <w:lang w:eastAsia="ru-RU"/>
        </w:rPr>
      </w:pPr>
      <w:r>
        <w:rPr>
          <w:b/>
          <w:color w:val="22272F"/>
          <w:sz w:val="23"/>
          <w:szCs w:val="23"/>
          <w:lang w:eastAsia="ru-RU"/>
        </w:rPr>
        <w:t>При этом</w:t>
      </w:r>
      <w:proofErr w:type="gramStart"/>
      <w:r>
        <w:rPr>
          <w:b/>
          <w:color w:val="22272F"/>
          <w:sz w:val="23"/>
          <w:szCs w:val="23"/>
          <w:lang w:eastAsia="ru-RU"/>
        </w:rPr>
        <w:t>,</w:t>
      </w:r>
      <w:proofErr w:type="gramEnd"/>
      <w:r>
        <w:rPr>
          <w:b/>
          <w:color w:val="22272F"/>
          <w:sz w:val="23"/>
          <w:szCs w:val="23"/>
          <w:lang w:eastAsia="ru-RU"/>
        </w:rPr>
        <w:t xml:space="preserve"> </w:t>
      </w:r>
      <w:r w:rsidRPr="00834427">
        <w:rPr>
          <w:b/>
          <w:color w:val="22272F"/>
          <w:sz w:val="23"/>
          <w:szCs w:val="23"/>
          <w:lang w:eastAsia="ru-RU"/>
        </w:rPr>
        <w:t>вышеуказанные расходы не относятся к расходам, осуществленным за счет средств целевого финансирования</w:t>
      </w:r>
      <w:r>
        <w:rPr>
          <w:b/>
          <w:color w:val="22272F"/>
          <w:sz w:val="23"/>
          <w:szCs w:val="23"/>
          <w:lang w:eastAsia="ru-RU"/>
        </w:rPr>
        <w:t xml:space="preserve">, поскольку </w:t>
      </w:r>
      <w:r w:rsidRPr="00834427">
        <w:rPr>
          <w:b/>
          <w:color w:val="22272F"/>
          <w:sz w:val="23"/>
          <w:szCs w:val="23"/>
          <w:lang w:eastAsia="ru-RU"/>
        </w:rPr>
        <w:t>перечень целей, на которые застройщик может использовать денежные средства, уплачиваемые участниками долевого строительства по договору является закрытым.</w:t>
      </w:r>
    </w:p>
    <w:p w14:paraId="691F39F7" w14:textId="585C8A00" w:rsidR="00834427" w:rsidRDefault="00834427" w:rsidP="003C26C2">
      <w:pPr>
        <w:pStyle w:val="a9"/>
        <w:shd w:val="clear" w:color="auto" w:fill="FFFFFF"/>
        <w:ind w:left="567"/>
        <w:contextualSpacing w:val="0"/>
        <w:jc w:val="both"/>
        <w:rPr>
          <w:b/>
          <w:color w:val="22272F"/>
          <w:sz w:val="23"/>
          <w:szCs w:val="23"/>
          <w:lang w:eastAsia="ru-RU"/>
        </w:rPr>
      </w:pPr>
      <w:r w:rsidRPr="00834427">
        <w:rPr>
          <w:b/>
          <w:color w:val="22272F"/>
          <w:sz w:val="23"/>
          <w:szCs w:val="23"/>
          <w:lang w:eastAsia="ru-RU"/>
        </w:rPr>
        <w:t>Расходы должны соответствовать установленным НК РФ критериям. Их обоснованность должна оцениваться с учетом обстоятельств, свидетельствующих о намерениях налогоплательщика получить экономический эффект в результате реальной предпринимательской или иной экономической деятельности.</w:t>
      </w:r>
    </w:p>
    <w:p w14:paraId="7807DAE6" w14:textId="1BF4B0D0" w:rsidR="003F489C" w:rsidRDefault="003F4D7F" w:rsidP="003C26C2">
      <w:pPr>
        <w:pStyle w:val="a9"/>
        <w:shd w:val="clear" w:color="auto" w:fill="FFFFFF"/>
        <w:spacing w:before="120" w:after="120"/>
        <w:ind w:left="567"/>
        <w:contextualSpacing w:val="0"/>
        <w:jc w:val="both"/>
        <w:rPr>
          <w:i/>
          <w:sz w:val="23"/>
          <w:szCs w:val="23"/>
          <w:shd w:val="clear" w:color="auto" w:fill="FFFFFF"/>
        </w:rPr>
      </w:pPr>
      <w:r w:rsidRPr="003F4D7F">
        <w:rPr>
          <w:i/>
          <w:sz w:val="23"/>
          <w:szCs w:val="23"/>
          <w:shd w:val="clear" w:color="auto" w:fill="FFFFFF"/>
        </w:rPr>
        <w:t>Письмо Федеральной налоговой службы от 31 января 2023 г. N СД-4-3/1027 "О рассмотрении запроса"</w:t>
      </w:r>
    </w:p>
    <w:p w14:paraId="6927FAA7" w14:textId="61BFA4DF" w:rsidR="001C4ED0" w:rsidRPr="001C4ED0" w:rsidRDefault="001C4ED0" w:rsidP="001C4ED0">
      <w:pPr>
        <w:pStyle w:val="a9"/>
        <w:numPr>
          <w:ilvl w:val="0"/>
          <w:numId w:val="35"/>
        </w:numPr>
        <w:shd w:val="clear" w:color="auto" w:fill="FFFFFF"/>
        <w:spacing w:before="120" w:after="120"/>
        <w:ind w:left="567" w:hanging="567"/>
        <w:jc w:val="both"/>
        <w:rPr>
          <w:b/>
          <w:color w:val="22272F"/>
          <w:sz w:val="23"/>
          <w:szCs w:val="23"/>
          <w:lang w:eastAsia="ru-RU"/>
        </w:rPr>
      </w:pPr>
      <w:r w:rsidRPr="001C4ED0">
        <w:rPr>
          <w:b/>
          <w:color w:val="22272F"/>
          <w:sz w:val="23"/>
          <w:szCs w:val="23"/>
          <w:lang w:eastAsia="ru-RU"/>
        </w:rPr>
        <w:t>Налогоплательщик не вправе учесть расходы на приобретение товара через "технического" контрагента в полной сумме, если товар не приобретался последним и заявленными контрагентами второго звена, а денежные средства налогоплательщика были обналичены</w:t>
      </w:r>
    </w:p>
    <w:p w14:paraId="0F0FB50E" w14:textId="5EA342BC" w:rsidR="001C4ED0" w:rsidRPr="001C4ED0" w:rsidRDefault="001C4ED0" w:rsidP="001C4ED0">
      <w:pPr>
        <w:shd w:val="clear" w:color="auto" w:fill="FFFFFF"/>
        <w:spacing w:before="120" w:after="120"/>
        <w:ind w:left="567"/>
        <w:jc w:val="both"/>
        <w:rPr>
          <w:i/>
          <w:color w:val="22272F"/>
          <w:sz w:val="23"/>
          <w:szCs w:val="23"/>
          <w:lang w:eastAsia="ru-RU"/>
        </w:rPr>
      </w:pPr>
      <w:r w:rsidRPr="001C4ED0">
        <w:rPr>
          <w:i/>
          <w:color w:val="22272F"/>
          <w:sz w:val="23"/>
          <w:szCs w:val="23"/>
          <w:shd w:val="clear" w:color="auto" w:fill="FFFFFF"/>
        </w:rPr>
        <w:t>Постановление Арбитражного суда Уральского округа от 12 января 2023 г. N Ф09-108/22 по делу N А76-15415/2021</w:t>
      </w:r>
    </w:p>
    <w:p w14:paraId="3DC7B5F4" w14:textId="77777777" w:rsidR="001C4ED0" w:rsidRPr="001C4ED0" w:rsidRDefault="001C4ED0" w:rsidP="001C4ED0">
      <w:pPr>
        <w:shd w:val="clear" w:color="auto" w:fill="FFFFFF"/>
        <w:ind w:firstLine="567"/>
        <w:jc w:val="both"/>
        <w:rPr>
          <w:color w:val="22272F"/>
          <w:sz w:val="23"/>
          <w:szCs w:val="23"/>
          <w:lang w:eastAsia="ru-RU"/>
        </w:rPr>
      </w:pPr>
      <w:r w:rsidRPr="001C4ED0">
        <w:rPr>
          <w:color w:val="22272F"/>
          <w:sz w:val="23"/>
          <w:szCs w:val="23"/>
          <w:lang w:eastAsia="ru-RU"/>
        </w:rPr>
        <w:t>Налогоплательщик полагает, что в условиях привлечения "технических" контрагентов и реальной поставки товара другими лицами соответствующие затраты должны быть учтены в составе расходов по налогу на прибыль.</w:t>
      </w:r>
    </w:p>
    <w:p w14:paraId="319C30F3" w14:textId="77777777" w:rsidR="001C4ED0" w:rsidRPr="001C4ED0" w:rsidRDefault="001C4ED0" w:rsidP="001C4ED0">
      <w:pPr>
        <w:shd w:val="clear" w:color="auto" w:fill="FFFFFF"/>
        <w:ind w:firstLine="567"/>
        <w:jc w:val="both"/>
        <w:rPr>
          <w:color w:val="22272F"/>
          <w:sz w:val="23"/>
          <w:szCs w:val="23"/>
          <w:lang w:eastAsia="ru-RU"/>
        </w:rPr>
      </w:pPr>
      <w:r w:rsidRPr="001C4ED0">
        <w:rPr>
          <w:color w:val="22272F"/>
          <w:sz w:val="23"/>
          <w:szCs w:val="23"/>
          <w:lang w:eastAsia="ru-RU"/>
        </w:rPr>
        <w:t>Суд, исследовав обстоятельства, признал позицию налогоплательщика частично необоснованной.</w:t>
      </w:r>
    </w:p>
    <w:p w14:paraId="500EB5EA" w14:textId="77777777" w:rsidR="001C4ED0" w:rsidRPr="001C4ED0" w:rsidRDefault="001C4ED0" w:rsidP="001C4ED0">
      <w:pPr>
        <w:shd w:val="clear" w:color="auto" w:fill="FFFFFF"/>
        <w:ind w:firstLine="567"/>
        <w:jc w:val="both"/>
        <w:rPr>
          <w:color w:val="22272F"/>
          <w:sz w:val="23"/>
          <w:szCs w:val="23"/>
          <w:lang w:eastAsia="ru-RU"/>
        </w:rPr>
      </w:pPr>
      <w:r w:rsidRPr="001C4ED0">
        <w:rPr>
          <w:color w:val="22272F"/>
          <w:sz w:val="23"/>
          <w:szCs w:val="23"/>
          <w:lang w:eastAsia="ru-RU"/>
        </w:rPr>
        <w:t>При анализе расчетных счетов контрагента не установлено приобретение товаров, поставку которых, согласно представленным документам, он осуществлял. Основная масса денежных средств перечислялась на расчетные счета ИП с назначением платежа "за транспортные услуги" и в дальнейшем обналичивались. Поэтому невозможно сделать вывод о том, что ИП имели отношение к поставке товара налогоплательщику.</w:t>
      </w:r>
    </w:p>
    <w:p w14:paraId="5F65B177" w14:textId="77777777" w:rsidR="001C4ED0" w:rsidRPr="001C4ED0" w:rsidRDefault="001C4ED0" w:rsidP="001C4ED0">
      <w:pPr>
        <w:shd w:val="clear" w:color="auto" w:fill="FFFFFF"/>
        <w:ind w:firstLine="567"/>
        <w:jc w:val="both"/>
        <w:rPr>
          <w:color w:val="22272F"/>
          <w:sz w:val="23"/>
          <w:szCs w:val="23"/>
          <w:lang w:eastAsia="ru-RU"/>
        </w:rPr>
      </w:pPr>
      <w:r w:rsidRPr="001C4ED0">
        <w:rPr>
          <w:color w:val="22272F"/>
          <w:sz w:val="23"/>
          <w:szCs w:val="23"/>
          <w:lang w:eastAsia="ru-RU"/>
        </w:rPr>
        <w:t>Таким образом, связь расходов по хозяйственным операциям налогоплательщика с данным контрагентом с предпринимательской деятельностью не прослеживается, налогоплательщик через данную организацию обналичил весь объем денежных средств, что подтверждается протоколами допросов.</w:t>
      </w:r>
    </w:p>
    <w:p w14:paraId="4B623D46" w14:textId="44E3283D" w:rsidR="001C4ED0" w:rsidRPr="001C4ED0" w:rsidRDefault="001C4ED0" w:rsidP="001C4ED0">
      <w:pPr>
        <w:shd w:val="clear" w:color="auto" w:fill="FFFFFF"/>
        <w:ind w:firstLine="567"/>
        <w:jc w:val="both"/>
        <w:rPr>
          <w:color w:val="22272F"/>
          <w:sz w:val="23"/>
          <w:szCs w:val="23"/>
          <w:lang w:eastAsia="ru-RU"/>
        </w:rPr>
      </w:pPr>
      <w:r w:rsidRPr="001C4ED0">
        <w:rPr>
          <w:color w:val="22272F"/>
          <w:sz w:val="23"/>
          <w:szCs w:val="23"/>
          <w:lang w:eastAsia="ru-RU"/>
        </w:rPr>
        <w:t>Суд пришел к выводу, что налогоплательщик не вправе учесть расходы по финансово-хозяйственным операциям с данным контрагентом в полной сумме.</w:t>
      </w:r>
    </w:p>
    <w:p w14:paraId="30D2707F" w14:textId="4F2DD179" w:rsidR="00F6219B" w:rsidRPr="00F6219B" w:rsidRDefault="00F6219B" w:rsidP="00F6219B">
      <w:pPr>
        <w:pStyle w:val="a9"/>
        <w:numPr>
          <w:ilvl w:val="0"/>
          <w:numId w:val="35"/>
        </w:numPr>
        <w:shd w:val="clear" w:color="auto" w:fill="FFFFFF"/>
        <w:spacing w:before="120"/>
        <w:ind w:left="567" w:hanging="567"/>
        <w:jc w:val="both"/>
        <w:rPr>
          <w:b/>
          <w:color w:val="22272F"/>
          <w:sz w:val="23"/>
          <w:szCs w:val="23"/>
          <w:lang w:eastAsia="ru-RU"/>
        </w:rPr>
      </w:pPr>
      <w:r w:rsidRPr="00F6219B">
        <w:rPr>
          <w:b/>
          <w:color w:val="22272F"/>
          <w:sz w:val="23"/>
          <w:szCs w:val="23"/>
          <w:lang w:eastAsia="ru-RU"/>
        </w:rPr>
        <w:t>Если отчетность об оказанных услугах не позволяет определить ни характер оказанных услуг, ни их состав, при этом стоимость услуг многократно завышена, то соответствующие затраты по ним не принимаются к налоговому учету</w:t>
      </w:r>
    </w:p>
    <w:p w14:paraId="0174DCF5" w14:textId="4048FA92" w:rsidR="00F6219B" w:rsidRPr="00F6219B" w:rsidRDefault="00F6219B" w:rsidP="00F6219B">
      <w:pPr>
        <w:shd w:val="clear" w:color="auto" w:fill="FFFFFF"/>
        <w:spacing w:before="120" w:after="120"/>
        <w:ind w:left="567"/>
        <w:jc w:val="both"/>
        <w:rPr>
          <w:i/>
          <w:color w:val="22272F"/>
          <w:sz w:val="23"/>
          <w:szCs w:val="23"/>
          <w:lang w:eastAsia="ru-RU"/>
        </w:rPr>
      </w:pPr>
      <w:r w:rsidRPr="00F6219B">
        <w:rPr>
          <w:i/>
          <w:color w:val="22272F"/>
          <w:sz w:val="23"/>
          <w:szCs w:val="23"/>
          <w:shd w:val="clear" w:color="auto" w:fill="FFFFFF"/>
        </w:rPr>
        <w:t>Постановление Арбитражного суда Северо-Кавказского округа от 13 января 2023 г. N Ф08-14075/22 по делу N А63-19984/2021</w:t>
      </w:r>
    </w:p>
    <w:p w14:paraId="1432919B" w14:textId="77777777" w:rsidR="00F6219B" w:rsidRPr="00F6219B" w:rsidRDefault="00F6219B" w:rsidP="00F6219B">
      <w:pPr>
        <w:shd w:val="clear" w:color="auto" w:fill="FFFFFF"/>
        <w:ind w:firstLine="567"/>
        <w:jc w:val="both"/>
        <w:rPr>
          <w:color w:val="22272F"/>
          <w:sz w:val="23"/>
          <w:szCs w:val="23"/>
          <w:lang w:eastAsia="ru-RU"/>
        </w:rPr>
      </w:pPr>
      <w:r w:rsidRPr="00F6219B">
        <w:rPr>
          <w:color w:val="22272F"/>
          <w:sz w:val="23"/>
          <w:szCs w:val="23"/>
          <w:lang w:eastAsia="ru-RU"/>
        </w:rPr>
        <w:t>Налоговый орган полагает, что налогоплательщику обоснованно отказано в вычетах НДС и учете расходов по налогу на прибыль по договорам продвижения продукции, заключенным с взаимозависимыми контрагентами.</w:t>
      </w:r>
    </w:p>
    <w:p w14:paraId="73089623" w14:textId="77777777" w:rsidR="00F6219B" w:rsidRPr="00F6219B" w:rsidRDefault="00F6219B" w:rsidP="00F6219B">
      <w:pPr>
        <w:shd w:val="clear" w:color="auto" w:fill="FFFFFF"/>
        <w:ind w:firstLine="567"/>
        <w:jc w:val="both"/>
        <w:rPr>
          <w:color w:val="22272F"/>
          <w:sz w:val="23"/>
          <w:szCs w:val="23"/>
          <w:lang w:eastAsia="ru-RU"/>
        </w:rPr>
      </w:pPr>
      <w:r w:rsidRPr="00F6219B">
        <w:rPr>
          <w:color w:val="22272F"/>
          <w:sz w:val="23"/>
          <w:szCs w:val="23"/>
          <w:lang w:eastAsia="ru-RU"/>
        </w:rPr>
        <w:t>Суд, исследовав обстоятельства дела, признал позицию налогового органа обоснованной.</w:t>
      </w:r>
    </w:p>
    <w:p w14:paraId="2B74AAB6" w14:textId="77777777" w:rsidR="00F6219B" w:rsidRPr="00F6219B" w:rsidRDefault="00F6219B" w:rsidP="00F6219B">
      <w:pPr>
        <w:shd w:val="clear" w:color="auto" w:fill="FFFFFF"/>
        <w:ind w:firstLine="567"/>
        <w:jc w:val="both"/>
        <w:rPr>
          <w:color w:val="22272F"/>
          <w:sz w:val="23"/>
          <w:szCs w:val="23"/>
          <w:lang w:eastAsia="ru-RU"/>
        </w:rPr>
      </w:pPr>
      <w:r w:rsidRPr="00F6219B">
        <w:rPr>
          <w:color w:val="22272F"/>
          <w:sz w:val="23"/>
          <w:szCs w:val="23"/>
          <w:lang w:eastAsia="ru-RU"/>
        </w:rPr>
        <w:t>Представленная налогоплательщиком отчетность об оказанных услугах носит обезличенный характер, не раскрывает содержания оказанных услуг, не позволяет определить ни характер оказанных услуг, ни их состав, ни лиц, фактически задействованных при их оказании. Данные, отраженные в отчетах, имеют дублирование информации в части торговых точек, сроков исполнения, характера услуг, указанная стоимость услуг многократно завышена, в документах имеются пороки и разночтения.</w:t>
      </w:r>
    </w:p>
    <w:p w14:paraId="7AFF3DAF" w14:textId="03A67251" w:rsidR="00F6219B" w:rsidRPr="00F6219B" w:rsidRDefault="00F6219B" w:rsidP="00F6219B">
      <w:pPr>
        <w:shd w:val="clear" w:color="auto" w:fill="FFFFFF"/>
        <w:ind w:firstLine="567"/>
        <w:jc w:val="both"/>
        <w:rPr>
          <w:color w:val="22272F"/>
          <w:sz w:val="23"/>
          <w:szCs w:val="23"/>
          <w:lang w:eastAsia="ru-RU"/>
        </w:rPr>
      </w:pPr>
      <w:r w:rsidRPr="00F6219B">
        <w:rPr>
          <w:color w:val="22272F"/>
          <w:sz w:val="23"/>
          <w:szCs w:val="23"/>
          <w:lang w:eastAsia="ru-RU"/>
        </w:rPr>
        <w:lastRenderedPageBreak/>
        <w:t>Поскольку установлено, что договоры фактически не исполнялись и были заключены для создания формального документооборота с целью незаконной минимизации налогов, суд пришел к выводу о правомерности доначисления налогов.</w:t>
      </w:r>
    </w:p>
    <w:p w14:paraId="5207ECE6" w14:textId="39D9E8FC" w:rsidR="00055830" w:rsidRPr="00055830" w:rsidRDefault="00055830" w:rsidP="00055830">
      <w:pPr>
        <w:pStyle w:val="a9"/>
        <w:numPr>
          <w:ilvl w:val="0"/>
          <w:numId w:val="35"/>
        </w:numPr>
        <w:shd w:val="clear" w:color="auto" w:fill="FFFFFF"/>
        <w:spacing w:before="120"/>
        <w:ind w:left="567" w:hanging="567"/>
        <w:jc w:val="both"/>
        <w:rPr>
          <w:b/>
          <w:color w:val="22272F"/>
          <w:sz w:val="23"/>
          <w:szCs w:val="23"/>
          <w:lang w:eastAsia="ru-RU"/>
        </w:rPr>
      </w:pPr>
      <w:r w:rsidRPr="00055830">
        <w:rPr>
          <w:b/>
          <w:color w:val="22272F"/>
          <w:sz w:val="23"/>
          <w:szCs w:val="23"/>
          <w:lang w:eastAsia="ru-RU"/>
        </w:rPr>
        <w:t>Доначисление налогов в связи с созданием схемы "дробления бизнеса" правомерно, если установлены факты несамостоятельности участников схемы, отсутствия у них достаточных трудовых, производственных и иных ресурсов</w:t>
      </w:r>
    </w:p>
    <w:p w14:paraId="37D9F328" w14:textId="6F299E9B" w:rsidR="00055830" w:rsidRPr="00055830" w:rsidRDefault="00055830" w:rsidP="00055830">
      <w:pPr>
        <w:shd w:val="clear" w:color="auto" w:fill="FFFFFF"/>
        <w:spacing w:before="120" w:after="120"/>
        <w:ind w:left="567"/>
        <w:jc w:val="both"/>
        <w:rPr>
          <w:i/>
          <w:color w:val="22272F"/>
          <w:sz w:val="23"/>
          <w:szCs w:val="23"/>
          <w:lang w:eastAsia="ru-RU"/>
        </w:rPr>
      </w:pPr>
      <w:r w:rsidRPr="00055830">
        <w:rPr>
          <w:i/>
          <w:color w:val="22272F"/>
          <w:sz w:val="23"/>
          <w:szCs w:val="23"/>
          <w:lang w:eastAsia="ru-RU"/>
        </w:rPr>
        <w:t>Постановление Арбитражного суда Северо-Западного округа от 17 января 2023 г. N Ф07-19463/22 по делу N А13-2976/2018</w:t>
      </w:r>
    </w:p>
    <w:p w14:paraId="1518133E" w14:textId="77777777" w:rsidR="00055830" w:rsidRPr="00055830" w:rsidRDefault="00055830" w:rsidP="00055830">
      <w:pPr>
        <w:shd w:val="clear" w:color="auto" w:fill="FFFFFF"/>
        <w:ind w:firstLine="567"/>
        <w:jc w:val="both"/>
        <w:rPr>
          <w:color w:val="22272F"/>
          <w:sz w:val="23"/>
          <w:szCs w:val="23"/>
          <w:lang w:eastAsia="ru-RU"/>
        </w:rPr>
      </w:pPr>
      <w:r w:rsidRPr="00055830">
        <w:rPr>
          <w:color w:val="22272F"/>
          <w:sz w:val="23"/>
          <w:szCs w:val="23"/>
          <w:lang w:eastAsia="ru-RU"/>
        </w:rPr>
        <w:t xml:space="preserve">Налоговый орган </w:t>
      </w:r>
      <w:proofErr w:type="spellStart"/>
      <w:r w:rsidRPr="00055830">
        <w:rPr>
          <w:color w:val="22272F"/>
          <w:sz w:val="23"/>
          <w:szCs w:val="23"/>
          <w:lang w:eastAsia="ru-RU"/>
        </w:rPr>
        <w:t>доначислил</w:t>
      </w:r>
      <w:proofErr w:type="spellEnd"/>
      <w:r w:rsidRPr="00055830">
        <w:rPr>
          <w:color w:val="22272F"/>
          <w:sz w:val="23"/>
          <w:szCs w:val="23"/>
          <w:lang w:eastAsia="ru-RU"/>
        </w:rPr>
        <w:t xml:space="preserve"> налогоплательщику налоги по ОСН, выявив схему "дробления бизнеса" с целью сохранения права на применение УСН.</w:t>
      </w:r>
    </w:p>
    <w:p w14:paraId="57A6E346" w14:textId="77777777" w:rsidR="00055830" w:rsidRPr="00055830" w:rsidRDefault="00055830" w:rsidP="00055830">
      <w:pPr>
        <w:shd w:val="clear" w:color="auto" w:fill="FFFFFF"/>
        <w:ind w:firstLine="567"/>
        <w:jc w:val="both"/>
        <w:rPr>
          <w:color w:val="22272F"/>
          <w:sz w:val="23"/>
          <w:szCs w:val="23"/>
          <w:lang w:eastAsia="ru-RU"/>
        </w:rPr>
      </w:pPr>
      <w:r w:rsidRPr="00055830">
        <w:rPr>
          <w:color w:val="22272F"/>
          <w:sz w:val="23"/>
          <w:szCs w:val="23"/>
          <w:lang w:eastAsia="ru-RU"/>
        </w:rPr>
        <w:t>Суд округа, исследовав обстоятельства дела, не поддержал позицию налогового органа.</w:t>
      </w:r>
    </w:p>
    <w:p w14:paraId="3869E5A6" w14:textId="77777777" w:rsidR="00055830" w:rsidRPr="00055830" w:rsidRDefault="00055830" w:rsidP="00055830">
      <w:pPr>
        <w:shd w:val="clear" w:color="auto" w:fill="FFFFFF"/>
        <w:ind w:firstLine="567"/>
        <w:jc w:val="both"/>
        <w:rPr>
          <w:color w:val="22272F"/>
          <w:sz w:val="23"/>
          <w:szCs w:val="23"/>
          <w:lang w:eastAsia="ru-RU"/>
        </w:rPr>
      </w:pPr>
      <w:r w:rsidRPr="00055830">
        <w:rPr>
          <w:color w:val="22272F"/>
          <w:sz w:val="23"/>
          <w:szCs w:val="23"/>
          <w:lang w:eastAsia="ru-RU"/>
        </w:rPr>
        <w:t>При рассмотрении спора о создании схемы "дробления бизнеса" должно быть установлено, ведется ли участниками схемы соответствующая деятельность самостоятельно с использованием собственных ресурсов или, напротив, от имени данных субъектов осуществляется организационно единая деятельность, координируемая одними и теми же лицами, с задействованием общих материально-технических и (или) трудовых ресурсов и (или) средств индивидуализации.</w:t>
      </w:r>
    </w:p>
    <w:p w14:paraId="519BD663" w14:textId="77777777" w:rsidR="00055830" w:rsidRPr="00055830" w:rsidRDefault="00055830" w:rsidP="00055830">
      <w:pPr>
        <w:shd w:val="clear" w:color="auto" w:fill="FFFFFF"/>
        <w:ind w:firstLine="567"/>
        <w:jc w:val="both"/>
        <w:rPr>
          <w:color w:val="22272F"/>
          <w:sz w:val="23"/>
          <w:szCs w:val="23"/>
          <w:lang w:eastAsia="ru-RU"/>
        </w:rPr>
      </w:pPr>
      <w:r w:rsidRPr="00055830">
        <w:rPr>
          <w:color w:val="22272F"/>
          <w:sz w:val="23"/>
          <w:szCs w:val="23"/>
          <w:lang w:eastAsia="ru-RU"/>
        </w:rPr>
        <w:t>Эти обстоятельства не были в достаточной мере проверены судами первой и апелляционной инстанций.</w:t>
      </w:r>
    </w:p>
    <w:p w14:paraId="627C7FEF" w14:textId="77777777" w:rsidR="00055830" w:rsidRPr="00055830" w:rsidRDefault="00055830" w:rsidP="00055830">
      <w:pPr>
        <w:shd w:val="clear" w:color="auto" w:fill="FFFFFF"/>
        <w:ind w:firstLine="567"/>
        <w:jc w:val="both"/>
        <w:rPr>
          <w:color w:val="22272F"/>
          <w:sz w:val="23"/>
          <w:szCs w:val="23"/>
          <w:lang w:eastAsia="ru-RU"/>
        </w:rPr>
      </w:pPr>
      <w:r w:rsidRPr="00055830">
        <w:rPr>
          <w:color w:val="22272F"/>
          <w:sz w:val="23"/>
          <w:szCs w:val="23"/>
          <w:lang w:eastAsia="ru-RU"/>
        </w:rPr>
        <w:t>В частности, не получили должной оценки судов доводы общества о том, что у каждой из организаций были свои контрагенты. Каждая из организаций действовала в своем интересе, реально выполняла обязательства перед своими контрагентами. Работники одной организации не выполняли работы другой организации, общие трудовые ресурсы не использовались.</w:t>
      </w:r>
    </w:p>
    <w:p w14:paraId="16406791" w14:textId="6229FB88" w:rsidR="00055830" w:rsidRPr="00055830" w:rsidRDefault="00055830" w:rsidP="00055830">
      <w:pPr>
        <w:shd w:val="clear" w:color="auto" w:fill="FFFFFF"/>
        <w:ind w:firstLine="567"/>
        <w:jc w:val="both"/>
        <w:rPr>
          <w:color w:val="22272F"/>
          <w:sz w:val="23"/>
          <w:szCs w:val="23"/>
          <w:lang w:eastAsia="ru-RU"/>
        </w:rPr>
      </w:pPr>
      <w:r w:rsidRPr="00055830">
        <w:rPr>
          <w:color w:val="22272F"/>
          <w:sz w:val="23"/>
          <w:szCs w:val="23"/>
          <w:lang w:eastAsia="ru-RU"/>
        </w:rPr>
        <w:t>Дело направлено на новое рассмотрение.</w:t>
      </w:r>
    </w:p>
    <w:p w14:paraId="53A6B923" w14:textId="2F9B1F5E" w:rsidR="00511BC5" w:rsidRPr="00055830" w:rsidRDefault="00511BC5" w:rsidP="00511BC5">
      <w:pPr>
        <w:pStyle w:val="a9"/>
        <w:numPr>
          <w:ilvl w:val="0"/>
          <w:numId w:val="35"/>
        </w:numPr>
        <w:shd w:val="clear" w:color="auto" w:fill="FFFFFF"/>
        <w:spacing w:before="120"/>
        <w:ind w:left="567" w:hanging="567"/>
        <w:jc w:val="both"/>
        <w:rPr>
          <w:b/>
          <w:color w:val="22272F"/>
          <w:sz w:val="23"/>
          <w:szCs w:val="23"/>
          <w:lang w:eastAsia="ru-RU"/>
        </w:rPr>
      </w:pPr>
      <w:r w:rsidRPr="00055830">
        <w:rPr>
          <w:b/>
          <w:color w:val="22272F"/>
          <w:sz w:val="23"/>
          <w:szCs w:val="23"/>
          <w:lang w:eastAsia="ru-RU"/>
        </w:rPr>
        <w:t>Налогоплательщик не может рассчитывать на налоговую реконструкцию своих обязательств в случае привлечения "технического" контрагента, если он ни при налоговой проверке, ни в ходе судебного разбирательства не раскрыл фактических поставщиков товара, его достоверную стоимость</w:t>
      </w:r>
    </w:p>
    <w:p w14:paraId="2811CADF" w14:textId="5AE3BB74" w:rsidR="00511BC5" w:rsidRPr="00511BC5" w:rsidRDefault="00511BC5" w:rsidP="00511BC5">
      <w:pPr>
        <w:shd w:val="clear" w:color="auto" w:fill="FFFFFF"/>
        <w:spacing w:before="120" w:after="120"/>
        <w:ind w:left="567"/>
        <w:jc w:val="both"/>
        <w:rPr>
          <w:i/>
          <w:color w:val="22272F"/>
          <w:sz w:val="23"/>
          <w:szCs w:val="23"/>
          <w:lang w:eastAsia="ru-RU"/>
        </w:rPr>
      </w:pPr>
      <w:r w:rsidRPr="00511BC5">
        <w:rPr>
          <w:i/>
          <w:color w:val="22272F"/>
          <w:sz w:val="23"/>
          <w:szCs w:val="23"/>
          <w:shd w:val="clear" w:color="auto" w:fill="FFFFFF"/>
        </w:rPr>
        <w:t>Постановление Арбитражного суда Московского округа от 18 января 2023 г. N Ф05-33060/22 по делу N А40-20237/2022</w:t>
      </w:r>
    </w:p>
    <w:p w14:paraId="3E195BA4" w14:textId="77777777" w:rsidR="00511BC5" w:rsidRPr="00511BC5" w:rsidRDefault="00511BC5" w:rsidP="00511BC5">
      <w:pPr>
        <w:shd w:val="clear" w:color="auto" w:fill="FFFFFF"/>
        <w:ind w:firstLine="567"/>
        <w:jc w:val="both"/>
        <w:rPr>
          <w:color w:val="22272F"/>
          <w:sz w:val="23"/>
          <w:szCs w:val="23"/>
          <w:lang w:eastAsia="ru-RU"/>
        </w:rPr>
      </w:pPr>
      <w:r w:rsidRPr="00511BC5">
        <w:rPr>
          <w:color w:val="22272F"/>
          <w:sz w:val="23"/>
          <w:szCs w:val="23"/>
          <w:lang w:eastAsia="ru-RU"/>
        </w:rPr>
        <w:t>По мнению налогоплательщика, привлечение "технического" поставщика и отсутствие надлежащих первичных документов по сделке не снимает с налогового органа обязанность по проведению налоговой реконструкции.</w:t>
      </w:r>
    </w:p>
    <w:p w14:paraId="6DDD79F1" w14:textId="77777777" w:rsidR="00511BC5" w:rsidRPr="00511BC5" w:rsidRDefault="00511BC5" w:rsidP="00511BC5">
      <w:pPr>
        <w:shd w:val="clear" w:color="auto" w:fill="FFFFFF"/>
        <w:ind w:firstLine="567"/>
        <w:jc w:val="both"/>
        <w:rPr>
          <w:color w:val="22272F"/>
          <w:sz w:val="23"/>
          <w:szCs w:val="23"/>
          <w:lang w:eastAsia="ru-RU"/>
        </w:rPr>
      </w:pPr>
      <w:r w:rsidRPr="00511BC5">
        <w:rPr>
          <w:color w:val="22272F"/>
          <w:sz w:val="23"/>
          <w:szCs w:val="23"/>
          <w:lang w:eastAsia="ru-RU"/>
        </w:rPr>
        <w:t>Суд, исследовав обстоятельства дела, признал позицию налогоплательщика необоснованной.</w:t>
      </w:r>
    </w:p>
    <w:p w14:paraId="649C0ACF" w14:textId="77777777" w:rsidR="00511BC5" w:rsidRPr="00511BC5" w:rsidRDefault="00511BC5" w:rsidP="00511BC5">
      <w:pPr>
        <w:shd w:val="clear" w:color="auto" w:fill="FFFFFF"/>
        <w:ind w:firstLine="567"/>
        <w:jc w:val="both"/>
        <w:rPr>
          <w:color w:val="22272F"/>
          <w:sz w:val="23"/>
          <w:szCs w:val="23"/>
          <w:lang w:eastAsia="ru-RU"/>
        </w:rPr>
      </w:pPr>
      <w:r w:rsidRPr="00511BC5">
        <w:rPr>
          <w:color w:val="22272F"/>
          <w:sz w:val="23"/>
          <w:szCs w:val="23"/>
          <w:lang w:eastAsia="ru-RU"/>
        </w:rPr>
        <w:t>Ни при налоговой проверке, ни в ходе судебного разбирательства налогоплательщик не раскрыл фактических поставщиков товара, его достоверную стоимость.</w:t>
      </w:r>
    </w:p>
    <w:p w14:paraId="78C5A3DA" w14:textId="4022B3EF" w:rsidR="00511BC5" w:rsidRDefault="00511BC5" w:rsidP="00C30F86">
      <w:pPr>
        <w:shd w:val="clear" w:color="auto" w:fill="FFFFFF"/>
        <w:ind w:firstLine="567"/>
        <w:jc w:val="both"/>
        <w:rPr>
          <w:color w:val="22272F"/>
          <w:sz w:val="23"/>
          <w:szCs w:val="23"/>
          <w:lang w:eastAsia="ru-RU"/>
        </w:rPr>
      </w:pPr>
      <w:r w:rsidRPr="00511BC5">
        <w:rPr>
          <w:color w:val="22272F"/>
          <w:sz w:val="23"/>
          <w:szCs w:val="23"/>
          <w:lang w:eastAsia="ru-RU"/>
        </w:rPr>
        <w:t>Доказательств того, что по имевшимся в распоряжении налоговых органов и судов документам было возможно определить действительный размер налоговых обязательств, не представлено.</w:t>
      </w:r>
    </w:p>
    <w:p w14:paraId="1F0D9EDE" w14:textId="2FCB33E9" w:rsidR="00626A12" w:rsidRPr="00626A12" w:rsidRDefault="00626A12" w:rsidP="00626A12">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626A12">
        <w:rPr>
          <w:b/>
          <w:color w:val="22272F"/>
          <w:sz w:val="23"/>
          <w:szCs w:val="23"/>
          <w:lang w:eastAsia="ru-RU"/>
        </w:rPr>
        <w:t>При создании фиктивного документооборота с привлечением подконтрольных контрагентов налогоплательщик в составе расходов вправе учесть документально подтвержденные суммы, относящиеся к реальным исполнителям услуг</w:t>
      </w:r>
    </w:p>
    <w:p w14:paraId="51C6C90C" w14:textId="62AFC107" w:rsidR="00626A12" w:rsidRPr="00626A12" w:rsidRDefault="00626A12" w:rsidP="00626A12">
      <w:pPr>
        <w:shd w:val="clear" w:color="auto" w:fill="FFFFFF"/>
        <w:spacing w:before="120" w:after="120"/>
        <w:ind w:left="567"/>
        <w:jc w:val="both"/>
        <w:rPr>
          <w:i/>
          <w:color w:val="22272F"/>
          <w:sz w:val="23"/>
          <w:szCs w:val="23"/>
          <w:lang w:eastAsia="ru-RU"/>
        </w:rPr>
      </w:pPr>
      <w:r w:rsidRPr="00626A12">
        <w:rPr>
          <w:i/>
          <w:color w:val="22272F"/>
          <w:sz w:val="23"/>
          <w:szCs w:val="23"/>
          <w:shd w:val="clear" w:color="auto" w:fill="FFFFFF"/>
        </w:rPr>
        <w:t>Постановление Арбитражного суда Центрального округа от 18 января 2023 г. N Ф10-5747/22 по делу N А09-3895/2021</w:t>
      </w:r>
    </w:p>
    <w:p w14:paraId="68947B6B" w14:textId="77777777" w:rsidR="00626A12" w:rsidRPr="00626A12" w:rsidRDefault="00626A12" w:rsidP="00626A12">
      <w:pPr>
        <w:shd w:val="clear" w:color="auto" w:fill="FFFFFF"/>
        <w:ind w:firstLine="567"/>
        <w:jc w:val="both"/>
        <w:rPr>
          <w:color w:val="22272F"/>
          <w:sz w:val="23"/>
          <w:szCs w:val="23"/>
          <w:lang w:eastAsia="ru-RU"/>
        </w:rPr>
      </w:pPr>
      <w:r w:rsidRPr="00626A12">
        <w:rPr>
          <w:color w:val="22272F"/>
          <w:sz w:val="23"/>
          <w:szCs w:val="23"/>
          <w:lang w:eastAsia="ru-RU"/>
        </w:rPr>
        <w:t>Налоговый орган посчитал, что налогоплательщик занизил базу по налогу на прибыль, включив в состав расходов затраты по операциям, оформленным с подконтрольными "техническими" компаниями.</w:t>
      </w:r>
    </w:p>
    <w:p w14:paraId="234FB0BC" w14:textId="77777777" w:rsidR="00626A12" w:rsidRPr="00626A12" w:rsidRDefault="00626A12" w:rsidP="00626A12">
      <w:pPr>
        <w:shd w:val="clear" w:color="auto" w:fill="FFFFFF"/>
        <w:ind w:firstLine="567"/>
        <w:jc w:val="both"/>
        <w:rPr>
          <w:color w:val="22272F"/>
          <w:sz w:val="23"/>
          <w:szCs w:val="23"/>
          <w:lang w:eastAsia="ru-RU"/>
        </w:rPr>
      </w:pPr>
      <w:r w:rsidRPr="00626A12">
        <w:rPr>
          <w:color w:val="22272F"/>
          <w:sz w:val="23"/>
          <w:szCs w:val="23"/>
          <w:lang w:eastAsia="ru-RU"/>
        </w:rPr>
        <w:t>Суд, исследовав обстоятельства дела, с выводами налогового органа согласился.</w:t>
      </w:r>
    </w:p>
    <w:p w14:paraId="433BCF40" w14:textId="77777777" w:rsidR="00626A12" w:rsidRPr="00626A12" w:rsidRDefault="00626A12" w:rsidP="00626A12">
      <w:pPr>
        <w:shd w:val="clear" w:color="auto" w:fill="FFFFFF"/>
        <w:ind w:firstLine="567"/>
        <w:jc w:val="both"/>
        <w:rPr>
          <w:color w:val="22272F"/>
          <w:sz w:val="23"/>
          <w:szCs w:val="23"/>
          <w:lang w:eastAsia="ru-RU"/>
        </w:rPr>
      </w:pPr>
      <w:r w:rsidRPr="00626A12">
        <w:rPr>
          <w:color w:val="22272F"/>
          <w:sz w:val="23"/>
          <w:szCs w:val="23"/>
          <w:lang w:eastAsia="ru-RU"/>
        </w:rPr>
        <w:t xml:space="preserve">Спорные контрагенты не имели необходимых для осуществления перевозки транспортных средств и трудовых ресурсов, не несли расходов, возникающих при ведении реальной финансово-хозяйственной деятельности. По результатам почерковедческой экспертизы установлено, что в </w:t>
      </w:r>
      <w:r w:rsidRPr="00626A12">
        <w:rPr>
          <w:color w:val="22272F"/>
          <w:sz w:val="23"/>
          <w:szCs w:val="23"/>
          <w:lang w:eastAsia="ru-RU"/>
        </w:rPr>
        <w:lastRenderedPageBreak/>
        <w:t>документах подписи от имени руководителей контрагентов выполнены не указанными в ЕГРЮЛ лицами.</w:t>
      </w:r>
    </w:p>
    <w:p w14:paraId="688A9181" w14:textId="77777777" w:rsidR="00626A12" w:rsidRPr="00626A12" w:rsidRDefault="00626A12" w:rsidP="00626A12">
      <w:pPr>
        <w:shd w:val="clear" w:color="auto" w:fill="FFFFFF"/>
        <w:ind w:firstLine="567"/>
        <w:jc w:val="both"/>
        <w:rPr>
          <w:color w:val="22272F"/>
          <w:sz w:val="23"/>
          <w:szCs w:val="23"/>
          <w:lang w:eastAsia="ru-RU"/>
        </w:rPr>
      </w:pPr>
      <w:r w:rsidRPr="00626A12">
        <w:rPr>
          <w:color w:val="22272F"/>
          <w:sz w:val="23"/>
          <w:szCs w:val="23"/>
          <w:lang w:eastAsia="ru-RU"/>
        </w:rPr>
        <w:t xml:space="preserve">Анализ движения денежных средств свидетельствует о перечислении денежных средств организациям и ИП, применяющим </w:t>
      </w:r>
      <w:proofErr w:type="spellStart"/>
      <w:r w:rsidRPr="00626A12">
        <w:rPr>
          <w:color w:val="22272F"/>
          <w:sz w:val="23"/>
          <w:szCs w:val="23"/>
          <w:lang w:eastAsia="ru-RU"/>
        </w:rPr>
        <w:t>спецрежимы</w:t>
      </w:r>
      <w:proofErr w:type="spellEnd"/>
      <w:r w:rsidRPr="00626A12">
        <w:rPr>
          <w:color w:val="22272F"/>
          <w:sz w:val="23"/>
          <w:szCs w:val="23"/>
          <w:lang w:eastAsia="ru-RU"/>
        </w:rPr>
        <w:t>, а также ОСН, но без отражения их в книгах покупок контрагентов.</w:t>
      </w:r>
    </w:p>
    <w:p w14:paraId="50C3C340" w14:textId="0A168B87" w:rsidR="00626A12" w:rsidRPr="00C30F86" w:rsidRDefault="00626A12" w:rsidP="00863623">
      <w:pPr>
        <w:shd w:val="clear" w:color="auto" w:fill="FFFFFF"/>
        <w:ind w:firstLine="567"/>
        <w:jc w:val="both"/>
        <w:rPr>
          <w:color w:val="22272F"/>
          <w:sz w:val="23"/>
          <w:szCs w:val="23"/>
          <w:lang w:eastAsia="ru-RU"/>
        </w:rPr>
      </w:pPr>
      <w:r w:rsidRPr="00626A12">
        <w:rPr>
          <w:color w:val="22272F"/>
          <w:sz w:val="23"/>
          <w:szCs w:val="23"/>
          <w:lang w:eastAsia="ru-RU"/>
        </w:rPr>
        <w:t>Суд пришел к выводу об умышленном создании налогоплательщиком формального документооборота с использованием подконтрольных ему контрагентов, в связи с чем признал решение налогового органа правомерным в части. На основании документов, позволяющих достоверно установить содержание хозяйственных операций с реальными исполнителями, суд признал, что часть расходов учтена обоснованно.</w:t>
      </w:r>
    </w:p>
    <w:p w14:paraId="52BDDCD8" w14:textId="4E52E0AA" w:rsidR="00F5192F" w:rsidRPr="00F5192F" w:rsidRDefault="00F5192F" w:rsidP="00F5192F">
      <w:pPr>
        <w:pStyle w:val="s3"/>
        <w:numPr>
          <w:ilvl w:val="0"/>
          <w:numId w:val="35"/>
        </w:numPr>
        <w:shd w:val="clear" w:color="auto" w:fill="FFFFFF"/>
        <w:spacing w:before="120" w:beforeAutospacing="0" w:after="0" w:afterAutospacing="0"/>
        <w:ind w:left="567" w:hanging="567"/>
        <w:jc w:val="both"/>
        <w:rPr>
          <w:b/>
          <w:color w:val="22272F"/>
          <w:sz w:val="23"/>
          <w:szCs w:val="23"/>
        </w:rPr>
      </w:pPr>
      <w:r w:rsidRPr="00F5192F">
        <w:rPr>
          <w:b/>
          <w:color w:val="22272F"/>
          <w:sz w:val="23"/>
          <w:szCs w:val="23"/>
        </w:rPr>
        <w:t>В случае привлечения "технического" контрагента стоимость фактически полученных и использованных ТМЦ может быть учтена в составе расходов, даже если реальный поставщик не установлен</w:t>
      </w:r>
    </w:p>
    <w:p w14:paraId="6B3FE7D8" w14:textId="448A8D19" w:rsidR="00F5192F" w:rsidRPr="00F5192F" w:rsidRDefault="00F5192F" w:rsidP="00F5192F">
      <w:pPr>
        <w:pStyle w:val="s3"/>
        <w:shd w:val="clear" w:color="auto" w:fill="FFFFFF"/>
        <w:spacing w:before="120" w:beforeAutospacing="0" w:after="120" w:afterAutospacing="0"/>
        <w:ind w:left="567"/>
        <w:jc w:val="both"/>
        <w:rPr>
          <w:i/>
          <w:color w:val="22272F"/>
          <w:sz w:val="23"/>
          <w:szCs w:val="23"/>
        </w:rPr>
      </w:pPr>
      <w:r w:rsidRPr="00F5192F">
        <w:rPr>
          <w:i/>
          <w:color w:val="22272F"/>
          <w:sz w:val="23"/>
          <w:szCs w:val="23"/>
          <w:shd w:val="clear" w:color="auto" w:fill="FFFFFF"/>
        </w:rPr>
        <w:t>Постановление Арбитражного суда Уральского округа от 18 января 2023 г. N Ф09-9523/22 по делу N А76-37667/2021</w:t>
      </w:r>
    </w:p>
    <w:p w14:paraId="58CE3E15" w14:textId="77777777" w:rsidR="00F5192F" w:rsidRPr="00F5192F" w:rsidRDefault="00F5192F" w:rsidP="00F5192F">
      <w:pPr>
        <w:pStyle w:val="s1"/>
        <w:shd w:val="clear" w:color="auto" w:fill="FFFFFF"/>
        <w:spacing w:before="0" w:beforeAutospacing="0" w:after="0" w:afterAutospacing="0"/>
        <w:ind w:firstLine="567"/>
        <w:jc w:val="both"/>
        <w:rPr>
          <w:color w:val="22272F"/>
          <w:sz w:val="23"/>
          <w:szCs w:val="23"/>
        </w:rPr>
      </w:pPr>
      <w:r w:rsidRPr="00F5192F">
        <w:rPr>
          <w:color w:val="22272F"/>
          <w:sz w:val="23"/>
          <w:szCs w:val="23"/>
        </w:rPr>
        <w:t>Налоговый орган полагает, что в отсутствие реальных хозяйственных отношений с контрагентом налогоплательщику не могут быть предоставлены расходы на приобретение товара приблизительно по рыночным ценам.</w:t>
      </w:r>
    </w:p>
    <w:p w14:paraId="7B308FE1" w14:textId="77777777" w:rsidR="00F5192F" w:rsidRPr="00F5192F" w:rsidRDefault="00F5192F" w:rsidP="00F5192F">
      <w:pPr>
        <w:pStyle w:val="s1"/>
        <w:shd w:val="clear" w:color="auto" w:fill="FFFFFF"/>
        <w:spacing w:before="0" w:beforeAutospacing="0" w:after="0" w:afterAutospacing="0"/>
        <w:ind w:firstLine="567"/>
        <w:jc w:val="both"/>
        <w:rPr>
          <w:color w:val="22272F"/>
          <w:sz w:val="23"/>
          <w:szCs w:val="23"/>
        </w:rPr>
      </w:pPr>
      <w:r w:rsidRPr="00F5192F">
        <w:rPr>
          <w:color w:val="22272F"/>
          <w:sz w:val="23"/>
          <w:szCs w:val="23"/>
        </w:rPr>
        <w:t>Суд, исследовав обстоятельства, признал позицию налогового органа необоснованной.</w:t>
      </w:r>
    </w:p>
    <w:p w14:paraId="110CAC4B" w14:textId="77777777" w:rsidR="00F5192F" w:rsidRPr="00F5192F" w:rsidRDefault="00F5192F" w:rsidP="00F5192F">
      <w:pPr>
        <w:pStyle w:val="s1"/>
        <w:shd w:val="clear" w:color="auto" w:fill="FFFFFF"/>
        <w:spacing w:before="0" w:beforeAutospacing="0" w:after="0" w:afterAutospacing="0"/>
        <w:ind w:firstLine="567"/>
        <w:jc w:val="both"/>
        <w:rPr>
          <w:color w:val="22272F"/>
          <w:sz w:val="23"/>
          <w:szCs w:val="23"/>
        </w:rPr>
      </w:pPr>
      <w:r w:rsidRPr="00F5192F">
        <w:rPr>
          <w:color w:val="22272F"/>
          <w:sz w:val="23"/>
          <w:szCs w:val="23"/>
        </w:rPr>
        <w:t>Налоговым органом доказано привлечение налогоплательщиком "технического" контрагента, но по представленным документам достоверно не установлен реальный поставщик ТМЦ.</w:t>
      </w:r>
    </w:p>
    <w:p w14:paraId="2E3A6EF9" w14:textId="77777777" w:rsidR="00F5192F" w:rsidRPr="00F5192F" w:rsidRDefault="00F5192F" w:rsidP="00F5192F">
      <w:pPr>
        <w:pStyle w:val="s1"/>
        <w:shd w:val="clear" w:color="auto" w:fill="FFFFFF"/>
        <w:spacing w:before="0" w:beforeAutospacing="0" w:after="0" w:afterAutospacing="0"/>
        <w:ind w:firstLine="567"/>
        <w:jc w:val="both"/>
        <w:rPr>
          <w:color w:val="22272F"/>
          <w:sz w:val="23"/>
          <w:szCs w:val="23"/>
        </w:rPr>
      </w:pPr>
      <w:r w:rsidRPr="00F5192F">
        <w:rPr>
          <w:color w:val="22272F"/>
          <w:sz w:val="23"/>
          <w:szCs w:val="23"/>
        </w:rPr>
        <w:t>В то же время установлен факт использования налогоплательщиком полученного товара при оказании услуг заказчику, стоимость приобретения соответствует существующим аналогичным ценам предложения. Налоговый орган не оспорил факт наличия у налогоплательщика спорных ТМЦ и не доказан факт завышения их стоимости.</w:t>
      </w:r>
    </w:p>
    <w:p w14:paraId="0A13E495" w14:textId="175D7E5E" w:rsidR="00F5192F" w:rsidRPr="00511BC5" w:rsidRDefault="00F5192F" w:rsidP="00511BC5">
      <w:pPr>
        <w:pStyle w:val="s1"/>
        <w:shd w:val="clear" w:color="auto" w:fill="FFFFFF"/>
        <w:spacing w:before="0" w:beforeAutospacing="0" w:after="0" w:afterAutospacing="0"/>
        <w:ind w:firstLine="567"/>
        <w:jc w:val="both"/>
        <w:rPr>
          <w:color w:val="22272F"/>
          <w:sz w:val="23"/>
          <w:szCs w:val="23"/>
        </w:rPr>
      </w:pPr>
      <w:r w:rsidRPr="00F5192F">
        <w:rPr>
          <w:color w:val="22272F"/>
          <w:sz w:val="23"/>
          <w:szCs w:val="23"/>
        </w:rPr>
        <w:t>Поскольку из имеющихся документов можно установить приблизительную к реальной стоимость спорных ТМЦ, данная стоимость ТМЦ (за определенным исключением) должна быть учтена при исчислении налога на прибыль.</w:t>
      </w:r>
    </w:p>
    <w:p w14:paraId="507F4381" w14:textId="4C4E2310" w:rsidR="006D3EDF" w:rsidRPr="006D3EDF" w:rsidRDefault="006D3EDF" w:rsidP="006D3EDF">
      <w:pPr>
        <w:pStyle w:val="a9"/>
        <w:numPr>
          <w:ilvl w:val="0"/>
          <w:numId w:val="35"/>
        </w:numPr>
        <w:shd w:val="clear" w:color="auto" w:fill="FFFFFF"/>
        <w:spacing w:before="120"/>
        <w:ind w:left="567" w:hanging="567"/>
        <w:jc w:val="both"/>
        <w:rPr>
          <w:b/>
          <w:color w:val="22272F"/>
          <w:sz w:val="23"/>
          <w:szCs w:val="23"/>
          <w:lang w:eastAsia="ru-RU"/>
        </w:rPr>
      </w:pPr>
      <w:r w:rsidRPr="006D3EDF">
        <w:rPr>
          <w:b/>
          <w:color w:val="22272F"/>
          <w:sz w:val="23"/>
          <w:szCs w:val="23"/>
          <w:lang w:eastAsia="ru-RU"/>
        </w:rPr>
        <w:t>Налогоплательщик не вправе учесть для налогообложения приобретенные работы, если контрагент не имел ресурсов для их выполнения (в т. ч. персонала соответствующей квалификации и оборудования), а работы были выполнены другими организациями и собственными силами налогоплательщика</w:t>
      </w:r>
    </w:p>
    <w:p w14:paraId="06EBD4B3" w14:textId="61C61966" w:rsidR="006D3EDF" w:rsidRPr="006D3EDF" w:rsidRDefault="006D3EDF" w:rsidP="006D3EDF">
      <w:pPr>
        <w:shd w:val="clear" w:color="auto" w:fill="FFFFFF"/>
        <w:spacing w:before="120" w:after="120"/>
        <w:ind w:left="567"/>
        <w:jc w:val="both"/>
        <w:rPr>
          <w:i/>
          <w:color w:val="22272F"/>
          <w:sz w:val="23"/>
          <w:szCs w:val="23"/>
          <w:lang w:eastAsia="ru-RU"/>
        </w:rPr>
      </w:pPr>
      <w:r w:rsidRPr="006D3EDF">
        <w:rPr>
          <w:i/>
          <w:color w:val="22272F"/>
          <w:sz w:val="23"/>
          <w:szCs w:val="23"/>
          <w:shd w:val="clear" w:color="auto" w:fill="FFFFFF"/>
        </w:rPr>
        <w:t>Постановление Арбитражного суда Московского округа от 19 января 2023 г. N Ф05-33473/22 по делу N А40-47249/2022</w:t>
      </w:r>
    </w:p>
    <w:p w14:paraId="3D4D98E2" w14:textId="77777777" w:rsidR="006D3EDF" w:rsidRPr="006D3EDF" w:rsidRDefault="006D3EDF" w:rsidP="006D3EDF">
      <w:pPr>
        <w:shd w:val="clear" w:color="auto" w:fill="FFFFFF"/>
        <w:ind w:firstLine="567"/>
        <w:jc w:val="both"/>
        <w:rPr>
          <w:color w:val="22272F"/>
          <w:sz w:val="23"/>
          <w:szCs w:val="23"/>
          <w:lang w:eastAsia="ru-RU"/>
        </w:rPr>
      </w:pPr>
      <w:r w:rsidRPr="006D3EDF">
        <w:rPr>
          <w:color w:val="22272F"/>
          <w:sz w:val="23"/>
          <w:szCs w:val="23"/>
          <w:lang w:eastAsia="ru-RU"/>
        </w:rPr>
        <w:t>По мнению налогоплательщика, он правомерно учел расходы по налогу на прибыль и вычеты по НДС при приобретении работ у спорного контрагента, что подтверждено надлежащими документами.</w:t>
      </w:r>
    </w:p>
    <w:p w14:paraId="64EEFAF4" w14:textId="77777777" w:rsidR="006D3EDF" w:rsidRPr="006D3EDF" w:rsidRDefault="006D3EDF" w:rsidP="006D3EDF">
      <w:pPr>
        <w:shd w:val="clear" w:color="auto" w:fill="FFFFFF"/>
        <w:ind w:firstLine="567"/>
        <w:jc w:val="both"/>
        <w:rPr>
          <w:color w:val="22272F"/>
          <w:sz w:val="23"/>
          <w:szCs w:val="23"/>
          <w:lang w:eastAsia="ru-RU"/>
        </w:rPr>
      </w:pPr>
      <w:r w:rsidRPr="006D3EDF">
        <w:rPr>
          <w:color w:val="22272F"/>
          <w:sz w:val="23"/>
          <w:szCs w:val="23"/>
          <w:lang w:eastAsia="ru-RU"/>
        </w:rPr>
        <w:t>Суд, исследовав обстоятельства дела, признал позицию налогоплательщика необоснованной.</w:t>
      </w:r>
    </w:p>
    <w:p w14:paraId="3F1E4F36" w14:textId="77777777" w:rsidR="006D3EDF" w:rsidRPr="006D3EDF" w:rsidRDefault="006D3EDF" w:rsidP="006D3EDF">
      <w:pPr>
        <w:shd w:val="clear" w:color="auto" w:fill="FFFFFF"/>
        <w:ind w:firstLine="567"/>
        <w:jc w:val="both"/>
        <w:rPr>
          <w:color w:val="22272F"/>
          <w:sz w:val="23"/>
          <w:szCs w:val="23"/>
          <w:lang w:eastAsia="ru-RU"/>
        </w:rPr>
      </w:pPr>
      <w:r w:rsidRPr="006D3EDF">
        <w:rPr>
          <w:color w:val="22272F"/>
          <w:sz w:val="23"/>
          <w:szCs w:val="23"/>
          <w:lang w:eastAsia="ru-RU"/>
        </w:rPr>
        <w:t>В ходе анализа банковской выписки по расчетному счету контрагента и следующих организаций по "цепочке" установлено отсутствие общехозяйственных расходов, расходов на привлечение специалистов и покупку (аренду) специализированной техники и оборудования, необходимых для выполнения работ (оказания услуг) по договорам с налогоплательщиком. Также у контрагента не было специалистов соответствующей квалификации и необходимого программного обеспечения.</w:t>
      </w:r>
    </w:p>
    <w:p w14:paraId="08D1AC07" w14:textId="77777777" w:rsidR="006D3EDF" w:rsidRPr="006D3EDF" w:rsidRDefault="006D3EDF" w:rsidP="006D3EDF">
      <w:pPr>
        <w:shd w:val="clear" w:color="auto" w:fill="FFFFFF"/>
        <w:ind w:firstLine="567"/>
        <w:jc w:val="both"/>
        <w:rPr>
          <w:color w:val="22272F"/>
          <w:sz w:val="23"/>
          <w:szCs w:val="23"/>
          <w:lang w:eastAsia="ru-RU"/>
        </w:rPr>
      </w:pPr>
      <w:r w:rsidRPr="006D3EDF">
        <w:rPr>
          <w:color w:val="22272F"/>
          <w:sz w:val="23"/>
          <w:szCs w:val="23"/>
          <w:lang w:eastAsia="ru-RU"/>
        </w:rPr>
        <w:t>Подтверждено, что для выполнения работ по договорам с заказчиками налогоплательщик привлекал иные организации, а часть работ (услуг) выполнял собственными силами</w:t>
      </w:r>
    </w:p>
    <w:p w14:paraId="28196A67" w14:textId="7C4F5244" w:rsidR="006D3EDF" w:rsidRPr="00F5192F" w:rsidRDefault="006D3EDF" w:rsidP="00F5192F">
      <w:pPr>
        <w:shd w:val="clear" w:color="auto" w:fill="FFFFFF"/>
        <w:ind w:firstLine="567"/>
        <w:jc w:val="both"/>
        <w:rPr>
          <w:rFonts w:ascii="PT Serif" w:hAnsi="PT Serif"/>
          <w:color w:val="22272F"/>
          <w:sz w:val="23"/>
          <w:szCs w:val="23"/>
          <w:lang w:eastAsia="ru-RU"/>
        </w:rPr>
      </w:pPr>
      <w:r w:rsidRPr="006D3EDF">
        <w:rPr>
          <w:color w:val="22272F"/>
          <w:sz w:val="23"/>
          <w:szCs w:val="23"/>
          <w:lang w:eastAsia="ru-RU"/>
        </w:rPr>
        <w:t>Искусственно сформированный путем встраивания в цепочку "технических" организаций НДС никем из участников схемы, в которой налогоплательщик являлся "выгодоприобретателем", не исчислен и в бюджет не уплачен.</w:t>
      </w:r>
    </w:p>
    <w:p w14:paraId="5FAFDEC5" w14:textId="4CBF5689" w:rsidR="007F7A87" w:rsidRPr="003504D0" w:rsidRDefault="007F7A87" w:rsidP="007F7A87">
      <w:pPr>
        <w:pStyle w:val="a9"/>
        <w:numPr>
          <w:ilvl w:val="0"/>
          <w:numId w:val="35"/>
        </w:numPr>
        <w:shd w:val="clear" w:color="auto" w:fill="FFFFFF"/>
        <w:spacing w:before="120"/>
        <w:ind w:left="567" w:hanging="567"/>
        <w:contextualSpacing w:val="0"/>
        <w:jc w:val="both"/>
        <w:rPr>
          <w:b/>
          <w:color w:val="22272F"/>
          <w:sz w:val="23"/>
          <w:szCs w:val="23"/>
          <w:lang w:eastAsia="ru-RU"/>
        </w:rPr>
      </w:pPr>
      <w:r w:rsidRPr="003504D0">
        <w:rPr>
          <w:b/>
          <w:color w:val="22272F"/>
          <w:sz w:val="23"/>
          <w:szCs w:val="23"/>
          <w:lang w:eastAsia="ru-RU"/>
        </w:rPr>
        <w:t xml:space="preserve">Расходы, связанные с уничтожением продуктов питания с истекшим сроком годности, не могут быть подтверждены только актами на списание; необходимы акты </w:t>
      </w:r>
      <w:r w:rsidRPr="003504D0">
        <w:rPr>
          <w:b/>
          <w:color w:val="22272F"/>
          <w:sz w:val="23"/>
          <w:szCs w:val="23"/>
          <w:lang w:eastAsia="ru-RU"/>
        </w:rPr>
        <w:lastRenderedPageBreak/>
        <w:t>уничтожения некачественной продукции, документ об отсутствии виновных в недостаче, хищении лиц и др.</w:t>
      </w:r>
    </w:p>
    <w:p w14:paraId="33CAB075" w14:textId="5B41B61F" w:rsidR="007F7A87" w:rsidRPr="007F7A87" w:rsidRDefault="007F7A87" w:rsidP="007F7A87">
      <w:pPr>
        <w:shd w:val="clear" w:color="auto" w:fill="FFFFFF"/>
        <w:spacing w:before="120" w:after="120"/>
        <w:ind w:left="567"/>
        <w:jc w:val="both"/>
        <w:rPr>
          <w:i/>
          <w:color w:val="22272F"/>
          <w:sz w:val="23"/>
          <w:szCs w:val="23"/>
          <w:lang w:eastAsia="ru-RU"/>
        </w:rPr>
      </w:pPr>
      <w:r w:rsidRPr="003504D0">
        <w:rPr>
          <w:i/>
          <w:color w:val="22272F"/>
          <w:sz w:val="23"/>
          <w:szCs w:val="23"/>
          <w:shd w:val="clear" w:color="auto" w:fill="FFFFFF"/>
        </w:rPr>
        <w:t>Постановление Арбитражного суда Поволжского округа от 23 января 2023 г. N Ф06-27133/22 по делу N А57-27118/2021</w:t>
      </w:r>
    </w:p>
    <w:p w14:paraId="79021570" w14:textId="77777777" w:rsidR="007F7A87" w:rsidRPr="007F7A87" w:rsidRDefault="007F7A87" w:rsidP="007F7A87">
      <w:pPr>
        <w:shd w:val="clear" w:color="auto" w:fill="FFFFFF"/>
        <w:ind w:firstLine="567"/>
        <w:jc w:val="both"/>
        <w:rPr>
          <w:color w:val="22272F"/>
          <w:sz w:val="23"/>
          <w:szCs w:val="23"/>
          <w:lang w:eastAsia="ru-RU"/>
        </w:rPr>
      </w:pPr>
      <w:r w:rsidRPr="007F7A87">
        <w:rPr>
          <w:color w:val="22272F"/>
          <w:sz w:val="23"/>
          <w:szCs w:val="23"/>
          <w:lang w:eastAsia="ru-RU"/>
        </w:rPr>
        <w:t>Налогоплательщик полагает, что правомерно учел в составе расходов затраты, связанные с уничтожением продуктов питания с истекшим сроком годности.</w:t>
      </w:r>
    </w:p>
    <w:p w14:paraId="5FFD5CC7" w14:textId="77777777" w:rsidR="007F7A87" w:rsidRPr="007F7A87" w:rsidRDefault="007F7A87" w:rsidP="007F7A87">
      <w:pPr>
        <w:shd w:val="clear" w:color="auto" w:fill="FFFFFF"/>
        <w:ind w:firstLine="567"/>
        <w:jc w:val="both"/>
        <w:rPr>
          <w:color w:val="22272F"/>
          <w:sz w:val="23"/>
          <w:szCs w:val="23"/>
          <w:lang w:eastAsia="ru-RU"/>
        </w:rPr>
      </w:pPr>
      <w:r w:rsidRPr="007F7A87">
        <w:rPr>
          <w:color w:val="22272F"/>
          <w:sz w:val="23"/>
          <w:szCs w:val="23"/>
          <w:lang w:eastAsia="ru-RU"/>
        </w:rPr>
        <w:t>Суд, исследовав материалы дела, признал позицию налогоплательщика неправомерной.</w:t>
      </w:r>
    </w:p>
    <w:p w14:paraId="15DD1823" w14:textId="77777777" w:rsidR="007F7A87" w:rsidRPr="007F7A87" w:rsidRDefault="007F7A87" w:rsidP="007F7A87">
      <w:pPr>
        <w:shd w:val="clear" w:color="auto" w:fill="FFFFFF"/>
        <w:ind w:firstLine="567"/>
        <w:jc w:val="both"/>
        <w:rPr>
          <w:color w:val="22272F"/>
          <w:sz w:val="23"/>
          <w:szCs w:val="23"/>
          <w:lang w:eastAsia="ru-RU"/>
        </w:rPr>
      </w:pPr>
      <w:r w:rsidRPr="007F7A87">
        <w:rPr>
          <w:color w:val="22272F"/>
          <w:sz w:val="23"/>
          <w:szCs w:val="23"/>
          <w:lang w:eastAsia="ru-RU"/>
        </w:rPr>
        <w:t>Списание товаров подтверждается только актами на списание, которые не содержат данных о датах поступления списанного товара, причинах списания товаров.</w:t>
      </w:r>
    </w:p>
    <w:p w14:paraId="5DF3A206" w14:textId="77777777" w:rsidR="007F7A87" w:rsidRPr="007F7A87" w:rsidRDefault="007F7A87" w:rsidP="007F7A87">
      <w:pPr>
        <w:shd w:val="clear" w:color="auto" w:fill="FFFFFF"/>
        <w:ind w:firstLine="567"/>
        <w:jc w:val="both"/>
        <w:rPr>
          <w:color w:val="22272F"/>
          <w:sz w:val="23"/>
          <w:szCs w:val="23"/>
          <w:lang w:eastAsia="ru-RU"/>
        </w:rPr>
      </w:pPr>
      <w:r w:rsidRPr="007F7A87">
        <w:rPr>
          <w:color w:val="22272F"/>
          <w:sz w:val="23"/>
          <w:szCs w:val="23"/>
          <w:lang w:eastAsia="ru-RU"/>
        </w:rPr>
        <w:t xml:space="preserve">Вместе с тем при уничтожении опасных для людей, животных и окружающей среды пищевых продуктов и продовольственного сырья акт уничтожения должен быть подписан представителем </w:t>
      </w:r>
      <w:proofErr w:type="spellStart"/>
      <w:r w:rsidRPr="007F7A87">
        <w:rPr>
          <w:color w:val="22272F"/>
          <w:sz w:val="23"/>
          <w:szCs w:val="23"/>
          <w:lang w:eastAsia="ru-RU"/>
        </w:rPr>
        <w:t>Роспотребнадзора</w:t>
      </w:r>
      <w:proofErr w:type="spellEnd"/>
      <w:r w:rsidRPr="007F7A87">
        <w:rPr>
          <w:color w:val="22272F"/>
          <w:sz w:val="23"/>
          <w:szCs w:val="23"/>
          <w:lang w:eastAsia="ru-RU"/>
        </w:rPr>
        <w:t>. Если запасы были испорчены по вине работника, то необходимы документальное подтверждение факта обращения в следственные или судебные органы и их решения.</w:t>
      </w:r>
    </w:p>
    <w:p w14:paraId="669B9991" w14:textId="77777777" w:rsidR="007F7A87" w:rsidRPr="007F7A87" w:rsidRDefault="007F7A87" w:rsidP="007F7A87">
      <w:pPr>
        <w:shd w:val="clear" w:color="auto" w:fill="FFFFFF"/>
        <w:ind w:firstLine="567"/>
        <w:jc w:val="both"/>
        <w:rPr>
          <w:color w:val="22272F"/>
          <w:sz w:val="23"/>
          <w:szCs w:val="23"/>
          <w:lang w:eastAsia="ru-RU"/>
        </w:rPr>
      </w:pPr>
      <w:r w:rsidRPr="007F7A87">
        <w:rPr>
          <w:color w:val="22272F"/>
          <w:sz w:val="23"/>
          <w:szCs w:val="23"/>
          <w:lang w:eastAsia="ru-RU"/>
        </w:rPr>
        <w:t>По требованию налоговой инспекции налогоплательщиком не представлены: акты уничтожения некачественной продукции; выписки из регистров налогового учета по учету товара, списанного в связи с его уничтожением; подтвержденный уполномоченным органом государственной власти документ об отсутствии виновных в недостаче, хищении лиц.</w:t>
      </w:r>
    </w:p>
    <w:p w14:paraId="4F41EC91" w14:textId="36DF4039" w:rsidR="007F7A87" w:rsidRDefault="007F7A87" w:rsidP="003504D0">
      <w:pPr>
        <w:shd w:val="clear" w:color="auto" w:fill="FFFFFF"/>
        <w:ind w:firstLine="567"/>
        <w:jc w:val="both"/>
        <w:rPr>
          <w:color w:val="22272F"/>
          <w:sz w:val="23"/>
          <w:szCs w:val="23"/>
          <w:lang w:eastAsia="ru-RU"/>
        </w:rPr>
      </w:pPr>
      <w:r w:rsidRPr="007F7A87">
        <w:rPr>
          <w:color w:val="22272F"/>
          <w:sz w:val="23"/>
          <w:szCs w:val="23"/>
          <w:lang w:eastAsia="ru-RU"/>
        </w:rPr>
        <w:t>Суд пришел к выводу, что спорные расходы документально не подтверждены.</w:t>
      </w:r>
    </w:p>
    <w:p w14:paraId="1BA3BB37" w14:textId="63B95C7E" w:rsidR="0046647E" w:rsidRPr="0046647E" w:rsidRDefault="0046647E" w:rsidP="0046647E">
      <w:pPr>
        <w:pStyle w:val="a9"/>
        <w:numPr>
          <w:ilvl w:val="0"/>
          <w:numId w:val="35"/>
        </w:numPr>
        <w:shd w:val="clear" w:color="auto" w:fill="FFFFFF"/>
        <w:spacing w:before="120"/>
        <w:ind w:left="567" w:hanging="567"/>
        <w:contextualSpacing w:val="0"/>
        <w:jc w:val="both"/>
        <w:rPr>
          <w:b/>
          <w:color w:val="22272F"/>
          <w:sz w:val="23"/>
          <w:szCs w:val="23"/>
          <w:lang w:eastAsia="ru-RU"/>
        </w:rPr>
      </w:pPr>
      <w:r w:rsidRPr="0046647E">
        <w:rPr>
          <w:b/>
          <w:color w:val="22272F"/>
          <w:sz w:val="23"/>
          <w:szCs w:val="23"/>
          <w:lang w:eastAsia="ru-RU"/>
        </w:rPr>
        <w:t>Если налогоплательщик привлекает контрагентов для формального осуществления грузоперевозок и минимизации налогообложения, то он не вправе учесть такие операции для налогообложения</w:t>
      </w:r>
    </w:p>
    <w:p w14:paraId="5F2BB28F" w14:textId="591E3507" w:rsidR="0046647E" w:rsidRPr="0046647E" w:rsidRDefault="0046647E" w:rsidP="0046647E">
      <w:pPr>
        <w:shd w:val="clear" w:color="auto" w:fill="FFFFFF"/>
        <w:spacing w:before="120" w:after="120"/>
        <w:ind w:left="567"/>
        <w:rPr>
          <w:i/>
          <w:color w:val="22272F"/>
          <w:sz w:val="23"/>
          <w:szCs w:val="23"/>
          <w:lang w:eastAsia="ru-RU"/>
        </w:rPr>
      </w:pPr>
      <w:r w:rsidRPr="0046647E">
        <w:rPr>
          <w:i/>
          <w:color w:val="22272F"/>
          <w:sz w:val="23"/>
          <w:szCs w:val="23"/>
          <w:lang w:eastAsia="ru-RU"/>
        </w:rPr>
        <w:t>Постановление Арбитражного суда Северо-Кавказского округа от 23 января 2023 г. N Ф08-14426/22 по делу N А32-45314/2021</w:t>
      </w:r>
    </w:p>
    <w:p w14:paraId="7351EC24" w14:textId="77777777" w:rsidR="0046647E" w:rsidRPr="0046647E" w:rsidRDefault="0046647E" w:rsidP="0046647E">
      <w:pPr>
        <w:shd w:val="clear" w:color="auto" w:fill="FFFFFF"/>
        <w:ind w:firstLine="567"/>
        <w:jc w:val="both"/>
        <w:rPr>
          <w:color w:val="22272F"/>
          <w:sz w:val="23"/>
          <w:szCs w:val="23"/>
          <w:lang w:eastAsia="ru-RU"/>
        </w:rPr>
      </w:pPr>
      <w:r w:rsidRPr="0046647E">
        <w:rPr>
          <w:color w:val="22272F"/>
          <w:sz w:val="23"/>
          <w:szCs w:val="23"/>
          <w:lang w:eastAsia="ru-RU"/>
        </w:rPr>
        <w:t>Налоговый орган полагает, что налогоплательщик не вправе учесть расходы по налогу на прибыль и вычеты по НДС, т. к. реальность хозяйственных операций не подтверждена.</w:t>
      </w:r>
    </w:p>
    <w:p w14:paraId="28DD2601" w14:textId="77777777" w:rsidR="0046647E" w:rsidRPr="0046647E" w:rsidRDefault="0046647E" w:rsidP="0046647E">
      <w:pPr>
        <w:shd w:val="clear" w:color="auto" w:fill="FFFFFF"/>
        <w:ind w:firstLine="567"/>
        <w:jc w:val="both"/>
        <w:rPr>
          <w:color w:val="22272F"/>
          <w:sz w:val="23"/>
          <w:szCs w:val="23"/>
          <w:lang w:eastAsia="ru-RU"/>
        </w:rPr>
      </w:pPr>
      <w:r w:rsidRPr="0046647E">
        <w:rPr>
          <w:color w:val="22272F"/>
          <w:sz w:val="23"/>
          <w:szCs w:val="23"/>
          <w:lang w:eastAsia="ru-RU"/>
        </w:rPr>
        <w:t>Суд, исследовав обстоятельства дела, признал позицию налогового органа обоснованной.</w:t>
      </w:r>
    </w:p>
    <w:p w14:paraId="4707B0D5" w14:textId="77777777" w:rsidR="0046647E" w:rsidRPr="0046647E" w:rsidRDefault="0046647E" w:rsidP="0046647E">
      <w:pPr>
        <w:shd w:val="clear" w:color="auto" w:fill="FFFFFF"/>
        <w:ind w:firstLine="567"/>
        <w:jc w:val="both"/>
        <w:rPr>
          <w:color w:val="22272F"/>
          <w:sz w:val="23"/>
          <w:szCs w:val="23"/>
          <w:lang w:eastAsia="ru-RU"/>
        </w:rPr>
      </w:pPr>
      <w:r w:rsidRPr="0046647E">
        <w:rPr>
          <w:color w:val="22272F"/>
          <w:sz w:val="23"/>
          <w:szCs w:val="23"/>
          <w:lang w:eastAsia="ru-RU"/>
        </w:rPr>
        <w:t>Налогоплательщик заключил со спорными контрагентами, имеющими статус плательщиков НДС, договоры на оказание услуг грузоперевозок. При этом фактически расчет стоимости грузоперевозок осуществлялся самим налогоплательщиком: счета-фактуры от указанных контрагентов выставлялись один-два раза в месяц, однако число рейсов в месяц могло быть более ста. Налогоплательщик выставлял документы на оплату услуг грузоперевозок своим покупателям одновременно с реализацией товаров ранее дат соответствующих счетов-фактур спорных контрагентов.</w:t>
      </w:r>
    </w:p>
    <w:p w14:paraId="0D17A543" w14:textId="77777777" w:rsidR="0046647E" w:rsidRPr="0046647E" w:rsidRDefault="0046647E" w:rsidP="0046647E">
      <w:pPr>
        <w:shd w:val="clear" w:color="auto" w:fill="FFFFFF"/>
        <w:ind w:firstLine="567"/>
        <w:jc w:val="both"/>
        <w:rPr>
          <w:color w:val="22272F"/>
          <w:sz w:val="23"/>
          <w:szCs w:val="23"/>
          <w:lang w:eastAsia="ru-RU"/>
        </w:rPr>
      </w:pPr>
      <w:r w:rsidRPr="0046647E">
        <w:rPr>
          <w:color w:val="22272F"/>
          <w:sz w:val="23"/>
          <w:szCs w:val="23"/>
          <w:lang w:eastAsia="ru-RU"/>
        </w:rPr>
        <w:t>Поскольку доказано создание налогоплательщиком формального документооборота со спорными контрагентами с целью получения необоснованной налоговой выгоды, суд пришел к выводу о правомерности доначисления налогов.</w:t>
      </w:r>
    </w:p>
    <w:p w14:paraId="00F8A0DD" w14:textId="5DF22679" w:rsidR="002B050A" w:rsidRPr="00D3156D" w:rsidRDefault="002B050A" w:rsidP="00D3156D">
      <w:pPr>
        <w:pStyle w:val="a9"/>
        <w:numPr>
          <w:ilvl w:val="0"/>
          <w:numId w:val="35"/>
        </w:numPr>
        <w:shd w:val="clear" w:color="auto" w:fill="FFFFFF"/>
        <w:spacing w:before="120"/>
        <w:ind w:left="567" w:hanging="567"/>
        <w:contextualSpacing w:val="0"/>
        <w:jc w:val="both"/>
        <w:rPr>
          <w:b/>
          <w:color w:val="22272F"/>
          <w:sz w:val="23"/>
          <w:szCs w:val="23"/>
          <w:lang w:eastAsia="ru-RU"/>
        </w:rPr>
      </w:pPr>
      <w:r w:rsidRPr="00D3156D">
        <w:rPr>
          <w:b/>
          <w:color w:val="22272F"/>
          <w:sz w:val="23"/>
          <w:szCs w:val="23"/>
          <w:lang w:eastAsia="ru-RU"/>
        </w:rPr>
        <w:t>Если заявленный контрагент фактически не участвовал в поставке товара налогоплательщику и был включен в цепочку исключительно с целью увеличения стоимости, то налоговые обязательства налогоплательщика могут быть определены исходя из стоимости товара, оплаченной первым покупателем</w:t>
      </w:r>
    </w:p>
    <w:p w14:paraId="09DA9AB2" w14:textId="5DAE4A24" w:rsidR="002B050A" w:rsidRPr="00D3156D" w:rsidRDefault="002B050A" w:rsidP="00D3156D">
      <w:pPr>
        <w:shd w:val="clear" w:color="auto" w:fill="FFFFFF"/>
        <w:spacing w:before="120" w:after="120"/>
        <w:ind w:left="567"/>
        <w:jc w:val="both"/>
        <w:rPr>
          <w:i/>
          <w:color w:val="22272F"/>
          <w:sz w:val="34"/>
          <w:szCs w:val="34"/>
          <w:lang w:eastAsia="ru-RU"/>
        </w:rPr>
      </w:pPr>
      <w:r w:rsidRPr="00D3156D">
        <w:rPr>
          <w:i/>
          <w:color w:val="22272F"/>
          <w:sz w:val="23"/>
          <w:szCs w:val="23"/>
          <w:shd w:val="clear" w:color="auto" w:fill="FFFFFF"/>
        </w:rPr>
        <w:t>Постановление Арбитражного суда Уральского округа от 24 января 2023 г. N Ф09-7470/17 по делу N А76-31930/2016</w:t>
      </w:r>
    </w:p>
    <w:p w14:paraId="5D3FEA44" w14:textId="77777777" w:rsidR="002B050A" w:rsidRPr="00D3156D" w:rsidRDefault="002B050A" w:rsidP="00D3156D">
      <w:pPr>
        <w:shd w:val="clear" w:color="auto" w:fill="FFFFFF"/>
        <w:ind w:firstLine="567"/>
        <w:jc w:val="both"/>
        <w:rPr>
          <w:color w:val="22272F"/>
          <w:sz w:val="23"/>
          <w:szCs w:val="23"/>
          <w:lang w:eastAsia="ru-RU"/>
        </w:rPr>
      </w:pPr>
      <w:r w:rsidRPr="00D3156D">
        <w:rPr>
          <w:color w:val="22272F"/>
          <w:sz w:val="23"/>
          <w:szCs w:val="23"/>
          <w:lang w:eastAsia="ru-RU"/>
        </w:rPr>
        <w:t>Налоговый орган полагает, что налогоплательщик неправомерно применил вычеты по НДС и учел расходы, понесенные в связи с приобретением объектов через цепочку "технических" организаций.</w:t>
      </w:r>
    </w:p>
    <w:p w14:paraId="780B2471" w14:textId="77777777" w:rsidR="002B050A" w:rsidRPr="00D3156D" w:rsidRDefault="002B050A" w:rsidP="00D3156D">
      <w:pPr>
        <w:shd w:val="clear" w:color="auto" w:fill="FFFFFF"/>
        <w:ind w:firstLine="567"/>
        <w:jc w:val="both"/>
        <w:rPr>
          <w:color w:val="22272F"/>
          <w:sz w:val="23"/>
          <w:szCs w:val="23"/>
          <w:lang w:eastAsia="ru-RU"/>
        </w:rPr>
      </w:pPr>
      <w:r w:rsidRPr="00D3156D">
        <w:rPr>
          <w:color w:val="22272F"/>
          <w:sz w:val="23"/>
          <w:szCs w:val="23"/>
          <w:lang w:eastAsia="ru-RU"/>
        </w:rPr>
        <w:t>Суд, исследовав обстоятельства дела, признал позицию налогового органа обоснованной.</w:t>
      </w:r>
    </w:p>
    <w:p w14:paraId="5E820460" w14:textId="77777777" w:rsidR="002B050A" w:rsidRPr="00D3156D" w:rsidRDefault="002B050A" w:rsidP="00D3156D">
      <w:pPr>
        <w:shd w:val="clear" w:color="auto" w:fill="FFFFFF"/>
        <w:ind w:firstLine="567"/>
        <w:jc w:val="both"/>
        <w:rPr>
          <w:color w:val="22272F"/>
          <w:sz w:val="23"/>
          <w:szCs w:val="23"/>
          <w:lang w:eastAsia="ru-RU"/>
        </w:rPr>
      </w:pPr>
      <w:r w:rsidRPr="00D3156D">
        <w:rPr>
          <w:color w:val="22272F"/>
          <w:sz w:val="23"/>
          <w:szCs w:val="23"/>
          <w:lang w:eastAsia="ru-RU"/>
        </w:rPr>
        <w:t>Схема движения денежных средств через "технические" компании носит нестандартный характер, в частности, товар оплачивался раньше его прибытия на склад и перепродавался следующему покупателю раньше, чем у продавца возникало право собственности на него.</w:t>
      </w:r>
    </w:p>
    <w:p w14:paraId="3CEEC47F" w14:textId="77777777" w:rsidR="002B050A" w:rsidRPr="00D3156D" w:rsidRDefault="002B050A" w:rsidP="00D3156D">
      <w:pPr>
        <w:shd w:val="clear" w:color="auto" w:fill="FFFFFF"/>
        <w:ind w:firstLine="567"/>
        <w:jc w:val="both"/>
        <w:rPr>
          <w:color w:val="22272F"/>
          <w:sz w:val="23"/>
          <w:szCs w:val="23"/>
          <w:lang w:eastAsia="ru-RU"/>
        </w:rPr>
      </w:pPr>
      <w:r w:rsidRPr="00D3156D">
        <w:rPr>
          <w:color w:val="22272F"/>
          <w:sz w:val="23"/>
          <w:szCs w:val="23"/>
          <w:lang w:eastAsia="ru-RU"/>
        </w:rPr>
        <w:t xml:space="preserve">В свою очередь транспортировка объектов из-за границы осуществлялась железнодорожным транспортом напрямую к месту нахождения налогоплательщика, при этом затраты на </w:t>
      </w:r>
      <w:r w:rsidRPr="00D3156D">
        <w:rPr>
          <w:color w:val="22272F"/>
          <w:sz w:val="23"/>
          <w:szCs w:val="23"/>
          <w:lang w:eastAsia="ru-RU"/>
        </w:rPr>
        <w:lastRenderedPageBreak/>
        <w:t>транспортировку отнесены на спорного контрагента. То есть контрагент в доставке товара покупателю не участвовал, и был включен в цепочку поставки с исключительной целью искусственного увеличения стоимости товара.</w:t>
      </w:r>
    </w:p>
    <w:p w14:paraId="78BA67B5" w14:textId="08E10E5F" w:rsidR="002B050A" w:rsidRPr="00D3156D" w:rsidRDefault="002B050A" w:rsidP="00D3156D">
      <w:pPr>
        <w:shd w:val="clear" w:color="auto" w:fill="FFFFFF"/>
        <w:ind w:firstLine="567"/>
        <w:jc w:val="both"/>
        <w:rPr>
          <w:color w:val="22272F"/>
          <w:sz w:val="23"/>
          <w:szCs w:val="23"/>
          <w:lang w:eastAsia="ru-RU"/>
        </w:rPr>
      </w:pPr>
      <w:r w:rsidRPr="00D3156D">
        <w:rPr>
          <w:color w:val="22272F"/>
          <w:sz w:val="23"/>
          <w:szCs w:val="23"/>
          <w:lang w:eastAsia="ru-RU"/>
        </w:rPr>
        <w:t>Следовательно, налоговые обязательства налогоплательщика должны определяться исходя из стоимости товара, оплаченной первым покупателем с учетом расходов на дос</w:t>
      </w:r>
      <w:r w:rsidR="00D3156D">
        <w:rPr>
          <w:color w:val="22272F"/>
          <w:sz w:val="23"/>
          <w:szCs w:val="23"/>
          <w:lang w:eastAsia="ru-RU"/>
        </w:rPr>
        <w:t>тавку и уплату ввозной пошлины.</w:t>
      </w:r>
    </w:p>
    <w:p w14:paraId="248E194E" w14:textId="240561D1" w:rsidR="006C6AFA" w:rsidRPr="006C6AFA" w:rsidRDefault="006C6AFA" w:rsidP="003265CE">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6C6AFA">
        <w:rPr>
          <w:b/>
          <w:color w:val="22272F"/>
          <w:sz w:val="23"/>
          <w:szCs w:val="23"/>
          <w:lang w:eastAsia="ru-RU"/>
        </w:rPr>
        <w:t>Кредиторская задолженность, подлежащая списанию в связи с совпадением кредитора и должника, подлежит включению в состав внереализационных доходов</w:t>
      </w:r>
    </w:p>
    <w:p w14:paraId="50B55F5E" w14:textId="17ED3AB1" w:rsidR="006C6AFA" w:rsidRPr="003265CE" w:rsidRDefault="006C6AFA" w:rsidP="006C6AFA">
      <w:pPr>
        <w:shd w:val="clear" w:color="auto" w:fill="FFFFFF"/>
        <w:spacing w:before="120" w:after="120"/>
        <w:ind w:left="567"/>
        <w:jc w:val="both"/>
        <w:rPr>
          <w:i/>
          <w:color w:val="22272F"/>
          <w:sz w:val="23"/>
          <w:szCs w:val="23"/>
          <w:shd w:val="clear" w:color="auto" w:fill="FFFFFF"/>
        </w:rPr>
      </w:pPr>
      <w:r w:rsidRPr="006C6AFA">
        <w:rPr>
          <w:i/>
          <w:color w:val="22272F"/>
          <w:sz w:val="23"/>
          <w:szCs w:val="23"/>
          <w:shd w:val="clear" w:color="auto" w:fill="FFFFFF"/>
        </w:rPr>
        <w:t>Постановление Арбитражного суда Западно-Сибирского округа от 25 января 2023 г. N Ф04-7525/22 по делу N А27-8223/2022</w:t>
      </w:r>
    </w:p>
    <w:p w14:paraId="7A6D968E" w14:textId="77777777" w:rsidR="006C6AFA" w:rsidRPr="006C6AFA" w:rsidRDefault="006C6AFA" w:rsidP="008D74BF">
      <w:pPr>
        <w:shd w:val="clear" w:color="auto" w:fill="FFFFFF"/>
        <w:ind w:firstLine="567"/>
        <w:jc w:val="both"/>
        <w:rPr>
          <w:color w:val="22272F"/>
          <w:sz w:val="23"/>
          <w:szCs w:val="23"/>
          <w:lang w:eastAsia="ru-RU"/>
        </w:rPr>
      </w:pPr>
      <w:r w:rsidRPr="006C6AFA">
        <w:rPr>
          <w:color w:val="22272F"/>
          <w:sz w:val="23"/>
          <w:szCs w:val="23"/>
          <w:lang w:eastAsia="ru-RU"/>
        </w:rPr>
        <w:t xml:space="preserve">Налоговый орган </w:t>
      </w:r>
      <w:proofErr w:type="spellStart"/>
      <w:r w:rsidRPr="006C6AFA">
        <w:rPr>
          <w:color w:val="22272F"/>
          <w:sz w:val="23"/>
          <w:szCs w:val="23"/>
          <w:lang w:eastAsia="ru-RU"/>
        </w:rPr>
        <w:t>доначислил</w:t>
      </w:r>
      <w:proofErr w:type="spellEnd"/>
      <w:r w:rsidRPr="006C6AFA">
        <w:rPr>
          <w:color w:val="22272F"/>
          <w:sz w:val="23"/>
          <w:szCs w:val="23"/>
          <w:lang w:eastAsia="ru-RU"/>
        </w:rPr>
        <w:t xml:space="preserve"> обществу налог на прибыль в связи с </w:t>
      </w:r>
      <w:proofErr w:type="spellStart"/>
      <w:r w:rsidRPr="006C6AFA">
        <w:rPr>
          <w:color w:val="22272F"/>
          <w:sz w:val="23"/>
          <w:szCs w:val="23"/>
          <w:lang w:eastAsia="ru-RU"/>
        </w:rPr>
        <w:t>невключением</w:t>
      </w:r>
      <w:proofErr w:type="spellEnd"/>
      <w:r w:rsidRPr="006C6AFA">
        <w:rPr>
          <w:color w:val="22272F"/>
          <w:sz w:val="23"/>
          <w:szCs w:val="23"/>
          <w:lang w:eastAsia="ru-RU"/>
        </w:rPr>
        <w:t xml:space="preserve"> в состав внереализационных доходов кредиторской задолженности, подлежащей списанию в связи с совпадением кредитора и должника.</w:t>
      </w:r>
    </w:p>
    <w:p w14:paraId="5935C1E4" w14:textId="77777777" w:rsidR="006C6AFA" w:rsidRPr="006C6AFA" w:rsidRDefault="006C6AFA" w:rsidP="008D74BF">
      <w:pPr>
        <w:shd w:val="clear" w:color="auto" w:fill="FFFFFF"/>
        <w:ind w:firstLine="567"/>
        <w:jc w:val="both"/>
        <w:rPr>
          <w:color w:val="22272F"/>
          <w:sz w:val="23"/>
          <w:szCs w:val="23"/>
          <w:lang w:eastAsia="ru-RU"/>
        </w:rPr>
      </w:pPr>
      <w:r w:rsidRPr="006C6AFA">
        <w:rPr>
          <w:color w:val="22272F"/>
          <w:sz w:val="23"/>
          <w:szCs w:val="23"/>
          <w:lang w:eastAsia="ru-RU"/>
        </w:rPr>
        <w:t>Суд, исследовав обстоятельства дела, признал позицию налогового органа обоснованной.</w:t>
      </w:r>
    </w:p>
    <w:p w14:paraId="7E5C2EDA" w14:textId="77777777" w:rsidR="006C6AFA" w:rsidRPr="006C6AFA" w:rsidRDefault="006C6AFA" w:rsidP="008D74BF">
      <w:pPr>
        <w:shd w:val="clear" w:color="auto" w:fill="FFFFFF"/>
        <w:ind w:firstLine="567"/>
        <w:jc w:val="both"/>
        <w:rPr>
          <w:color w:val="22272F"/>
          <w:sz w:val="23"/>
          <w:szCs w:val="23"/>
          <w:lang w:eastAsia="ru-RU"/>
        </w:rPr>
      </w:pPr>
      <w:r w:rsidRPr="006C6AFA">
        <w:rPr>
          <w:color w:val="22272F"/>
          <w:sz w:val="23"/>
          <w:szCs w:val="23"/>
          <w:lang w:eastAsia="ru-RU"/>
        </w:rPr>
        <w:t>Единственным участником общества принято решение о включении в состав участников физического лица и об увеличении уставного капитала. При этом у общества имелась перед первоначальным участником непогашенная кредиторская задолженность, образовавшаяся в результате заключения соглашения об уступке прав требований. Впоследствии по акту приема-передачи участник передал в качестве вклада в имущество общества имущественные права требования задолженности к самому обществу. Соответственно, в результате совершения операции по передаче имущественного права требования по отношению к кредиторской задолженности у общества возникло основание для прекращения обязательства в связи совпадением должника и кредитора в одном лице.</w:t>
      </w:r>
    </w:p>
    <w:p w14:paraId="317E5808" w14:textId="77777777" w:rsidR="006C6AFA" w:rsidRPr="006C6AFA" w:rsidRDefault="006C6AFA" w:rsidP="008D74BF">
      <w:pPr>
        <w:shd w:val="clear" w:color="auto" w:fill="FFFFFF"/>
        <w:ind w:firstLine="567"/>
        <w:jc w:val="both"/>
        <w:rPr>
          <w:color w:val="22272F"/>
          <w:sz w:val="23"/>
          <w:szCs w:val="23"/>
          <w:lang w:eastAsia="ru-RU"/>
        </w:rPr>
      </w:pPr>
      <w:r w:rsidRPr="006C6AFA">
        <w:rPr>
          <w:color w:val="22272F"/>
          <w:sz w:val="23"/>
          <w:szCs w:val="23"/>
          <w:lang w:eastAsia="ru-RU"/>
        </w:rPr>
        <w:t xml:space="preserve">При этом основанием для начисления налога на прибыль послужил не факт внесения в качестве вклада имущественного права, правомерность которого инспекцией не оспаривается, а </w:t>
      </w:r>
      <w:proofErr w:type="spellStart"/>
      <w:r w:rsidRPr="006C6AFA">
        <w:rPr>
          <w:color w:val="22272F"/>
          <w:sz w:val="23"/>
          <w:szCs w:val="23"/>
          <w:lang w:eastAsia="ru-RU"/>
        </w:rPr>
        <w:t>неотражение</w:t>
      </w:r>
      <w:proofErr w:type="spellEnd"/>
      <w:r w:rsidRPr="006C6AFA">
        <w:rPr>
          <w:color w:val="22272F"/>
          <w:sz w:val="23"/>
          <w:szCs w:val="23"/>
          <w:lang w:eastAsia="ru-RU"/>
        </w:rPr>
        <w:t xml:space="preserve"> спорной операции во внереализационных доходах.</w:t>
      </w:r>
    </w:p>
    <w:p w14:paraId="5704080B" w14:textId="77777777" w:rsidR="006C6AFA" w:rsidRPr="006C6AFA" w:rsidRDefault="006C6AFA" w:rsidP="008D74BF">
      <w:pPr>
        <w:shd w:val="clear" w:color="auto" w:fill="FFFFFF"/>
        <w:ind w:firstLine="567"/>
        <w:jc w:val="both"/>
        <w:rPr>
          <w:color w:val="22272F"/>
          <w:sz w:val="23"/>
          <w:szCs w:val="23"/>
          <w:lang w:eastAsia="ru-RU"/>
        </w:rPr>
      </w:pPr>
      <w:r w:rsidRPr="006C6AFA">
        <w:rPr>
          <w:color w:val="22272F"/>
          <w:sz w:val="23"/>
          <w:szCs w:val="23"/>
          <w:lang w:eastAsia="ru-RU"/>
        </w:rPr>
        <w:t>При наличии двух обособленных хозяйственных операций - получение имущественного права требования и списание кредиторской задолженности в связи с совпадением должника и кредитора в одном лице - общество обязано было учесть соответствующую сумму при определении налоговой базы по налогу на прибыль организаций, что сделано не было.</w:t>
      </w:r>
    </w:p>
    <w:p w14:paraId="34B84073" w14:textId="7101C4A4" w:rsidR="00450104" w:rsidRPr="00FF272B" w:rsidRDefault="00450104" w:rsidP="00450104">
      <w:pPr>
        <w:pStyle w:val="s3"/>
        <w:numPr>
          <w:ilvl w:val="0"/>
          <w:numId w:val="35"/>
        </w:numPr>
        <w:shd w:val="clear" w:color="auto" w:fill="FFFFFF"/>
        <w:spacing w:before="120" w:beforeAutospacing="0" w:after="0" w:afterAutospacing="0"/>
        <w:ind w:left="567" w:hanging="567"/>
        <w:jc w:val="both"/>
        <w:rPr>
          <w:b/>
          <w:color w:val="22272F"/>
          <w:sz w:val="23"/>
          <w:szCs w:val="23"/>
        </w:rPr>
      </w:pPr>
      <w:r w:rsidRPr="00FF272B">
        <w:rPr>
          <w:b/>
          <w:color w:val="22272F"/>
          <w:sz w:val="23"/>
          <w:szCs w:val="23"/>
        </w:rPr>
        <w:t>Налогоплательщик не вправе учесть расходы по налогу на прибыль, если заявленные взаимозависимые контрагенты в действительности не осуществляли поставку, а были привлечены с целью завышения цены товара</w:t>
      </w:r>
    </w:p>
    <w:p w14:paraId="1B8D4D27" w14:textId="77777777" w:rsidR="00450104" w:rsidRPr="00FF272B" w:rsidRDefault="00450104" w:rsidP="00450104">
      <w:pPr>
        <w:pStyle w:val="s3"/>
        <w:shd w:val="clear" w:color="auto" w:fill="FFFFFF"/>
        <w:spacing w:before="120" w:beforeAutospacing="0" w:after="120" w:afterAutospacing="0"/>
        <w:ind w:left="567"/>
        <w:jc w:val="both"/>
        <w:rPr>
          <w:i/>
          <w:color w:val="22272F"/>
          <w:sz w:val="23"/>
          <w:szCs w:val="23"/>
        </w:rPr>
      </w:pPr>
      <w:r w:rsidRPr="00FF272B">
        <w:rPr>
          <w:i/>
          <w:color w:val="22272F"/>
          <w:sz w:val="23"/>
          <w:szCs w:val="23"/>
          <w:shd w:val="clear" w:color="auto" w:fill="FFFFFF"/>
        </w:rPr>
        <w:t>Постановление Арбитражного суда Московского округа от 25 января 2023 г. N Ф05-10240/22 по делу N А41-76078/2021</w:t>
      </w:r>
    </w:p>
    <w:p w14:paraId="16D58EB0" w14:textId="77777777" w:rsidR="00450104" w:rsidRPr="00FF272B" w:rsidRDefault="00450104" w:rsidP="00450104">
      <w:pPr>
        <w:pStyle w:val="s1"/>
        <w:shd w:val="clear" w:color="auto" w:fill="FFFFFF"/>
        <w:spacing w:before="0" w:beforeAutospacing="0" w:after="0" w:afterAutospacing="0"/>
        <w:ind w:firstLine="567"/>
        <w:jc w:val="both"/>
        <w:rPr>
          <w:color w:val="22272F"/>
          <w:sz w:val="23"/>
          <w:szCs w:val="23"/>
        </w:rPr>
      </w:pPr>
      <w:r w:rsidRPr="00FF272B">
        <w:rPr>
          <w:color w:val="22272F"/>
          <w:sz w:val="23"/>
          <w:szCs w:val="23"/>
        </w:rPr>
        <w:t>Налоговый орган считает, что налогоплательщик умышленно применял схему по искусственному созданию вычетов по НДС и завышению расходов по налогу на прибыль путем формирования фиктивного документооборота с взаимозависимыми организациями.</w:t>
      </w:r>
    </w:p>
    <w:p w14:paraId="19CFAE49" w14:textId="77777777" w:rsidR="00450104" w:rsidRPr="00FF272B" w:rsidRDefault="00450104" w:rsidP="00450104">
      <w:pPr>
        <w:pStyle w:val="s1"/>
        <w:shd w:val="clear" w:color="auto" w:fill="FFFFFF"/>
        <w:spacing w:before="0" w:beforeAutospacing="0" w:after="0" w:afterAutospacing="0"/>
        <w:ind w:firstLine="567"/>
        <w:jc w:val="both"/>
        <w:rPr>
          <w:color w:val="22272F"/>
          <w:sz w:val="23"/>
          <w:szCs w:val="23"/>
        </w:rPr>
      </w:pPr>
      <w:r w:rsidRPr="00FF272B">
        <w:rPr>
          <w:color w:val="22272F"/>
          <w:sz w:val="23"/>
          <w:szCs w:val="23"/>
        </w:rPr>
        <w:t>Суд, исследовав обстоятельства дела, признал позицию налогового органа обоснованной.</w:t>
      </w:r>
    </w:p>
    <w:p w14:paraId="4F5DF0C6" w14:textId="77777777" w:rsidR="00450104" w:rsidRPr="00FF272B" w:rsidRDefault="00450104" w:rsidP="00450104">
      <w:pPr>
        <w:pStyle w:val="s1"/>
        <w:shd w:val="clear" w:color="auto" w:fill="FFFFFF"/>
        <w:spacing w:before="0" w:beforeAutospacing="0" w:after="0" w:afterAutospacing="0"/>
        <w:ind w:firstLine="567"/>
        <w:jc w:val="both"/>
        <w:rPr>
          <w:color w:val="22272F"/>
          <w:sz w:val="23"/>
          <w:szCs w:val="23"/>
        </w:rPr>
      </w:pPr>
      <w:r w:rsidRPr="00FF272B">
        <w:rPr>
          <w:color w:val="22272F"/>
          <w:sz w:val="23"/>
          <w:szCs w:val="23"/>
        </w:rPr>
        <w:t>Установлено, что спорные контрагенты в действительности не осуществляли заявленные операции, а являлись транзитными организациями для создания видимости поставки продукции. Реальными поставщиками являлись производители этой продукции.</w:t>
      </w:r>
    </w:p>
    <w:p w14:paraId="61EAB5FE" w14:textId="77777777" w:rsidR="00450104" w:rsidRDefault="00450104" w:rsidP="00450104">
      <w:pPr>
        <w:pStyle w:val="s1"/>
        <w:shd w:val="clear" w:color="auto" w:fill="FFFFFF"/>
        <w:spacing w:before="0" w:beforeAutospacing="0" w:after="0" w:afterAutospacing="0"/>
        <w:ind w:firstLine="567"/>
        <w:jc w:val="both"/>
        <w:rPr>
          <w:color w:val="22272F"/>
          <w:sz w:val="23"/>
          <w:szCs w:val="23"/>
        </w:rPr>
      </w:pPr>
      <w:r w:rsidRPr="00FF272B">
        <w:rPr>
          <w:color w:val="22272F"/>
          <w:sz w:val="23"/>
          <w:szCs w:val="23"/>
        </w:rPr>
        <w:t>Суд пришел к выводу о правомерности доначисления налогов.</w:t>
      </w:r>
    </w:p>
    <w:p w14:paraId="27A4C1EE" w14:textId="77777777" w:rsidR="00450104" w:rsidRPr="00C46C58" w:rsidRDefault="00450104" w:rsidP="00450104">
      <w:pPr>
        <w:pStyle w:val="a9"/>
        <w:numPr>
          <w:ilvl w:val="0"/>
          <w:numId w:val="35"/>
        </w:numPr>
        <w:shd w:val="clear" w:color="auto" w:fill="FFFFFF"/>
        <w:spacing w:before="120"/>
        <w:ind w:left="567" w:hanging="567"/>
        <w:contextualSpacing w:val="0"/>
        <w:jc w:val="both"/>
        <w:rPr>
          <w:b/>
          <w:sz w:val="23"/>
          <w:szCs w:val="23"/>
          <w:lang w:eastAsia="ru-RU"/>
        </w:rPr>
      </w:pPr>
      <w:r w:rsidRPr="00C46C58">
        <w:rPr>
          <w:b/>
          <w:sz w:val="23"/>
          <w:szCs w:val="23"/>
          <w:lang w:eastAsia="ru-RU"/>
        </w:rPr>
        <w:t>При налоговой реконструкции обязательств по фиктивным договорам транспортной экспедиции учету подлежат только те расходы, по которым возможно проследить движение денежных средств от налогоплательщика к реальным перевозчикам, а также сопоставить маршрут реального заказчика и его выполнение</w:t>
      </w:r>
    </w:p>
    <w:p w14:paraId="76B08E6A" w14:textId="77777777" w:rsidR="00450104" w:rsidRPr="00C46C58" w:rsidRDefault="00450104" w:rsidP="00450104">
      <w:pPr>
        <w:shd w:val="clear" w:color="auto" w:fill="FFFFFF"/>
        <w:spacing w:before="120" w:after="120"/>
        <w:ind w:left="567"/>
        <w:jc w:val="both"/>
        <w:rPr>
          <w:i/>
          <w:color w:val="22272F"/>
          <w:sz w:val="23"/>
          <w:szCs w:val="23"/>
          <w:lang w:eastAsia="ru-RU"/>
        </w:rPr>
      </w:pPr>
      <w:r w:rsidRPr="00C46C58">
        <w:rPr>
          <w:i/>
          <w:color w:val="22272F"/>
          <w:sz w:val="23"/>
          <w:szCs w:val="23"/>
          <w:shd w:val="clear" w:color="auto" w:fill="FFFFFF"/>
        </w:rPr>
        <w:t>Постановление Арбитражного суда Уральского округа от 27 января 2023 г. N Ф09-9596/22 по делу N А76-42968/2021</w:t>
      </w:r>
    </w:p>
    <w:p w14:paraId="6E54793B" w14:textId="77777777" w:rsidR="00450104" w:rsidRPr="00C46C58" w:rsidRDefault="00450104" w:rsidP="00450104">
      <w:pPr>
        <w:shd w:val="clear" w:color="auto" w:fill="FFFFFF"/>
        <w:ind w:firstLine="567"/>
        <w:jc w:val="both"/>
        <w:rPr>
          <w:color w:val="22272F"/>
          <w:sz w:val="23"/>
          <w:szCs w:val="23"/>
          <w:lang w:eastAsia="ru-RU"/>
        </w:rPr>
      </w:pPr>
      <w:r w:rsidRPr="00C46C58">
        <w:rPr>
          <w:color w:val="22272F"/>
          <w:sz w:val="23"/>
          <w:szCs w:val="23"/>
          <w:lang w:eastAsia="ru-RU"/>
        </w:rPr>
        <w:t>По мнению налогового органа, для целей налоговой реконструкции налогоплательщик не раскрыл все сведения о реальных поставщиках транспортно-экспедиционных услуг.</w:t>
      </w:r>
    </w:p>
    <w:p w14:paraId="39BBCF09" w14:textId="77777777" w:rsidR="00450104" w:rsidRPr="00C46C58" w:rsidRDefault="00450104" w:rsidP="00450104">
      <w:pPr>
        <w:shd w:val="clear" w:color="auto" w:fill="FFFFFF"/>
        <w:ind w:firstLine="567"/>
        <w:jc w:val="both"/>
        <w:rPr>
          <w:color w:val="22272F"/>
          <w:sz w:val="23"/>
          <w:szCs w:val="23"/>
          <w:lang w:eastAsia="ru-RU"/>
        </w:rPr>
      </w:pPr>
      <w:r w:rsidRPr="00C46C58">
        <w:rPr>
          <w:color w:val="22272F"/>
          <w:sz w:val="23"/>
          <w:szCs w:val="23"/>
          <w:lang w:eastAsia="ru-RU"/>
        </w:rPr>
        <w:lastRenderedPageBreak/>
        <w:t>Суд, исследовав обстоятельства дела, признал позицию налогового органа необоснованной.</w:t>
      </w:r>
    </w:p>
    <w:p w14:paraId="750256D2" w14:textId="77777777" w:rsidR="00450104" w:rsidRPr="00C46C58" w:rsidRDefault="00450104" w:rsidP="00450104">
      <w:pPr>
        <w:shd w:val="clear" w:color="auto" w:fill="FFFFFF"/>
        <w:ind w:firstLine="567"/>
        <w:jc w:val="both"/>
        <w:rPr>
          <w:color w:val="22272F"/>
          <w:sz w:val="23"/>
          <w:szCs w:val="23"/>
          <w:lang w:eastAsia="ru-RU"/>
        </w:rPr>
      </w:pPr>
      <w:r w:rsidRPr="00C46C58">
        <w:rPr>
          <w:color w:val="22272F"/>
          <w:sz w:val="23"/>
          <w:szCs w:val="23"/>
          <w:lang w:eastAsia="ru-RU"/>
        </w:rPr>
        <w:t>Установлено, что контрагенты транспортно-экспедиционные услуги налогоплательщику не оказывали. Соответствующие функции выполняли иные лица.</w:t>
      </w:r>
    </w:p>
    <w:p w14:paraId="75C9AC39" w14:textId="77777777" w:rsidR="00450104" w:rsidRPr="00C46C58" w:rsidRDefault="00450104" w:rsidP="00450104">
      <w:pPr>
        <w:shd w:val="clear" w:color="auto" w:fill="FFFFFF"/>
        <w:ind w:firstLine="567"/>
        <w:jc w:val="both"/>
        <w:rPr>
          <w:color w:val="22272F"/>
          <w:sz w:val="23"/>
          <w:szCs w:val="23"/>
          <w:lang w:eastAsia="ru-RU"/>
        </w:rPr>
      </w:pPr>
      <w:r w:rsidRPr="00C46C58">
        <w:rPr>
          <w:color w:val="22272F"/>
          <w:sz w:val="23"/>
          <w:szCs w:val="23"/>
          <w:lang w:eastAsia="ru-RU"/>
        </w:rPr>
        <w:t>При налоговой реконструкции обязательств по фиктивным договорам транспортной экспедиции учету подлежат только те расходы, по которым возможно проследить движение денежных средств от налогоплательщика к реальным перевозчикам, а также сопоставить маршрут реального заказчика и его выполнение.</w:t>
      </w:r>
    </w:p>
    <w:p w14:paraId="4BBA5033" w14:textId="6BE1C920" w:rsidR="006C6AFA" w:rsidRPr="00C46C58" w:rsidRDefault="00450104" w:rsidP="00104CF4">
      <w:pPr>
        <w:shd w:val="clear" w:color="auto" w:fill="FFFFFF"/>
        <w:ind w:firstLine="567"/>
        <w:jc w:val="both"/>
        <w:rPr>
          <w:color w:val="22272F"/>
          <w:sz w:val="23"/>
          <w:szCs w:val="23"/>
          <w:lang w:eastAsia="ru-RU"/>
        </w:rPr>
      </w:pPr>
      <w:r w:rsidRPr="00C46C58">
        <w:rPr>
          <w:color w:val="22272F"/>
          <w:sz w:val="23"/>
          <w:szCs w:val="23"/>
          <w:lang w:eastAsia="ru-RU"/>
        </w:rPr>
        <w:t>Поскольку налогоплательщиком раскрыты сведения, позволяющие установить по части перевозок в своих интересах лиц, которые реально оказывали услуги, соотнести оплату услуг, их реальную цену, суд признал доначисление налога на прибыль в соответствующей сумме неправомерным.</w:t>
      </w:r>
    </w:p>
    <w:p w14:paraId="5A879EC5" w14:textId="6A73A545" w:rsidR="00C20F78" w:rsidRDefault="00C20F78" w:rsidP="00AC7C70">
      <w:pPr>
        <w:keepNext/>
        <w:numPr>
          <w:ilvl w:val="1"/>
          <w:numId w:val="1"/>
        </w:numPr>
        <w:tabs>
          <w:tab w:val="left" w:pos="567"/>
        </w:tabs>
        <w:spacing w:before="240" w:after="240"/>
        <w:ind w:left="567" w:right="57" w:hanging="567"/>
        <w:jc w:val="center"/>
        <w:outlineLvl w:val="0"/>
        <w:rPr>
          <w:b/>
          <w:bCs/>
          <w:sz w:val="23"/>
          <w:szCs w:val="23"/>
        </w:rPr>
      </w:pPr>
      <w:bookmarkStart w:id="90" w:name="_Toc133498708"/>
      <w:r w:rsidRPr="001D2298">
        <w:rPr>
          <w:b/>
          <w:bCs/>
          <w:sz w:val="23"/>
          <w:szCs w:val="23"/>
        </w:rPr>
        <w:t>Налог на добавленную стоимость</w:t>
      </w:r>
      <w:bookmarkEnd w:id="84"/>
      <w:bookmarkEnd w:id="90"/>
    </w:p>
    <w:p w14:paraId="139865B4" w14:textId="1CBB7896" w:rsidR="00CA061F" w:rsidRPr="00386B23" w:rsidRDefault="00001BDE" w:rsidP="00485D38">
      <w:pPr>
        <w:pStyle w:val="a9"/>
        <w:numPr>
          <w:ilvl w:val="0"/>
          <w:numId w:val="35"/>
        </w:numPr>
        <w:shd w:val="clear" w:color="auto" w:fill="FFFFFF"/>
        <w:spacing w:before="120" w:after="120"/>
        <w:ind w:left="567" w:hanging="567"/>
        <w:contextualSpacing w:val="0"/>
        <w:jc w:val="both"/>
        <w:rPr>
          <w:b/>
          <w:color w:val="22272F"/>
          <w:sz w:val="23"/>
          <w:szCs w:val="23"/>
          <w:lang w:eastAsia="ru-RU"/>
        </w:rPr>
      </w:pPr>
      <w:r>
        <w:rPr>
          <w:b/>
          <w:color w:val="22272F"/>
          <w:sz w:val="23"/>
          <w:szCs w:val="23"/>
          <w:lang w:eastAsia="ru-RU"/>
        </w:rPr>
        <w:t>Д</w:t>
      </w:r>
      <w:r w:rsidRPr="00001BDE">
        <w:rPr>
          <w:b/>
          <w:color w:val="22272F"/>
          <w:sz w:val="23"/>
          <w:szCs w:val="23"/>
          <w:lang w:eastAsia="ru-RU"/>
        </w:rPr>
        <w:t>ействие нулевой ставки НДС при оказании услуг по пригородным ж/д перевозкам пассажиров решено продлить до конца 2034 г.</w:t>
      </w:r>
    </w:p>
    <w:p w14:paraId="3FA79C79" w14:textId="5F0DE18A" w:rsidR="00001BDE" w:rsidRDefault="00001BDE" w:rsidP="00CA061F">
      <w:pPr>
        <w:pStyle w:val="s3"/>
        <w:shd w:val="clear" w:color="auto" w:fill="FFFFFF"/>
        <w:spacing w:before="0" w:beforeAutospacing="0" w:after="120" w:afterAutospacing="0"/>
        <w:ind w:left="567"/>
        <w:jc w:val="both"/>
        <w:rPr>
          <w:i/>
          <w:sz w:val="23"/>
          <w:szCs w:val="23"/>
          <w:shd w:val="clear" w:color="auto" w:fill="FFFFFF"/>
        </w:rPr>
      </w:pPr>
      <w:r w:rsidRPr="00001BDE">
        <w:rPr>
          <w:i/>
          <w:sz w:val="23"/>
          <w:szCs w:val="23"/>
          <w:shd w:val="clear" w:color="auto" w:fill="FFFFFF"/>
        </w:rPr>
        <w:t>Федеральный закон от 27 января 2023 г. N 6-ФЗ "О внесении изменений в статьи 2 и 3 Федерального закона "О внесении изменений в главу 21 части второй Налогового кодекса Российской Федерации и о приостановлении действия абзаца третьего подпункта 7 пункта 2 статьи 149 части второй Налогового кодекса Российской Федерации в части услуг по перевозке пассажиров железнодорожным транспортом в пригородном сообщении"</w:t>
      </w:r>
      <w:r>
        <w:rPr>
          <w:i/>
          <w:sz w:val="23"/>
          <w:szCs w:val="23"/>
          <w:shd w:val="clear" w:color="auto" w:fill="FFFFFF"/>
        </w:rPr>
        <w:t>.</w:t>
      </w:r>
    </w:p>
    <w:p w14:paraId="4B0D0D8A" w14:textId="0DF69AAD" w:rsidR="00042E03" w:rsidRDefault="00042E03" w:rsidP="00CA061F">
      <w:pPr>
        <w:pStyle w:val="s3"/>
        <w:shd w:val="clear" w:color="auto" w:fill="FFFFFF"/>
        <w:spacing w:before="0" w:beforeAutospacing="0" w:after="120" w:afterAutospacing="0"/>
        <w:ind w:left="567"/>
        <w:jc w:val="both"/>
        <w:rPr>
          <w:iCs/>
          <w:sz w:val="23"/>
          <w:szCs w:val="23"/>
          <w:shd w:val="clear" w:color="auto" w:fill="FFFFFF"/>
        </w:rPr>
      </w:pPr>
      <w:r>
        <w:rPr>
          <w:iCs/>
          <w:sz w:val="23"/>
          <w:szCs w:val="23"/>
          <w:shd w:val="clear" w:color="auto" w:fill="FFFFFF"/>
        </w:rPr>
        <w:t xml:space="preserve">Вступает в силу с </w:t>
      </w:r>
      <w:r w:rsidR="00001BDE">
        <w:rPr>
          <w:iCs/>
          <w:sz w:val="23"/>
          <w:szCs w:val="23"/>
          <w:shd w:val="clear" w:color="auto" w:fill="FFFFFF"/>
        </w:rPr>
        <w:t>27</w:t>
      </w:r>
      <w:r>
        <w:rPr>
          <w:iCs/>
          <w:sz w:val="23"/>
          <w:szCs w:val="23"/>
          <w:shd w:val="clear" w:color="auto" w:fill="FFFFFF"/>
        </w:rPr>
        <w:t xml:space="preserve"> </w:t>
      </w:r>
      <w:r w:rsidR="00001BDE">
        <w:rPr>
          <w:iCs/>
          <w:sz w:val="23"/>
          <w:szCs w:val="23"/>
          <w:shd w:val="clear" w:color="auto" w:fill="FFFFFF"/>
        </w:rPr>
        <w:t>феврал</w:t>
      </w:r>
      <w:r>
        <w:rPr>
          <w:iCs/>
          <w:sz w:val="23"/>
          <w:szCs w:val="23"/>
          <w:shd w:val="clear" w:color="auto" w:fill="FFFFFF"/>
        </w:rPr>
        <w:t>я 2023 г.</w:t>
      </w:r>
    </w:p>
    <w:p w14:paraId="221AF5D7" w14:textId="77777777" w:rsidR="001E1EF7" w:rsidRDefault="001E1EF7" w:rsidP="00485D38">
      <w:pPr>
        <w:pStyle w:val="a9"/>
        <w:numPr>
          <w:ilvl w:val="0"/>
          <w:numId w:val="35"/>
        </w:numPr>
        <w:shd w:val="clear" w:color="auto" w:fill="FFFFFF"/>
        <w:spacing w:before="120" w:after="120"/>
        <w:ind w:left="567" w:hanging="567"/>
        <w:contextualSpacing w:val="0"/>
        <w:jc w:val="both"/>
        <w:rPr>
          <w:b/>
          <w:color w:val="22272F"/>
          <w:sz w:val="23"/>
          <w:szCs w:val="23"/>
          <w:lang w:eastAsia="ru-RU"/>
        </w:rPr>
      </w:pPr>
      <w:r>
        <w:rPr>
          <w:b/>
          <w:color w:val="22272F"/>
          <w:sz w:val="23"/>
          <w:szCs w:val="23"/>
          <w:lang w:eastAsia="ru-RU"/>
        </w:rPr>
        <w:t>В</w:t>
      </w:r>
      <w:r w:rsidRPr="001E1EF7">
        <w:rPr>
          <w:b/>
          <w:color w:val="22272F"/>
          <w:sz w:val="23"/>
          <w:szCs w:val="23"/>
          <w:lang w:eastAsia="ru-RU"/>
        </w:rPr>
        <w:t xml:space="preserve"> случае приобретения муниципального имущества, не закрепленного за муниципальными предприятиями и учреждениями и составляющего муниципальную казну соответствующего городского, сельского поселения или другого муниципального образования, выкупаемого в порядке, установленном Федеральным законом от 22 июля 2008 г. N 159-ФЗ, покупатели указанного имущества налог на добавленную стоимость в качестве налогового агента не уплачивают.</w:t>
      </w:r>
    </w:p>
    <w:p w14:paraId="7F560873" w14:textId="78421AFD" w:rsidR="001E1EF7" w:rsidRDefault="001E1EF7" w:rsidP="001E1EF7">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11</w:t>
      </w:r>
      <w:r w:rsidRPr="00990BD6">
        <w:rPr>
          <w:i/>
          <w:sz w:val="23"/>
          <w:szCs w:val="23"/>
          <w:shd w:val="clear" w:color="auto" w:fill="FFFFFF"/>
        </w:rPr>
        <w:t xml:space="preserve"> </w:t>
      </w:r>
      <w:r>
        <w:rPr>
          <w:i/>
          <w:sz w:val="23"/>
          <w:szCs w:val="23"/>
          <w:shd w:val="clear" w:color="auto" w:fill="FFFFFF"/>
        </w:rPr>
        <w:t>янва</w:t>
      </w:r>
      <w:r w:rsidRPr="00990BD6">
        <w:rPr>
          <w:i/>
          <w:sz w:val="23"/>
          <w:szCs w:val="23"/>
          <w:shd w:val="clear" w:color="auto" w:fill="FFFFFF"/>
        </w:rPr>
        <w:t>ря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7</w:t>
      </w:r>
      <w:r w:rsidRPr="00990BD6">
        <w:rPr>
          <w:i/>
          <w:sz w:val="23"/>
          <w:szCs w:val="23"/>
          <w:shd w:val="clear" w:color="auto" w:fill="FFFFFF"/>
        </w:rPr>
        <w:t>-</w:t>
      </w:r>
      <w:r>
        <w:rPr>
          <w:i/>
          <w:sz w:val="23"/>
          <w:szCs w:val="23"/>
          <w:shd w:val="clear" w:color="auto" w:fill="FFFFFF"/>
        </w:rPr>
        <w:t>11</w:t>
      </w:r>
      <w:r w:rsidRPr="00990BD6">
        <w:rPr>
          <w:i/>
          <w:sz w:val="23"/>
          <w:szCs w:val="23"/>
          <w:shd w:val="clear" w:color="auto" w:fill="FFFFFF"/>
        </w:rPr>
        <w:t>/</w:t>
      </w:r>
      <w:r>
        <w:rPr>
          <w:i/>
          <w:sz w:val="23"/>
          <w:szCs w:val="23"/>
          <w:shd w:val="clear" w:color="auto" w:fill="FFFFFF"/>
        </w:rPr>
        <w:t>586</w:t>
      </w:r>
    </w:p>
    <w:p w14:paraId="160A6D79" w14:textId="054ABD1B" w:rsidR="00C03278" w:rsidRDefault="00C03278" w:rsidP="003C26C2">
      <w:pPr>
        <w:pStyle w:val="a9"/>
        <w:numPr>
          <w:ilvl w:val="0"/>
          <w:numId w:val="35"/>
        </w:numPr>
        <w:shd w:val="clear" w:color="auto" w:fill="FFFFFF"/>
        <w:spacing w:before="120" w:after="120"/>
        <w:ind w:left="567" w:hanging="567"/>
        <w:contextualSpacing w:val="0"/>
        <w:jc w:val="both"/>
        <w:rPr>
          <w:b/>
          <w:color w:val="22272F"/>
          <w:sz w:val="23"/>
          <w:szCs w:val="23"/>
          <w:lang w:eastAsia="ru-RU"/>
        </w:rPr>
      </w:pPr>
      <w:r>
        <w:rPr>
          <w:b/>
          <w:color w:val="22272F"/>
          <w:sz w:val="23"/>
          <w:szCs w:val="23"/>
          <w:lang w:eastAsia="ru-RU"/>
        </w:rPr>
        <w:t>О</w:t>
      </w:r>
      <w:r w:rsidRPr="00C03278">
        <w:rPr>
          <w:b/>
          <w:color w:val="22272F"/>
          <w:sz w:val="23"/>
          <w:szCs w:val="23"/>
          <w:lang w:eastAsia="ru-RU"/>
        </w:rPr>
        <w:t xml:space="preserve">существляемые индивидуальным предпринимателем, являющимся налогоплательщиком ЕСХН и утратившим право на освобождение от исполнения обязанностей налогоплательщика НДС, операции по реализации товаров (работ, услуг) подлежат налогообложению НДС в порядке, установленном главой 21 </w:t>
      </w:r>
      <w:r>
        <w:rPr>
          <w:b/>
          <w:color w:val="22272F"/>
          <w:sz w:val="23"/>
          <w:szCs w:val="23"/>
          <w:lang w:eastAsia="ru-RU"/>
        </w:rPr>
        <w:t>НК РФ</w:t>
      </w:r>
      <w:r w:rsidRPr="00C03278">
        <w:rPr>
          <w:b/>
          <w:color w:val="22272F"/>
          <w:sz w:val="23"/>
          <w:szCs w:val="23"/>
          <w:lang w:eastAsia="ru-RU"/>
        </w:rPr>
        <w:t>, начиная с 1-го числа месяца, в котором утрачено данное право.</w:t>
      </w:r>
    </w:p>
    <w:p w14:paraId="29167015" w14:textId="3145A270" w:rsidR="00C03278" w:rsidRDefault="00C03278" w:rsidP="003C26C2">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11</w:t>
      </w:r>
      <w:r w:rsidRPr="00990BD6">
        <w:rPr>
          <w:i/>
          <w:sz w:val="23"/>
          <w:szCs w:val="23"/>
          <w:shd w:val="clear" w:color="auto" w:fill="FFFFFF"/>
        </w:rPr>
        <w:t xml:space="preserve"> </w:t>
      </w:r>
      <w:r>
        <w:rPr>
          <w:i/>
          <w:sz w:val="23"/>
          <w:szCs w:val="23"/>
          <w:shd w:val="clear" w:color="auto" w:fill="FFFFFF"/>
        </w:rPr>
        <w:t>янва</w:t>
      </w:r>
      <w:r w:rsidRPr="00990BD6">
        <w:rPr>
          <w:i/>
          <w:sz w:val="23"/>
          <w:szCs w:val="23"/>
          <w:shd w:val="clear" w:color="auto" w:fill="FFFFFF"/>
        </w:rPr>
        <w:t>ря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7</w:t>
      </w:r>
      <w:r w:rsidRPr="00990BD6">
        <w:rPr>
          <w:i/>
          <w:sz w:val="23"/>
          <w:szCs w:val="23"/>
          <w:shd w:val="clear" w:color="auto" w:fill="FFFFFF"/>
        </w:rPr>
        <w:t>-</w:t>
      </w:r>
      <w:r>
        <w:rPr>
          <w:i/>
          <w:sz w:val="23"/>
          <w:szCs w:val="23"/>
          <w:shd w:val="clear" w:color="auto" w:fill="FFFFFF"/>
        </w:rPr>
        <w:t>07</w:t>
      </w:r>
      <w:r w:rsidRPr="00990BD6">
        <w:rPr>
          <w:i/>
          <w:sz w:val="23"/>
          <w:szCs w:val="23"/>
          <w:shd w:val="clear" w:color="auto" w:fill="FFFFFF"/>
        </w:rPr>
        <w:t>/</w:t>
      </w:r>
      <w:r>
        <w:rPr>
          <w:i/>
          <w:sz w:val="23"/>
          <w:szCs w:val="23"/>
          <w:shd w:val="clear" w:color="auto" w:fill="FFFFFF"/>
        </w:rPr>
        <w:t>691</w:t>
      </w:r>
    </w:p>
    <w:p w14:paraId="1F456477" w14:textId="5B24CDD3" w:rsidR="00C03278" w:rsidRPr="00C03278" w:rsidRDefault="00C03278" w:rsidP="003C26C2">
      <w:pPr>
        <w:pStyle w:val="s3"/>
        <w:shd w:val="clear" w:color="auto" w:fill="FFFFFF"/>
        <w:spacing w:before="0" w:beforeAutospacing="0" w:after="120" w:afterAutospacing="0"/>
        <w:ind w:firstLine="567"/>
        <w:jc w:val="both"/>
        <w:rPr>
          <w:sz w:val="23"/>
          <w:szCs w:val="23"/>
          <w:shd w:val="clear" w:color="auto" w:fill="FFFFFF"/>
        </w:rPr>
      </w:pPr>
      <w:r>
        <w:rPr>
          <w:sz w:val="23"/>
          <w:szCs w:val="23"/>
          <w:shd w:val="clear" w:color="auto" w:fill="FFFFFF"/>
        </w:rPr>
        <w:t>И</w:t>
      </w:r>
      <w:r w:rsidRPr="00C03278">
        <w:rPr>
          <w:sz w:val="23"/>
          <w:szCs w:val="23"/>
          <w:shd w:val="clear" w:color="auto" w:fill="FFFFFF"/>
        </w:rPr>
        <w:t xml:space="preserve">ндивидуальному предпринимателю, являющемуся налогоплательщиком ЕСХН и утратившему право на освобождение от исполнения обязанностей налогоплательщика НДС, восстановление НДС по товарам (работам, услугам), реализованным в течение месяца, в котором утрачено данное право, следует производить исходя из стоимости этих товаров (работ, услуг), которая исчислялась на основании цен, определяемых в соответствии со статьей 105.3 </w:t>
      </w:r>
      <w:r>
        <w:rPr>
          <w:sz w:val="23"/>
          <w:szCs w:val="23"/>
          <w:shd w:val="clear" w:color="auto" w:fill="FFFFFF"/>
        </w:rPr>
        <w:t>НК РФ</w:t>
      </w:r>
      <w:r w:rsidRPr="00C03278">
        <w:rPr>
          <w:sz w:val="23"/>
          <w:szCs w:val="23"/>
          <w:shd w:val="clear" w:color="auto" w:fill="FFFFFF"/>
        </w:rPr>
        <w:t>, без учета НДС.</w:t>
      </w:r>
    </w:p>
    <w:p w14:paraId="2B7FC82E" w14:textId="0972D375" w:rsidR="001E1EF7" w:rsidRDefault="001E1EF7" w:rsidP="003C26C2">
      <w:pPr>
        <w:pStyle w:val="a9"/>
        <w:numPr>
          <w:ilvl w:val="0"/>
          <w:numId w:val="35"/>
        </w:numPr>
        <w:shd w:val="clear" w:color="auto" w:fill="FFFFFF"/>
        <w:spacing w:before="120" w:after="120"/>
        <w:ind w:left="567" w:hanging="567"/>
        <w:contextualSpacing w:val="0"/>
        <w:jc w:val="both"/>
        <w:rPr>
          <w:b/>
          <w:color w:val="22272F"/>
          <w:sz w:val="23"/>
          <w:szCs w:val="23"/>
          <w:lang w:eastAsia="ru-RU"/>
        </w:rPr>
      </w:pPr>
      <w:r>
        <w:rPr>
          <w:b/>
          <w:color w:val="22272F"/>
          <w:sz w:val="23"/>
          <w:szCs w:val="23"/>
          <w:lang w:eastAsia="ru-RU"/>
        </w:rPr>
        <w:t>М</w:t>
      </w:r>
      <w:r w:rsidRPr="001E1EF7">
        <w:rPr>
          <w:b/>
          <w:color w:val="22272F"/>
          <w:sz w:val="23"/>
          <w:szCs w:val="23"/>
          <w:lang w:eastAsia="ru-RU"/>
        </w:rPr>
        <w:t>естом реализации строительных работ, выполняемых российской организацией на территории иностранного государства, территория Российской Федерации не признается независимо от того, с кем (российским или иностранным лицом) заключен договор на выполнение таких работ и, соответственно, такие работы налогом на добавленную стоимость в Российской Федерации не облагаются.</w:t>
      </w:r>
    </w:p>
    <w:p w14:paraId="602F4C2C" w14:textId="1526D8CB" w:rsidR="001E1EF7" w:rsidRDefault="001E1EF7" w:rsidP="003C26C2">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11</w:t>
      </w:r>
      <w:r w:rsidRPr="00990BD6">
        <w:rPr>
          <w:i/>
          <w:sz w:val="23"/>
          <w:szCs w:val="23"/>
          <w:shd w:val="clear" w:color="auto" w:fill="FFFFFF"/>
        </w:rPr>
        <w:t xml:space="preserve"> </w:t>
      </w:r>
      <w:r>
        <w:rPr>
          <w:i/>
          <w:sz w:val="23"/>
          <w:szCs w:val="23"/>
          <w:shd w:val="clear" w:color="auto" w:fill="FFFFFF"/>
        </w:rPr>
        <w:t>янва</w:t>
      </w:r>
      <w:r w:rsidRPr="00990BD6">
        <w:rPr>
          <w:i/>
          <w:sz w:val="23"/>
          <w:szCs w:val="23"/>
          <w:shd w:val="clear" w:color="auto" w:fill="FFFFFF"/>
        </w:rPr>
        <w:t>ря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7</w:t>
      </w:r>
      <w:r w:rsidRPr="00990BD6">
        <w:rPr>
          <w:i/>
          <w:sz w:val="23"/>
          <w:szCs w:val="23"/>
          <w:shd w:val="clear" w:color="auto" w:fill="FFFFFF"/>
        </w:rPr>
        <w:t>-</w:t>
      </w:r>
      <w:r>
        <w:rPr>
          <w:i/>
          <w:sz w:val="23"/>
          <w:szCs w:val="23"/>
          <w:shd w:val="clear" w:color="auto" w:fill="FFFFFF"/>
        </w:rPr>
        <w:t>08</w:t>
      </w:r>
      <w:r w:rsidRPr="00990BD6">
        <w:rPr>
          <w:i/>
          <w:sz w:val="23"/>
          <w:szCs w:val="23"/>
          <w:shd w:val="clear" w:color="auto" w:fill="FFFFFF"/>
        </w:rPr>
        <w:t>/</w:t>
      </w:r>
      <w:r>
        <w:rPr>
          <w:i/>
          <w:sz w:val="23"/>
          <w:szCs w:val="23"/>
          <w:shd w:val="clear" w:color="auto" w:fill="FFFFFF"/>
        </w:rPr>
        <w:t>878</w:t>
      </w:r>
    </w:p>
    <w:p w14:paraId="0E579A72" w14:textId="42287FF2" w:rsidR="001E1EF7" w:rsidRPr="003C26C2" w:rsidRDefault="001E1EF7" w:rsidP="003C26C2">
      <w:pPr>
        <w:pStyle w:val="s3"/>
        <w:shd w:val="clear" w:color="auto" w:fill="FFFFFF"/>
        <w:spacing w:before="0" w:beforeAutospacing="0" w:after="120" w:afterAutospacing="0"/>
        <w:ind w:firstLine="567"/>
        <w:jc w:val="both"/>
        <w:rPr>
          <w:sz w:val="23"/>
          <w:szCs w:val="23"/>
          <w:shd w:val="clear" w:color="auto" w:fill="FFFFFF"/>
        </w:rPr>
      </w:pPr>
      <w:r w:rsidRPr="003C26C2">
        <w:rPr>
          <w:sz w:val="23"/>
          <w:szCs w:val="23"/>
          <w:shd w:val="clear" w:color="auto" w:fill="FFFFFF"/>
        </w:rPr>
        <w:lastRenderedPageBreak/>
        <w:t>Что касается применения налога на добавленную стоимость в отношении проектно-изыскательских работ, выполняемых в качестве основных работ, то в соответствии с положениями подпункта 4 пункта 1 и подпункта 4 пункта 1.1 статьи 148 НК РФ место реализации таких работ определяется по месту осуществления деятельности их покупателя. При этом местом осуществления деятельности покупателя работ (услуг) считается территория Российской Федерации в случае фактического присутствия покупателя данных работ (услуг) на основе государственной регистрации организации, а при ее отсутствии или в отношении филиалов и представительств указанной организации - на основании места, указанного в учредительных документах организации, места управления организацией, места нахождения ее постоянно действующего исполнительного органа, места нахождения постоянного представительства. Поэтому местом реализации проектно-изыскательских работ, оказываемых российской организацией на основании договора с другой российской организацией, признается территория Российской Федерации и такие работы облагаются налогом на добавленную стоимость в Российской Федерации в общеустановленном порядке.</w:t>
      </w:r>
    </w:p>
    <w:p w14:paraId="2CD455BF" w14:textId="6AE697E1" w:rsidR="001E1EF7" w:rsidRDefault="001E1EF7" w:rsidP="003C26C2">
      <w:pPr>
        <w:pStyle w:val="a9"/>
        <w:numPr>
          <w:ilvl w:val="0"/>
          <w:numId w:val="35"/>
        </w:numPr>
        <w:shd w:val="clear" w:color="auto" w:fill="FFFFFF"/>
        <w:spacing w:before="120" w:after="120"/>
        <w:ind w:left="567" w:hanging="567"/>
        <w:contextualSpacing w:val="0"/>
        <w:jc w:val="both"/>
        <w:rPr>
          <w:b/>
          <w:color w:val="22272F"/>
          <w:sz w:val="23"/>
          <w:szCs w:val="23"/>
          <w:lang w:eastAsia="ru-RU"/>
        </w:rPr>
      </w:pPr>
      <w:r>
        <w:rPr>
          <w:b/>
          <w:color w:val="22272F"/>
          <w:sz w:val="23"/>
          <w:szCs w:val="23"/>
          <w:lang w:eastAsia="ru-RU"/>
        </w:rPr>
        <w:t>Р</w:t>
      </w:r>
      <w:r w:rsidRPr="001E1EF7">
        <w:rPr>
          <w:b/>
          <w:color w:val="22272F"/>
          <w:sz w:val="23"/>
          <w:szCs w:val="23"/>
          <w:lang w:eastAsia="ru-RU"/>
        </w:rPr>
        <w:t>анее правомерно принятые к вычету суммы налога на добавленную стоимость по товарам (работам, услугам), использованным при производстве продукции, реализация которой будет осуществляться после перехода налогоплательщика на упрощенную систему налогообложения, следует восстанавливать в последнем налоговом периоде, предшествующем переходу на упрощенную систему налогообложения.</w:t>
      </w:r>
    </w:p>
    <w:p w14:paraId="68EA392E" w14:textId="7FF9DFD1" w:rsidR="001E1EF7" w:rsidRDefault="001E1EF7" w:rsidP="003C26C2">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11</w:t>
      </w:r>
      <w:r w:rsidRPr="00990BD6">
        <w:rPr>
          <w:i/>
          <w:sz w:val="23"/>
          <w:szCs w:val="23"/>
          <w:shd w:val="clear" w:color="auto" w:fill="FFFFFF"/>
        </w:rPr>
        <w:t xml:space="preserve"> </w:t>
      </w:r>
      <w:r>
        <w:rPr>
          <w:i/>
          <w:sz w:val="23"/>
          <w:szCs w:val="23"/>
          <w:shd w:val="clear" w:color="auto" w:fill="FFFFFF"/>
        </w:rPr>
        <w:t>янва</w:t>
      </w:r>
      <w:r w:rsidRPr="00990BD6">
        <w:rPr>
          <w:i/>
          <w:sz w:val="23"/>
          <w:szCs w:val="23"/>
          <w:shd w:val="clear" w:color="auto" w:fill="FFFFFF"/>
        </w:rPr>
        <w:t>ря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7</w:t>
      </w:r>
      <w:r w:rsidRPr="00990BD6">
        <w:rPr>
          <w:i/>
          <w:sz w:val="23"/>
          <w:szCs w:val="23"/>
          <w:shd w:val="clear" w:color="auto" w:fill="FFFFFF"/>
        </w:rPr>
        <w:t>-</w:t>
      </w:r>
      <w:r>
        <w:rPr>
          <w:i/>
          <w:sz w:val="23"/>
          <w:szCs w:val="23"/>
          <w:shd w:val="clear" w:color="auto" w:fill="FFFFFF"/>
        </w:rPr>
        <w:t>11</w:t>
      </w:r>
      <w:r w:rsidRPr="00990BD6">
        <w:rPr>
          <w:i/>
          <w:sz w:val="23"/>
          <w:szCs w:val="23"/>
          <w:shd w:val="clear" w:color="auto" w:fill="FFFFFF"/>
        </w:rPr>
        <w:t>/</w:t>
      </w:r>
      <w:r>
        <w:rPr>
          <w:i/>
          <w:sz w:val="23"/>
          <w:szCs w:val="23"/>
          <w:shd w:val="clear" w:color="auto" w:fill="FFFFFF"/>
        </w:rPr>
        <w:t>703</w:t>
      </w:r>
    </w:p>
    <w:p w14:paraId="5D9D2DE5" w14:textId="05BECEE3" w:rsidR="00EA654B" w:rsidRDefault="00EA654B" w:rsidP="00485D38">
      <w:pPr>
        <w:pStyle w:val="a9"/>
        <w:numPr>
          <w:ilvl w:val="0"/>
          <w:numId w:val="35"/>
        </w:numPr>
        <w:shd w:val="clear" w:color="auto" w:fill="FFFFFF"/>
        <w:spacing w:before="120" w:after="120"/>
        <w:ind w:left="567" w:hanging="567"/>
        <w:contextualSpacing w:val="0"/>
        <w:jc w:val="both"/>
        <w:rPr>
          <w:b/>
          <w:color w:val="22272F"/>
          <w:sz w:val="23"/>
          <w:szCs w:val="23"/>
          <w:lang w:eastAsia="ru-RU"/>
        </w:rPr>
      </w:pPr>
      <w:r>
        <w:rPr>
          <w:b/>
          <w:color w:val="22272F"/>
          <w:sz w:val="23"/>
          <w:szCs w:val="23"/>
          <w:lang w:eastAsia="ru-RU"/>
        </w:rPr>
        <w:t>П</w:t>
      </w:r>
      <w:r w:rsidRPr="00EA654B">
        <w:rPr>
          <w:b/>
          <w:color w:val="22272F"/>
          <w:sz w:val="23"/>
          <w:szCs w:val="23"/>
          <w:lang w:eastAsia="ru-RU"/>
        </w:rPr>
        <w:t>ри реализации товаров российским налогоплательщиком на территорию Донецкой Народной Республики по договору (контракту, соглашению), заключенному до 5 октября 2022 года с лицом, не являющимся государственным или муниципальным заказчиком Российской Федерации либо государственным органом (государственным учреждением), трансграничным концерном, государственным концерном, государственным унитарным предприятием Донецкой Народной Республики, нулевая ставка налога на добавленную стоимость применяется при условии отгрузки таких товаров до 31 декабря 2022 года включительно и получения полной оплаты на открытый в банке счет российского налогоплательщика до 25 января 2023 года включительно.</w:t>
      </w:r>
    </w:p>
    <w:p w14:paraId="1B562002" w14:textId="4C5F9648" w:rsidR="00EA654B" w:rsidRDefault="00EA654B" w:rsidP="00EA654B">
      <w:pPr>
        <w:pStyle w:val="s3"/>
        <w:shd w:val="clear" w:color="auto" w:fill="FFFFFF"/>
        <w:spacing w:before="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12</w:t>
      </w:r>
      <w:r w:rsidRPr="00990BD6">
        <w:rPr>
          <w:i/>
          <w:sz w:val="23"/>
          <w:szCs w:val="23"/>
          <w:shd w:val="clear" w:color="auto" w:fill="FFFFFF"/>
        </w:rPr>
        <w:t xml:space="preserve"> </w:t>
      </w:r>
      <w:r>
        <w:rPr>
          <w:i/>
          <w:sz w:val="23"/>
          <w:szCs w:val="23"/>
          <w:shd w:val="clear" w:color="auto" w:fill="FFFFFF"/>
        </w:rPr>
        <w:t>янва</w:t>
      </w:r>
      <w:r w:rsidRPr="00990BD6">
        <w:rPr>
          <w:i/>
          <w:sz w:val="23"/>
          <w:szCs w:val="23"/>
          <w:shd w:val="clear" w:color="auto" w:fill="FFFFFF"/>
        </w:rPr>
        <w:t>ря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7</w:t>
      </w:r>
      <w:r w:rsidRPr="00990BD6">
        <w:rPr>
          <w:i/>
          <w:sz w:val="23"/>
          <w:szCs w:val="23"/>
          <w:shd w:val="clear" w:color="auto" w:fill="FFFFFF"/>
        </w:rPr>
        <w:t>-</w:t>
      </w:r>
      <w:r>
        <w:rPr>
          <w:i/>
          <w:sz w:val="23"/>
          <w:szCs w:val="23"/>
          <w:shd w:val="clear" w:color="auto" w:fill="FFFFFF"/>
        </w:rPr>
        <w:t>08</w:t>
      </w:r>
      <w:r w:rsidRPr="00990BD6">
        <w:rPr>
          <w:i/>
          <w:sz w:val="23"/>
          <w:szCs w:val="23"/>
          <w:shd w:val="clear" w:color="auto" w:fill="FFFFFF"/>
        </w:rPr>
        <w:t>/</w:t>
      </w:r>
      <w:r>
        <w:rPr>
          <w:i/>
          <w:sz w:val="23"/>
          <w:szCs w:val="23"/>
          <w:shd w:val="clear" w:color="auto" w:fill="FFFFFF"/>
        </w:rPr>
        <w:t>1123</w:t>
      </w:r>
    </w:p>
    <w:p w14:paraId="7F15A2C4" w14:textId="685934D1" w:rsidR="00EA654B" w:rsidRDefault="00EA654B" w:rsidP="00485D38">
      <w:pPr>
        <w:pStyle w:val="a9"/>
        <w:numPr>
          <w:ilvl w:val="0"/>
          <w:numId w:val="35"/>
        </w:numPr>
        <w:shd w:val="clear" w:color="auto" w:fill="FFFFFF"/>
        <w:spacing w:before="120" w:after="120"/>
        <w:ind w:left="567" w:hanging="567"/>
        <w:contextualSpacing w:val="0"/>
        <w:jc w:val="both"/>
        <w:rPr>
          <w:b/>
          <w:color w:val="22272F"/>
          <w:sz w:val="23"/>
          <w:szCs w:val="23"/>
          <w:lang w:eastAsia="ru-RU"/>
        </w:rPr>
      </w:pPr>
      <w:r>
        <w:rPr>
          <w:b/>
          <w:color w:val="22272F"/>
          <w:sz w:val="23"/>
          <w:szCs w:val="23"/>
          <w:lang w:eastAsia="ru-RU"/>
        </w:rPr>
        <w:t>П</w:t>
      </w:r>
      <w:r w:rsidRPr="00EA654B">
        <w:rPr>
          <w:b/>
          <w:color w:val="22272F"/>
          <w:sz w:val="23"/>
          <w:szCs w:val="23"/>
          <w:lang w:eastAsia="ru-RU"/>
        </w:rPr>
        <w:t>ри реализации товаров российским налогоплательщиком по договору с государственным унитарным предприятием Донецкой Народной Республики, заключенному до 5 октября 2022 года, применяется ставка НДС в размере 0 процентов независимо от сроков поставки товаров и даты их оплаты.</w:t>
      </w:r>
    </w:p>
    <w:p w14:paraId="414C1516" w14:textId="6FF6FD5E" w:rsidR="00EA654B" w:rsidRDefault="00EA654B" w:rsidP="00485D38">
      <w:pPr>
        <w:pStyle w:val="a9"/>
        <w:shd w:val="clear" w:color="auto" w:fill="FFFFFF"/>
        <w:ind w:left="567"/>
        <w:contextualSpacing w:val="0"/>
        <w:jc w:val="both"/>
        <w:rPr>
          <w:b/>
          <w:color w:val="22272F"/>
          <w:sz w:val="23"/>
          <w:szCs w:val="23"/>
          <w:lang w:eastAsia="ru-RU"/>
        </w:rPr>
      </w:pPr>
      <w:r w:rsidRPr="00EA654B">
        <w:rPr>
          <w:b/>
          <w:color w:val="22272F"/>
          <w:sz w:val="23"/>
          <w:szCs w:val="23"/>
          <w:lang w:eastAsia="ru-RU"/>
        </w:rPr>
        <w:t>При реализации товаров российским налогоплательщиком по договору с государственным унитарным предприятием Донецкой Народной Республики, заключенному после 5 октября 2022 года, ставка НДС в размере 0 процентов применяется при условии отгрузки таких товаров до 31 декабря 2022 года включительно и получения полной оплаты таких товаров на открытый в банке счет российского налогоплательщика до 25 января 2023 года включительно.</w:t>
      </w:r>
    </w:p>
    <w:p w14:paraId="7C124517" w14:textId="31516743" w:rsidR="00EA654B" w:rsidRDefault="00EA654B" w:rsidP="00485D38">
      <w:pPr>
        <w:pStyle w:val="s3"/>
        <w:shd w:val="clear" w:color="auto" w:fill="FFFFFF"/>
        <w:spacing w:before="12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12</w:t>
      </w:r>
      <w:r w:rsidRPr="00990BD6">
        <w:rPr>
          <w:i/>
          <w:sz w:val="23"/>
          <w:szCs w:val="23"/>
          <w:shd w:val="clear" w:color="auto" w:fill="FFFFFF"/>
        </w:rPr>
        <w:t xml:space="preserve"> </w:t>
      </w:r>
      <w:r>
        <w:rPr>
          <w:i/>
          <w:sz w:val="23"/>
          <w:szCs w:val="23"/>
          <w:shd w:val="clear" w:color="auto" w:fill="FFFFFF"/>
        </w:rPr>
        <w:t>янва</w:t>
      </w:r>
      <w:r w:rsidRPr="00990BD6">
        <w:rPr>
          <w:i/>
          <w:sz w:val="23"/>
          <w:szCs w:val="23"/>
          <w:shd w:val="clear" w:color="auto" w:fill="FFFFFF"/>
        </w:rPr>
        <w:t>ря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7</w:t>
      </w:r>
      <w:r w:rsidRPr="00990BD6">
        <w:rPr>
          <w:i/>
          <w:sz w:val="23"/>
          <w:szCs w:val="23"/>
          <w:shd w:val="clear" w:color="auto" w:fill="FFFFFF"/>
        </w:rPr>
        <w:t>-</w:t>
      </w:r>
      <w:r>
        <w:rPr>
          <w:i/>
          <w:sz w:val="23"/>
          <w:szCs w:val="23"/>
          <w:shd w:val="clear" w:color="auto" w:fill="FFFFFF"/>
        </w:rPr>
        <w:t>08</w:t>
      </w:r>
      <w:r w:rsidRPr="00990BD6">
        <w:rPr>
          <w:i/>
          <w:sz w:val="23"/>
          <w:szCs w:val="23"/>
          <w:shd w:val="clear" w:color="auto" w:fill="FFFFFF"/>
        </w:rPr>
        <w:t>/</w:t>
      </w:r>
      <w:r>
        <w:rPr>
          <w:i/>
          <w:sz w:val="23"/>
          <w:szCs w:val="23"/>
          <w:shd w:val="clear" w:color="auto" w:fill="FFFFFF"/>
        </w:rPr>
        <w:t>1323</w:t>
      </w:r>
    </w:p>
    <w:p w14:paraId="15660177" w14:textId="5B300676" w:rsidR="00645854" w:rsidRDefault="00645854" w:rsidP="00485D38">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В</w:t>
      </w:r>
      <w:r w:rsidRPr="00645854">
        <w:rPr>
          <w:b/>
          <w:color w:val="22272F"/>
          <w:sz w:val="23"/>
          <w:szCs w:val="23"/>
          <w:lang w:eastAsia="ru-RU"/>
        </w:rPr>
        <w:t xml:space="preserve"> целях подтверждения обоснованности применения ставки налога на добавленную стоимость в размере 0 процентов при реализации товаров на экспорт, в случае изменения стоимости товаров после оформления таможенной декларации и их фактического убытия с территории Российской Федерации в налоговый орган наряду с контрактом (копией контракта) представляется дополнительное соглашение с покупателем об изменении стоимости реализованных товаров.</w:t>
      </w:r>
    </w:p>
    <w:p w14:paraId="0552EC27" w14:textId="042E5E02" w:rsidR="00645854" w:rsidRDefault="00645854" w:rsidP="00485D38">
      <w:pPr>
        <w:pStyle w:val="s3"/>
        <w:shd w:val="clear" w:color="auto" w:fill="FFFFFF"/>
        <w:spacing w:before="120" w:beforeAutospacing="0" w:after="120" w:afterAutospacing="0"/>
        <w:ind w:left="567"/>
        <w:jc w:val="both"/>
        <w:rPr>
          <w:i/>
          <w:sz w:val="23"/>
          <w:szCs w:val="23"/>
          <w:shd w:val="clear" w:color="auto" w:fill="FFFFFF"/>
        </w:rPr>
      </w:pPr>
      <w:r w:rsidRPr="00990BD6">
        <w:rPr>
          <w:i/>
          <w:sz w:val="23"/>
          <w:szCs w:val="23"/>
          <w:shd w:val="clear" w:color="auto" w:fill="FFFFFF"/>
        </w:rPr>
        <w:lastRenderedPageBreak/>
        <w:t xml:space="preserve">Письмо Департамента налоговой политики Минфина России от </w:t>
      </w:r>
      <w:r>
        <w:rPr>
          <w:i/>
          <w:sz w:val="23"/>
          <w:szCs w:val="23"/>
          <w:shd w:val="clear" w:color="auto" w:fill="FFFFFF"/>
        </w:rPr>
        <w:t>12</w:t>
      </w:r>
      <w:r w:rsidRPr="00990BD6">
        <w:rPr>
          <w:i/>
          <w:sz w:val="23"/>
          <w:szCs w:val="23"/>
          <w:shd w:val="clear" w:color="auto" w:fill="FFFFFF"/>
        </w:rPr>
        <w:t xml:space="preserve"> </w:t>
      </w:r>
      <w:r>
        <w:rPr>
          <w:i/>
          <w:sz w:val="23"/>
          <w:szCs w:val="23"/>
          <w:shd w:val="clear" w:color="auto" w:fill="FFFFFF"/>
        </w:rPr>
        <w:t>янва</w:t>
      </w:r>
      <w:r w:rsidRPr="00990BD6">
        <w:rPr>
          <w:i/>
          <w:sz w:val="23"/>
          <w:szCs w:val="23"/>
          <w:shd w:val="clear" w:color="auto" w:fill="FFFFFF"/>
        </w:rPr>
        <w:t>ря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7</w:t>
      </w:r>
      <w:r w:rsidRPr="00990BD6">
        <w:rPr>
          <w:i/>
          <w:sz w:val="23"/>
          <w:szCs w:val="23"/>
          <w:shd w:val="clear" w:color="auto" w:fill="FFFFFF"/>
        </w:rPr>
        <w:t>-</w:t>
      </w:r>
      <w:r>
        <w:rPr>
          <w:i/>
          <w:sz w:val="23"/>
          <w:szCs w:val="23"/>
          <w:shd w:val="clear" w:color="auto" w:fill="FFFFFF"/>
        </w:rPr>
        <w:t>0</w:t>
      </w:r>
      <w:r w:rsidR="00EA654B">
        <w:rPr>
          <w:i/>
          <w:sz w:val="23"/>
          <w:szCs w:val="23"/>
          <w:shd w:val="clear" w:color="auto" w:fill="FFFFFF"/>
        </w:rPr>
        <w:t>8</w:t>
      </w:r>
      <w:r w:rsidRPr="00990BD6">
        <w:rPr>
          <w:i/>
          <w:sz w:val="23"/>
          <w:szCs w:val="23"/>
          <w:shd w:val="clear" w:color="auto" w:fill="FFFFFF"/>
        </w:rPr>
        <w:t>/</w:t>
      </w:r>
      <w:r>
        <w:rPr>
          <w:i/>
          <w:sz w:val="23"/>
          <w:szCs w:val="23"/>
          <w:shd w:val="clear" w:color="auto" w:fill="FFFFFF"/>
        </w:rPr>
        <w:t>1346</w:t>
      </w:r>
    </w:p>
    <w:p w14:paraId="152FAB02" w14:textId="2384D0A6" w:rsidR="00645854" w:rsidRDefault="00645854" w:rsidP="00485D38">
      <w:pPr>
        <w:pStyle w:val="a9"/>
        <w:numPr>
          <w:ilvl w:val="0"/>
          <w:numId w:val="35"/>
        </w:numPr>
        <w:shd w:val="clear" w:color="auto" w:fill="FFFFFF"/>
        <w:spacing w:before="120"/>
        <w:ind w:left="567" w:hanging="567"/>
        <w:contextualSpacing w:val="0"/>
        <w:jc w:val="both"/>
        <w:rPr>
          <w:b/>
          <w:color w:val="22272F"/>
          <w:sz w:val="23"/>
          <w:szCs w:val="23"/>
          <w:lang w:eastAsia="ru-RU"/>
        </w:rPr>
      </w:pPr>
      <w:r w:rsidRPr="00645854">
        <w:rPr>
          <w:b/>
          <w:color w:val="22272F"/>
          <w:sz w:val="23"/>
          <w:szCs w:val="23"/>
          <w:lang w:eastAsia="ru-RU"/>
        </w:rPr>
        <w:t xml:space="preserve">При этом порядок применения поручения экспедитора, экспедиторской расписки и складской расписки при осуществлении хозяйственных операций по оказанию транспортно-экспедиционных услуг нормами главы 21 </w:t>
      </w:r>
      <w:r>
        <w:rPr>
          <w:b/>
          <w:color w:val="22272F"/>
          <w:sz w:val="23"/>
          <w:szCs w:val="23"/>
          <w:lang w:eastAsia="ru-RU"/>
        </w:rPr>
        <w:t>НК РФ</w:t>
      </w:r>
      <w:r w:rsidRPr="00645854">
        <w:rPr>
          <w:b/>
          <w:color w:val="22272F"/>
          <w:sz w:val="23"/>
          <w:szCs w:val="23"/>
          <w:lang w:eastAsia="ru-RU"/>
        </w:rPr>
        <w:t xml:space="preserve"> не установлен.</w:t>
      </w:r>
    </w:p>
    <w:p w14:paraId="60C03A53" w14:textId="7B78CA80" w:rsidR="00645854" w:rsidRDefault="00645854" w:rsidP="00485D38">
      <w:pPr>
        <w:pStyle w:val="s3"/>
        <w:shd w:val="clear" w:color="auto" w:fill="FFFFFF"/>
        <w:spacing w:before="12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1</w:t>
      </w:r>
      <w:r w:rsidR="00EA654B">
        <w:rPr>
          <w:i/>
          <w:sz w:val="23"/>
          <w:szCs w:val="23"/>
          <w:shd w:val="clear" w:color="auto" w:fill="FFFFFF"/>
        </w:rPr>
        <w:t>3</w:t>
      </w:r>
      <w:r w:rsidRPr="00990BD6">
        <w:rPr>
          <w:i/>
          <w:sz w:val="23"/>
          <w:szCs w:val="23"/>
          <w:shd w:val="clear" w:color="auto" w:fill="FFFFFF"/>
        </w:rPr>
        <w:t xml:space="preserve"> </w:t>
      </w:r>
      <w:r>
        <w:rPr>
          <w:i/>
          <w:sz w:val="23"/>
          <w:szCs w:val="23"/>
          <w:shd w:val="clear" w:color="auto" w:fill="FFFFFF"/>
        </w:rPr>
        <w:t>янва</w:t>
      </w:r>
      <w:r w:rsidRPr="00990BD6">
        <w:rPr>
          <w:i/>
          <w:sz w:val="23"/>
          <w:szCs w:val="23"/>
          <w:shd w:val="clear" w:color="auto" w:fill="FFFFFF"/>
        </w:rPr>
        <w:t>ря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7</w:t>
      </w:r>
      <w:r w:rsidRPr="00990BD6">
        <w:rPr>
          <w:i/>
          <w:sz w:val="23"/>
          <w:szCs w:val="23"/>
          <w:shd w:val="clear" w:color="auto" w:fill="FFFFFF"/>
        </w:rPr>
        <w:t>-</w:t>
      </w:r>
      <w:r>
        <w:rPr>
          <w:i/>
          <w:sz w:val="23"/>
          <w:szCs w:val="23"/>
          <w:shd w:val="clear" w:color="auto" w:fill="FFFFFF"/>
        </w:rPr>
        <w:t>07</w:t>
      </w:r>
      <w:r w:rsidRPr="00990BD6">
        <w:rPr>
          <w:i/>
          <w:sz w:val="23"/>
          <w:szCs w:val="23"/>
          <w:shd w:val="clear" w:color="auto" w:fill="FFFFFF"/>
        </w:rPr>
        <w:t>/</w:t>
      </w:r>
      <w:r>
        <w:rPr>
          <w:i/>
          <w:sz w:val="23"/>
          <w:szCs w:val="23"/>
          <w:shd w:val="clear" w:color="auto" w:fill="FFFFFF"/>
        </w:rPr>
        <w:t>2021</w:t>
      </w:r>
    </w:p>
    <w:p w14:paraId="61247F52" w14:textId="5E189481" w:rsidR="00645854" w:rsidRDefault="00645854" w:rsidP="00485D38">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Н</w:t>
      </w:r>
      <w:r w:rsidRPr="00645854">
        <w:rPr>
          <w:b/>
          <w:color w:val="22272F"/>
          <w:sz w:val="23"/>
          <w:szCs w:val="23"/>
          <w:lang w:eastAsia="ru-RU"/>
        </w:rPr>
        <w:t>алогоплательщик вправе заявить к вычету суммы налога на добавленную стоимость не позднее налогового периода, в котором истекает трехлетний срок, исчисляемый с момента принятия товаров к учету.</w:t>
      </w:r>
    </w:p>
    <w:p w14:paraId="2ACE9307" w14:textId="51235AEB" w:rsidR="00645854" w:rsidRDefault="00645854" w:rsidP="00485D38">
      <w:pPr>
        <w:pStyle w:val="s3"/>
        <w:shd w:val="clear" w:color="auto" w:fill="FFFFFF"/>
        <w:spacing w:before="12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16</w:t>
      </w:r>
      <w:r w:rsidRPr="00990BD6">
        <w:rPr>
          <w:i/>
          <w:sz w:val="23"/>
          <w:szCs w:val="23"/>
          <w:shd w:val="clear" w:color="auto" w:fill="FFFFFF"/>
        </w:rPr>
        <w:t xml:space="preserve"> </w:t>
      </w:r>
      <w:r>
        <w:rPr>
          <w:i/>
          <w:sz w:val="23"/>
          <w:szCs w:val="23"/>
          <w:shd w:val="clear" w:color="auto" w:fill="FFFFFF"/>
        </w:rPr>
        <w:t>янва</w:t>
      </w:r>
      <w:r w:rsidRPr="00990BD6">
        <w:rPr>
          <w:i/>
          <w:sz w:val="23"/>
          <w:szCs w:val="23"/>
          <w:shd w:val="clear" w:color="auto" w:fill="FFFFFF"/>
        </w:rPr>
        <w:t>ря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7</w:t>
      </w:r>
      <w:r w:rsidRPr="00990BD6">
        <w:rPr>
          <w:i/>
          <w:sz w:val="23"/>
          <w:szCs w:val="23"/>
          <w:shd w:val="clear" w:color="auto" w:fill="FFFFFF"/>
        </w:rPr>
        <w:t>-</w:t>
      </w:r>
      <w:r>
        <w:rPr>
          <w:i/>
          <w:sz w:val="23"/>
          <w:szCs w:val="23"/>
          <w:shd w:val="clear" w:color="auto" w:fill="FFFFFF"/>
        </w:rPr>
        <w:t>11</w:t>
      </w:r>
      <w:r w:rsidRPr="00990BD6">
        <w:rPr>
          <w:i/>
          <w:sz w:val="23"/>
          <w:szCs w:val="23"/>
          <w:shd w:val="clear" w:color="auto" w:fill="FFFFFF"/>
        </w:rPr>
        <w:t>/</w:t>
      </w:r>
      <w:r>
        <w:rPr>
          <w:i/>
          <w:sz w:val="23"/>
          <w:szCs w:val="23"/>
          <w:shd w:val="clear" w:color="auto" w:fill="FFFFFF"/>
        </w:rPr>
        <w:t>2235</w:t>
      </w:r>
    </w:p>
    <w:p w14:paraId="529E84F2" w14:textId="67BFCA2F" w:rsidR="00061F72" w:rsidRDefault="00061F72" w:rsidP="00485D38">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О</w:t>
      </w:r>
      <w:r w:rsidRPr="00061F72">
        <w:rPr>
          <w:b/>
          <w:color w:val="22272F"/>
          <w:sz w:val="23"/>
          <w:szCs w:val="23"/>
          <w:lang w:eastAsia="ru-RU"/>
        </w:rPr>
        <w:t xml:space="preserve">существляемые индивидуальным предпринимателем, являющимся налогоплательщиком ЕСХН и утратившим право на освобождение от исполнения обязанностей налогоплательщика НДС, операции по реализации товаров (работ, услуг) подлежат налогообложению НДС в порядке, установленном главой 21 </w:t>
      </w:r>
      <w:r>
        <w:rPr>
          <w:b/>
          <w:color w:val="22272F"/>
          <w:sz w:val="23"/>
          <w:szCs w:val="23"/>
          <w:lang w:eastAsia="ru-RU"/>
        </w:rPr>
        <w:t>НК РФ</w:t>
      </w:r>
      <w:r w:rsidRPr="00061F72">
        <w:rPr>
          <w:b/>
          <w:color w:val="22272F"/>
          <w:sz w:val="23"/>
          <w:szCs w:val="23"/>
          <w:lang w:eastAsia="ru-RU"/>
        </w:rPr>
        <w:t>, начиная с 1-го числа месяца, в котором утрачено данное право.</w:t>
      </w:r>
    </w:p>
    <w:p w14:paraId="43BC5B38" w14:textId="73AD5F65" w:rsidR="00645854" w:rsidRDefault="00645854" w:rsidP="00485D38">
      <w:pPr>
        <w:pStyle w:val="a9"/>
        <w:shd w:val="clear" w:color="auto" w:fill="FFFFFF"/>
        <w:ind w:left="567"/>
        <w:contextualSpacing w:val="0"/>
        <w:jc w:val="both"/>
        <w:rPr>
          <w:b/>
          <w:color w:val="22272F"/>
          <w:sz w:val="23"/>
          <w:szCs w:val="23"/>
          <w:lang w:eastAsia="ru-RU"/>
        </w:rPr>
      </w:pPr>
      <w:r w:rsidRPr="00645854">
        <w:rPr>
          <w:b/>
          <w:color w:val="22272F"/>
          <w:sz w:val="23"/>
          <w:szCs w:val="23"/>
          <w:lang w:eastAsia="ru-RU"/>
        </w:rPr>
        <w:t>Такой ИП имеет право на вычеты НДС, уплаченного по товарам, приобретенным до утраты указанного права, если после утраты этого права эти товары фактически используются для операций, облагаемых НДС.</w:t>
      </w:r>
    </w:p>
    <w:p w14:paraId="265F1D98" w14:textId="7A0E3511" w:rsidR="00061F72" w:rsidRDefault="00061F72" w:rsidP="00485D38">
      <w:pPr>
        <w:pStyle w:val="s3"/>
        <w:shd w:val="clear" w:color="auto" w:fill="FFFFFF"/>
        <w:spacing w:before="12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16</w:t>
      </w:r>
      <w:r w:rsidRPr="00990BD6">
        <w:rPr>
          <w:i/>
          <w:sz w:val="23"/>
          <w:szCs w:val="23"/>
          <w:shd w:val="clear" w:color="auto" w:fill="FFFFFF"/>
        </w:rPr>
        <w:t xml:space="preserve"> </w:t>
      </w:r>
      <w:r>
        <w:rPr>
          <w:i/>
          <w:sz w:val="23"/>
          <w:szCs w:val="23"/>
          <w:shd w:val="clear" w:color="auto" w:fill="FFFFFF"/>
        </w:rPr>
        <w:t>янва</w:t>
      </w:r>
      <w:r w:rsidRPr="00990BD6">
        <w:rPr>
          <w:i/>
          <w:sz w:val="23"/>
          <w:szCs w:val="23"/>
          <w:shd w:val="clear" w:color="auto" w:fill="FFFFFF"/>
        </w:rPr>
        <w:t>ря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7</w:t>
      </w:r>
      <w:r w:rsidRPr="00990BD6">
        <w:rPr>
          <w:i/>
          <w:sz w:val="23"/>
          <w:szCs w:val="23"/>
          <w:shd w:val="clear" w:color="auto" w:fill="FFFFFF"/>
        </w:rPr>
        <w:t>-</w:t>
      </w:r>
      <w:r>
        <w:rPr>
          <w:i/>
          <w:sz w:val="23"/>
          <w:szCs w:val="23"/>
          <w:shd w:val="clear" w:color="auto" w:fill="FFFFFF"/>
        </w:rPr>
        <w:t>11</w:t>
      </w:r>
      <w:r w:rsidRPr="00990BD6">
        <w:rPr>
          <w:i/>
          <w:sz w:val="23"/>
          <w:szCs w:val="23"/>
          <w:shd w:val="clear" w:color="auto" w:fill="FFFFFF"/>
        </w:rPr>
        <w:t>/</w:t>
      </w:r>
      <w:r>
        <w:rPr>
          <w:i/>
          <w:sz w:val="23"/>
          <w:szCs w:val="23"/>
          <w:shd w:val="clear" w:color="auto" w:fill="FFFFFF"/>
        </w:rPr>
        <w:t>2244</w:t>
      </w:r>
    </w:p>
    <w:p w14:paraId="4E67D299" w14:textId="38BD8D1F" w:rsidR="00061F72" w:rsidRDefault="00061F72" w:rsidP="00485D38">
      <w:pPr>
        <w:pStyle w:val="a9"/>
        <w:numPr>
          <w:ilvl w:val="0"/>
          <w:numId w:val="35"/>
        </w:numPr>
        <w:shd w:val="clear" w:color="auto" w:fill="FFFFFF"/>
        <w:spacing w:before="120"/>
        <w:ind w:left="567" w:hanging="567"/>
        <w:contextualSpacing w:val="0"/>
        <w:jc w:val="both"/>
        <w:rPr>
          <w:b/>
          <w:color w:val="22272F"/>
          <w:sz w:val="23"/>
          <w:szCs w:val="23"/>
          <w:lang w:eastAsia="ru-RU"/>
        </w:rPr>
      </w:pPr>
      <w:r w:rsidRPr="00061F72">
        <w:rPr>
          <w:b/>
          <w:color w:val="22272F"/>
          <w:sz w:val="23"/>
          <w:szCs w:val="23"/>
          <w:lang w:eastAsia="ru-RU"/>
        </w:rPr>
        <w:t xml:space="preserve">Согласно подпункту 26.1 пункта 2 статьи 149 </w:t>
      </w:r>
      <w:r>
        <w:rPr>
          <w:b/>
          <w:color w:val="22272F"/>
          <w:sz w:val="23"/>
          <w:szCs w:val="23"/>
          <w:lang w:eastAsia="ru-RU"/>
        </w:rPr>
        <w:t>НК РФ</w:t>
      </w:r>
      <w:r w:rsidRPr="00061F72">
        <w:rPr>
          <w:b/>
          <w:color w:val="22272F"/>
          <w:sz w:val="23"/>
          <w:szCs w:val="23"/>
          <w:lang w:eastAsia="ru-RU"/>
        </w:rPr>
        <w:t xml:space="preserve"> от налогообложения налогом на добавленную стоимость освобождаются операции по передаче исключительных прав на изобретения, полезные модели, промышленные образцы, топологии интегральных микросхем, секреты производства (ноу-хау), а также прав на использование указанных результатов интеллектуальной деятельности на основании лицензионного договора</w:t>
      </w:r>
      <w:r w:rsidRPr="00E240A2">
        <w:rPr>
          <w:b/>
          <w:color w:val="22272F"/>
          <w:sz w:val="23"/>
          <w:szCs w:val="23"/>
          <w:lang w:eastAsia="ru-RU"/>
        </w:rPr>
        <w:t>.</w:t>
      </w:r>
    </w:p>
    <w:p w14:paraId="5ADBB39B" w14:textId="4A5E16C5" w:rsidR="00061F72" w:rsidRDefault="00061F72" w:rsidP="00485D38">
      <w:pPr>
        <w:pStyle w:val="a9"/>
        <w:shd w:val="clear" w:color="auto" w:fill="FFFFFF"/>
        <w:ind w:left="567"/>
        <w:contextualSpacing w:val="0"/>
        <w:jc w:val="both"/>
        <w:rPr>
          <w:b/>
          <w:color w:val="22272F"/>
          <w:sz w:val="23"/>
          <w:szCs w:val="23"/>
          <w:lang w:eastAsia="ru-RU"/>
        </w:rPr>
      </w:pPr>
      <w:r w:rsidRPr="00061F72">
        <w:rPr>
          <w:b/>
          <w:color w:val="22272F"/>
          <w:sz w:val="23"/>
          <w:szCs w:val="23"/>
          <w:lang w:eastAsia="ru-RU"/>
        </w:rPr>
        <w:t xml:space="preserve">Освобождение от налога на добавленную стоимость в случае осуществления вышеуказанных операций в рамках иных договоров </w:t>
      </w:r>
      <w:r>
        <w:rPr>
          <w:b/>
          <w:color w:val="22272F"/>
          <w:sz w:val="23"/>
          <w:szCs w:val="23"/>
          <w:lang w:eastAsia="ru-RU"/>
        </w:rPr>
        <w:t>НК РФ</w:t>
      </w:r>
      <w:r w:rsidRPr="00061F72">
        <w:rPr>
          <w:b/>
          <w:color w:val="22272F"/>
          <w:sz w:val="23"/>
          <w:szCs w:val="23"/>
          <w:lang w:eastAsia="ru-RU"/>
        </w:rPr>
        <w:t xml:space="preserve"> не предусмотрено.</w:t>
      </w:r>
    </w:p>
    <w:p w14:paraId="000719E4" w14:textId="3431523A" w:rsidR="00061F72" w:rsidRDefault="00061F72" w:rsidP="00485D38">
      <w:pPr>
        <w:pStyle w:val="s3"/>
        <w:shd w:val="clear" w:color="auto" w:fill="FFFFFF"/>
        <w:spacing w:before="12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17</w:t>
      </w:r>
      <w:r w:rsidRPr="00990BD6">
        <w:rPr>
          <w:i/>
          <w:sz w:val="23"/>
          <w:szCs w:val="23"/>
          <w:shd w:val="clear" w:color="auto" w:fill="FFFFFF"/>
        </w:rPr>
        <w:t xml:space="preserve"> </w:t>
      </w:r>
      <w:r>
        <w:rPr>
          <w:i/>
          <w:sz w:val="23"/>
          <w:szCs w:val="23"/>
          <w:shd w:val="clear" w:color="auto" w:fill="FFFFFF"/>
        </w:rPr>
        <w:t>янва</w:t>
      </w:r>
      <w:r w:rsidRPr="00990BD6">
        <w:rPr>
          <w:i/>
          <w:sz w:val="23"/>
          <w:szCs w:val="23"/>
          <w:shd w:val="clear" w:color="auto" w:fill="FFFFFF"/>
        </w:rPr>
        <w:t>ря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7</w:t>
      </w:r>
      <w:r w:rsidRPr="00990BD6">
        <w:rPr>
          <w:i/>
          <w:sz w:val="23"/>
          <w:szCs w:val="23"/>
          <w:shd w:val="clear" w:color="auto" w:fill="FFFFFF"/>
        </w:rPr>
        <w:t>-</w:t>
      </w:r>
      <w:r>
        <w:rPr>
          <w:i/>
          <w:sz w:val="23"/>
          <w:szCs w:val="23"/>
          <w:shd w:val="clear" w:color="auto" w:fill="FFFFFF"/>
        </w:rPr>
        <w:t>07</w:t>
      </w:r>
      <w:r w:rsidRPr="00990BD6">
        <w:rPr>
          <w:i/>
          <w:sz w:val="23"/>
          <w:szCs w:val="23"/>
          <w:shd w:val="clear" w:color="auto" w:fill="FFFFFF"/>
        </w:rPr>
        <w:t>/</w:t>
      </w:r>
      <w:r>
        <w:rPr>
          <w:i/>
          <w:sz w:val="23"/>
          <w:szCs w:val="23"/>
          <w:shd w:val="clear" w:color="auto" w:fill="FFFFFF"/>
        </w:rPr>
        <w:t>2686</w:t>
      </w:r>
    </w:p>
    <w:p w14:paraId="4AC61340" w14:textId="65566080" w:rsidR="00061F72" w:rsidRDefault="00061F72" w:rsidP="00485D38">
      <w:pPr>
        <w:pStyle w:val="a9"/>
        <w:numPr>
          <w:ilvl w:val="0"/>
          <w:numId w:val="35"/>
        </w:numPr>
        <w:shd w:val="clear" w:color="auto" w:fill="FFFFFF"/>
        <w:spacing w:before="120"/>
        <w:ind w:left="567" w:hanging="567"/>
        <w:contextualSpacing w:val="0"/>
        <w:jc w:val="both"/>
        <w:rPr>
          <w:b/>
          <w:color w:val="22272F"/>
          <w:sz w:val="23"/>
          <w:szCs w:val="23"/>
          <w:lang w:eastAsia="ru-RU"/>
        </w:rPr>
      </w:pPr>
      <w:bookmarkStart w:id="91" w:name="_Hlk131975090"/>
      <w:r>
        <w:rPr>
          <w:b/>
          <w:color w:val="22272F"/>
          <w:sz w:val="23"/>
          <w:szCs w:val="23"/>
          <w:lang w:eastAsia="ru-RU"/>
        </w:rPr>
        <w:t>О</w:t>
      </w:r>
      <w:r w:rsidRPr="00061F72">
        <w:rPr>
          <w:b/>
          <w:color w:val="22272F"/>
          <w:sz w:val="23"/>
          <w:szCs w:val="23"/>
          <w:lang w:eastAsia="ru-RU"/>
        </w:rPr>
        <w:t>казание консультационных услуг российской организацией иностранному лицу объектом налогообложения налогом на добавленную стоимость на территории Российской Федерации не признается и, соответственно, налоговая база по указанным операциям не определяется. Поэтому авансовые платежи, полученные российской организацией в счет предстоящего оказания вышеназванных услуг, налогом на добавленную стоимость не облагаются</w:t>
      </w:r>
      <w:r w:rsidRPr="00E240A2">
        <w:rPr>
          <w:b/>
          <w:color w:val="22272F"/>
          <w:sz w:val="23"/>
          <w:szCs w:val="23"/>
          <w:lang w:eastAsia="ru-RU"/>
        </w:rPr>
        <w:t>.</w:t>
      </w:r>
    </w:p>
    <w:p w14:paraId="2BDD4BF4" w14:textId="5B72C89B" w:rsidR="00061F72" w:rsidRDefault="00061F72" w:rsidP="00485D38">
      <w:pPr>
        <w:pStyle w:val="s3"/>
        <w:shd w:val="clear" w:color="auto" w:fill="FFFFFF"/>
        <w:spacing w:before="12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17</w:t>
      </w:r>
      <w:r w:rsidRPr="00990BD6">
        <w:rPr>
          <w:i/>
          <w:sz w:val="23"/>
          <w:szCs w:val="23"/>
          <w:shd w:val="clear" w:color="auto" w:fill="FFFFFF"/>
        </w:rPr>
        <w:t xml:space="preserve"> </w:t>
      </w:r>
      <w:r>
        <w:rPr>
          <w:i/>
          <w:sz w:val="23"/>
          <w:szCs w:val="23"/>
          <w:shd w:val="clear" w:color="auto" w:fill="FFFFFF"/>
        </w:rPr>
        <w:t>янва</w:t>
      </w:r>
      <w:r w:rsidRPr="00990BD6">
        <w:rPr>
          <w:i/>
          <w:sz w:val="23"/>
          <w:szCs w:val="23"/>
          <w:shd w:val="clear" w:color="auto" w:fill="FFFFFF"/>
        </w:rPr>
        <w:t>ря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7</w:t>
      </w:r>
      <w:r w:rsidRPr="00990BD6">
        <w:rPr>
          <w:i/>
          <w:sz w:val="23"/>
          <w:szCs w:val="23"/>
          <w:shd w:val="clear" w:color="auto" w:fill="FFFFFF"/>
        </w:rPr>
        <w:t>-</w:t>
      </w:r>
      <w:r>
        <w:rPr>
          <w:i/>
          <w:sz w:val="23"/>
          <w:szCs w:val="23"/>
          <w:shd w:val="clear" w:color="auto" w:fill="FFFFFF"/>
        </w:rPr>
        <w:t>08</w:t>
      </w:r>
      <w:r w:rsidRPr="00990BD6">
        <w:rPr>
          <w:i/>
          <w:sz w:val="23"/>
          <w:szCs w:val="23"/>
          <w:shd w:val="clear" w:color="auto" w:fill="FFFFFF"/>
        </w:rPr>
        <w:t>/</w:t>
      </w:r>
      <w:r>
        <w:rPr>
          <w:i/>
          <w:sz w:val="23"/>
          <w:szCs w:val="23"/>
          <w:shd w:val="clear" w:color="auto" w:fill="FFFFFF"/>
        </w:rPr>
        <w:t>2772</w:t>
      </w:r>
    </w:p>
    <w:bookmarkEnd w:id="91"/>
    <w:p w14:paraId="38F2B38A" w14:textId="365BDF90" w:rsidR="002E045E" w:rsidRDefault="00061F72" w:rsidP="00485D38">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Р</w:t>
      </w:r>
      <w:r w:rsidRPr="00061F72">
        <w:rPr>
          <w:b/>
          <w:color w:val="22272F"/>
          <w:sz w:val="23"/>
          <w:szCs w:val="23"/>
          <w:lang w:eastAsia="ru-RU"/>
        </w:rPr>
        <w:t xml:space="preserve">еализация по договору с хозяйствующим субъектом Кыргызской Республики товаров, вывозимых с территории Российской Федерации в таможенной процедуре экспорта в Германию и Литву, не является экспортом товаров в целях применения Протокола. В связи с этим ставка налога на добавленную стоимость в размере 0 процентов в данных случаях производится в соответствии с подпунктом 1 пункта 1 статьи 164 </w:t>
      </w:r>
      <w:r>
        <w:rPr>
          <w:b/>
          <w:color w:val="22272F"/>
          <w:sz w:val="23"/>
          <w:szCs w:val="23"/>
          <w:lang w:eastAsia="ru-RU"/>
        </w:rPr>
        <w:t>НК РФ</w:t>
      </w:r>
      <w:r w:rsidRPr="00061F72">
        <w:rPr>
          <w:b/>
          <w:color w:val="22272F"/>
          <w:sz w:val="23"/>
          <w:szCs w:val="23"/>
          <w:lang w:eastAsia="ru-RU"/>
        </w:rPr>
        <w:t xml:space="preserve">. При этом для подтверждения обоснованности применения нулевой ставки налога на добавленную стоимость в налоговые органы представляются документы, предусмотренные пунктом 1 статьи 165 </w:t>
      </w:r>
      <w:r>
        <w:rPr>
          <w:b/>
          <w:color w:val="22272F"/>
          <w:sz w:val="23"/>
          <w:szCs w:val="23"/>
          <w:lang w:eastAsia="ru-RU"/>
        </w:rPr>
        <w:t>НК РФ</w:t>
      </w:r>
      <w:r w:rsidR="002E045E" w:rsidRPr="00E240A2">
        <w:rPr>
          <w:b/>
          <w:color w:val="22272F"/>
          <w:sz w:val="23"/>
          <w:szCs w:val="23"/>
          <w:lang w:eastAsia="ru-RU"/>
        </w:rPr>
        <w:t>.</w:t>
      </w:r>
    </w:p>
    <w:p w14:paraId="51DE7F63" w14:textId="5CB19A1E" w:rsidR="002E045E" w:rsidRDefault="002E045E" w:rsidP="00485D38">
      <w:pPr>
        <w:pStyle w:val="s3"/>
        <w:shd w:val="clear" w:color="auto" w:fill="FFFFFF"/>
        <w:spacing w:before="12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18</w:t>
      </w:r>
      <w:r w:rsidRPr="00990BD6">
        <w:rPr>
          <w:i/>
          <w:sz w:val="23"/>
          <w:szCs w:val="23"/>
          <w:shd w:val="clear" w:color="auto" w:fill="FFFFFF"/>
        </w:rPr>
        <w:t xml:space="preserve"> </w:t>
      </w:r>
      <w:r>
        <w:rPr>
          <w:i/>
          <w:sz w:val="23"/>
          <w:szCs w:val="23"/>
          <w:shd w:val="clear" w:color="auto" w:fill="FFFFFF"/>
        </w:rPr>
        <w:t>янва</w:t>
      </w:r>
      <w:r w:rsidRPr="00990BD6">
        <w:rPr>
          <w:i/>
          <w:sz w:val="23"/>
          <w:szCs w:val="23"/>
          <w:shd w:val="clear" w:color="auto" w:fill="FFFFFF"/>
        </w:rPr>
        <w:t>ря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7</w:t>
      </w:r>
      <w:r w:rsidRPr="00990BD6">
        <w:rPr>
          <w:i/>
          <w:sz w:val="23"/>
          <w:szCs w:val="23"/>
          <w:shd w:val="clear" w:color="auto" w:fill="FFFFFF"/>
        </w:rPr>
        <w:t>-</w:t>
      </w:r>
      <w:r>
        <w:rPr>
          <w:i/>
          <w:sz w:val="23"/>
          <w:szCs w:val="23"/>
          <w:shd w:val="clear" w:color="auto" w:fill="FFFFFF"/>
        </w:rPr>
        <w:t>13</w:t>
      </w:r>
      <w:r w:rsidRPr="00990BD6">
        <w:rPr>
          <w:i/>
          <w:sz w:val="23"/>
          <w:szCs w:val="23"/>
          <w:shd w:val="clear" w:color="auto" w:fill="FFFFFF"/>
        </w:rPr>
        <w:t>/</w:t>
      </w:r>
      <w:r>
        <w:rPr>
          <w:i/>
          <w:sz w:val="23"/>
          <w:szCs w:val="23"/>
          <w:shd w:val="clear" w:color="auto" w:fill="FFFFFF"/>
        </w:rPr>
        <w:t>1/3045</w:t>
      </w:r>
    </w:p>
    <w:p w14:paraId="006A999D" w14:textId="72574D05" w:rsidR="003671BC" w:rsidRDefault="00582800" w:rsidP="00485D38">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lastRenderedPageBreak/>
        <w:t>М</w:t>
      </w:r>
      <w:r w:rsidRPr="00582800">
        <w:rPr>
          <w:b/>
          <w:color w:val="22272F"/>
          <w:sz w:val="23"/>
          <w:szCs w:val="23"/>
          <w:lang w:eastAsia="ru-RU"/>
        </w:rPr>
        <w:t>естом реализации услуг по предоставлению в аренду железнодорожных вагонов, оказываемых российской организацией хозяйствующему субъекту Республики Казахстан, в том числе с целью их использования за пределами территории Российской Федерации, признается территория Российской Федерации и порядок налогообложения таких услуг осуществляется в соответствии с</w:t>
      </w:r>
      <w:r w:rsidR="002E045E">
        <w:rPr>
          <w:b/>
          <w:color w:val="22272F"/>
          <w:sz w:val="23"/>
          <w:szCs w:val="23"/>
          <w:lang w:eastAsia="ru-RU"/>
        </w:rPr>
        <w:t xml:space="preserve"> НК РФ</w:t>
      </w:r>
      <w:r w:rsidR="003671BC" w:rsidRPr="00E240A2">
        <w:rPr>
          <w:b/>
          <w:color w:val="22272F"/>
          <w:sz w:val="23"/>
          <w:szCs w:val="23"/>
          <w:lang w:eastAsia="ru-RU"/>
        </w:rPr>
        <w:t>.</w:t>
      </w:r>
    </w:p>
    <w:p w14:paraId="1493DFA0" w14:textId="65405269" w:rsidR="003671BC" w:rsidRDefault="003671BC" w:rsidP="00485D38">
      <w:pPr>
        <w:pStyle w:val="s3"/>
        <w:shd w:val="clear" w:color="auto" w:fill="FFFFFF"/>
        <w:spacing w:before="12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18</w:t>
      </w:r>
      <w:r w:rsidRPr="00990BD6">
        <w:rPr>
          <w:i/>
          <w:sz w:val="23"/>
          <w:szCs w:val="23"/>
          <w:shd w:val="clear" w:color="auto" w:fill="FFFFFF"/>
        </w:rPr>
        <w:t xml:space="preserve"> </w:t>
      </w:r>
      <w:r>
        <w:rPr>
          <w:i/>
          <w:sz w:val="23"/>
          <w:szCs w:val="23"/>
          <w:shd w:val="clear" w:color="auto" w:fill="FFFFFF"/>
        </w:rPr>
        <w:t>янва</w:t>
      </w:r>
      <w:r w:rsidRPr="00990BD6">
        <w:rPr>
          <w:i/>
          <w:sz w:val="23"/>
          <w:szCs w:val="23"/>
          <w:shd w:val="clear" w:color="auto" w:fill="FFFFFF"/>
        </w:rPr>
        <w:t>ря 202</w:t>
      </w:r>
      <w:r>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7</w:t>
      </w:r>
      <w:r w:rsidRPr="00990BD6">
        <w:rPr>
          <w:i/>
          <w:sz w:val="23"/>
          <w:szCs w:val="23"/>
          <w:shd w:val="clear" w:color="auto" w:fill="FFFFFF"/>
        </w:rPr>
        <w:t>-</w:t>
      </w:r>
      <w:r>
        <w:rPr>
          <w:i/>
          <w:sz w:val="23"/>
          <w:szCs w:val="23"/>
          <w:shd w:val="clear" w:color="auto" w:fill="FFFFFF"/>
        </w:rPr>
        <w:t>13</w:t>
      </w:r>
      <w:r w:rsidRPr="00990BD6">
        <w:rPr>
          <w:i/>
          <w:sz w:val="23"/>
          <w:szCs w:val="23"/>
          <w:shd w:val="clear" w:color="auto" w:fill="FFFFFF"/>
        </w:rPr>
        <w:t>/</w:t>
      </w:r>
      <w:r>
        <w:rPr>
          <w:i/>
          <w:sz w:val="23"/>
          <w:szCs w:val="23"/>
          <w:shd w:val="clear" w:color="auto" w:fill="FFFFFF"/>
        </w:rPr>
        <w:t>1/3084</w:t>
      </w:r>
    </w:p>
    <w:p w14:paraId="2F7BB1BD" w14:textId="3A98C702" w:rsidR="00582800" w:rsidRPr="00582800" w:rsidRDefault="005F30BC" w:rsidP="00485D38">
      <w:pPr>
        <w:pStyle w:val="s3"/>
        <w:shd w:val="clear" w:color="auto" w:fill="FFFFFF"/>
        <w:spacing w:after="0" w:afterAutospacing="0"/>
        <w:ind w:firstLine="567"/>
        <w:jc w:val="both"/>
        <w:rPr>
          <w:iCs/>
          <w:sz w:val="23"/>
          <w:szCs w:val="23"/>
          <w:shd w:val="clear" w:color="auto" w:fill="FFFFFF"/>
        </w:rPr>
      </w:pPr>
      <w:r>
        <w:rPr>
          <w:iCs/>
          <w:sz w:val="23"/>
          <w:szCs w:val="23"/>
          <w:shd w:val="clear" w:color="auto" w:fill="FFFFFF"/>
        </w:rPr>
        <w:t>С</w:t>
      </w:r>
      <w:r w:rsidR="00582800" w:rsidRPr="00582800">
        <w:rPr>
          <w:iCs/>
          <w:sz w:val="23"/>
          <w:szCs w:val="23"/>
          <w:shd w:val="clear" w:color="auto" w:fill="FFFFFF"/>
        </w:rPr>
        <w:t>тавка налога на добавленную стоимость в размере 0 процентов применяется только в отношении услуг по предоставлению российской организацией железнодорожного подвижного состава, принадлежащего на праве собственности или аренды, хозяйствующим субъектам государств - членов ЕАЭС для осуществления международных перевозок.</w:t>
      </w:r>
    </w:p>
    <w:p w14:paraId="6FA66646" w14:textId="32D2EF7E" w:rsidR="00582800" w:rsidRPr="00582800" w:rsidRDefault="00582800" w:rsidP="00485D38">
      <w:pPr>
        <w:pStyle w:val="s3"/>
        <w:shd w:val="clear" w:color="auto" w:fill="FFFFFF"/>
        <w:spacing w:before="0" w:beforeAutospacing="0" w:after="120" w:afterAutospacing="0"/>
        <w:ind w:firstLine="567"/>
        <w:jc w:val="both"/>
        <w:rPr>
          <w:iCs/>
          <w:sz w:val="23"/>
          <w:szCs w:val="23"/>
          <w:shd w:val="clear" w:color="auto" w:fill="FFFFFF"/>
        </w:rPr>
      </w:pPr>
      <w:r w:rsidRPr="00582800">
        <w:rPr>
          <w:iCs/>
          <w:sz w:val="23"/>
          <w:szCs w:val="23"/>
          <w:shd w:val="clear" w:color="auto" w:fill="FFFFFF"/>
        </w:rPr>
        <w:t xml:space="preserve">В отношении услуг по предоставлению железнодорожного подвижного состава для осуществления иных видов перевозок на основании пункта 3 статьи 164 </w:t>
      </w:r>
      <w:r w:rsidR="005F30BC">
        <w:rPr>
          <w:iCs/>
          <w:sz w:val="23"/>
          <w:szCs w:val="23"/>
          <w:shd w:val="clear" w:color="auto" w:fill="FFFFFF"/>
        </w:rPr>
        <w:t>НК РФ</w:t>
      </w:r>
      <w:r w:rsidRPr="00582800">
        <w:rPr>
          <w:iCs/>
          <w:sz w:val="23"/>
          <w:szCs w:val="23"/>
          <w:shd w:val="clear" w:color="auto" w:fill="FFFFFF"/>
        </w:rPr>
        <w:t xml:space="preserve"> применяется ставка налога на добавленную стоимость в размере 20 процентов.</w:t>
      </w:r>
    </w:p>
    <w:p w14:paraId="3479F1AC" w14:textId="1EE6C5AE" w:rsidR="00E240A2" w:rsidRDefault="002E0EA2" w:rsidP="00FC1F81">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В</w:t>
      </w:r>
      <w:r w:rsidRPr="002E0EA2">
        <w:rPr>
          <w:b/>
          <w:color w:val="22272F"/>
          <w:sz w:val="23"/>
          <w:szCs w:val="23"/>
          <w:lang w:eastAsia="ru-RU"/>
        </w:rPr>
        <w:t xml:space="preserve"> случае если строящиеся объекты недвижимости предназначены для использования одновременно в операциях, как облагаемых налогом, так и не подлежащих налогообложению, суммы налога на добавленную стоимость, предъявленные налогоплательщику подрядными организациями (застройщиками или техническими заказчиками) при проведении ими капитального строительства, сборке (монтаже) основных средств, а также суммы налога, предъявленные налогоплательщику по товарам (работам, услугам), приобретенным им для выполнения строительно-монтажных работ, принимаются к вычету в полном объеме в соответствии с пунктом 6 статьи 171 </w:t>
      </w:r>
      <w:r>
        <w:rPr>
          <w:b/>
          <w:color w:val="22272F"/>
          <w:sz w:val="23"/>
          <w:szCs w:val="23"/>
          <w:lang w:eastAsia="ru-RU"/>
        </w:rPr>
        <w:t>НК РФ</w:t>
      </w:r>
      <w:r w:rsidRPr="002E0EA2">
        <w:rPr>
          <w:b/>
          <w:color w:val="22272F"/>
          <w:sz w:val="23"/>
          <w:szCs w:val="23"/>
          <w:lang w:eastAsia="ru-RU"/>
        </w:rPr>
        <w:t xml:space="preserve">. После ввода таких объектов недвижимости в эксплуатацию суммы налога, принятые к вычету, подлежат восстановлению и уплате в бюджет в течение десяти лет начиная с года, в котором наступил момент начала начисления амортизации, указанный в пункте 4 статьи 259 </w:t>
      </w:r>
      <w:r>
        <w:rPr>
          <w:b/>
          <w:color w:val="22272F"/>
          <w:sz w:val="23"/>
          <w:szCs w:val="23"/>
          <w:lang w:eastAsia="ru-RU"/>
        </w:rPr>
        <w:t>НК РФ</w:t>
      </w:r>
      <w:r w:rsidR="00E240A2" w:rsidRPr="00E240A2">
        <w:rPr>
          <w:b/>
          <w:color w:val="22272F"/>
          <w:sz w:val="23"/>
          <w:szCs w:val="23"/>
          <w:lang w:eastAsia="ru-RU"/>
        </w:rPr>
        <w:t>.</w:t>
      </w:r>
    </w:p>
    <w:p w14:paraId="45392B9A" w14:textId="197AA37C" w:rsidR="00E240A2" w:rsidRDefault="00E240A2" w:rsidP="00FC1F81">
      <w:pPr>
        <w:pStyle w:val="s3"/>
        <w:shd w:val="clear" w:color="auto" w:fill="FFFFFF"/>
        <w:spacing w:before="12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sidR="002E0EA2">
        <w:rPr>
          <w:i/>
          <w:sz w:val="23"/>
          <w:szCs w:val="23"/>
          <w:shd w:val="clear" w:color="auto" w:fill="FFFFFF"/>
        </w:rPr>
        <w:t>19</w:t>
      </w:r>
      <w:r w:rsidRPr="00990BD6">
        <w:rPr>
          <w:i/>
          <w:sz w:val="23"/>
          <w:szCs w:val="23"/>
          <w:shd w:val="clear" w:color="auto" w:fill="FFFFFF"/>
        </w:rPr>
        <w:t xml:space="preserve"> </w:t>
      </w:r>
      <w:r w:rsidR="002E0EA2">
        <w:rPr>
          <w:i/>
          <w:sz w:val="23"/>
          <w:szCs w:val="23"/>
          <w:shd w:val="clear" w:color="auto" w:fill="FFFFFF"/>
        </w:rPr>
        <w:t>янва</w:t>
      </w:r>
      <w:r w:rsidRPr="00990BD6">
        <w:rPr>
          <w:i/>
          <w:sz w:val="23"/>
          <w:szCs w:val="23"/>
          <w:shd w:val="clear" w:color="auto" w:fill="FFFFFF"/>
        </w:rPr>
        <w:t>ря 202</w:t>
      </w:r>
      <w:r w:rsidR="002E0EA2">
        <w:rPr>
          <w:i/>
          <w:sz w:val="23"/>
          <w:szCs w:val="23"/>
          <w:shd w:val="clear" w:color="auto" w:fill="FFFFFF"/>
        </w:rPr>
        <w:t>3</w:t>
      </w:r>
      <w:r w:rsidRPr="00990BD6">
        <w:rPr>
          <w:i/>
          <w:sz w:val="23"/>
          <w:szCs w:val="23"/>
          <w:shd w:val="clear" w:color="auto" w:fill="FFFFFF"/>
        </w:rPr>
        <w:t xml:space="preserve"> г. N 03-0</w:t>
      </w:r>
      <w:r>
        <w:rPr>
          <w:i/>
          <w:sz w:val="23"/>
          <w:szCs w:val="23"/>
          <w:shd w:val="clear" w:color="auto" w:fill="FFFFFF"/>
        </w:rPr>
        <w:t>7</w:t>
      </w:r>
      <w:r w:rsidRPr="00990BD6">
        <w:rPr>
          <w:i/>
          <w:sz w:val="23"/>
          <w:szCs w:val="23"/>
          <w:shd w:val="clear" w:color="auto" w:fill="FFFFFF"/>
        </w:rPr>
        <w:t>-</w:t>
      </w:r>
      <w:r w:rsidR="002E0EA2">
        <w:rPr>
          <w:i/>
          <w:sz w:val="23"/>
          <w:szCs w:val="23"/>
          <w:shd w:val="clear" w:color="auto" w:fill="FFFFFF"/>
        </w:rPr>
        <w:t>11</w:t>
      </w:r>
      <w:r w:rsidRPr="00990BD6">
        <w:rPr>
          <w:i/>
          <w:sz w:val="23"/>
          <w:szCs w:val="23"/>
          <w:shd w:val="clear" w:color="auto" w:fill="FFFFFF"/>
        </w:rPr>
        <w:t>/</w:t>
      </w:r>
      <w:r w:rsidR="002E0EA2">
        <w:rPr>
          <w:i/>
          <w:sz w:val="23"/>
          <w:szCs w:val="23"/>
          <w:shd w:val="clear" w:color="auto" w:fill="FFFFFF"/>
        </w:rPr>
        <w:t>3802</w:t>
      </w:r>
    </w:p>
    <w:p w14:paraId="4D0ACB63" w14:textId="2CB7A964" w:rsidR="00E240A2" w:rsidRDefault="00001BDE" w:rsidP="00FC1F81">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О</w:t>
      </w:r>
      <w:r w:rsidRPr="00001BDE">
        <w:rPr>
          <w:b/>
          <w:color w:val="22272F"/>
          <w:sz w:val="23"/>
          <w:szCs w:val="23"/>
          <w:lang w:eastAsia="ru-RU"/>
        </w:rPr>
        <w:t>перации по предоставлению прав ограниченного пользования чужим земельным участком (сервитута)</w:t>
      </w:r>
      <w:r w:rsidRPr="00FC1F81">
        <w:rPr>
          <w:b/>
          <w:color w:val="22272F"/>
          <w:sz w:val="23"/>
          <w:szCs w:val="23"/>
          <w:lang w:eastAsia="ru-RU"/>
        </w:rPr>
        <w:t xml:space="preserve"> </w:t>
      </w:r>
      <w:r w:rsidRPr="00001BDE">
        <w:rPr>
          <w:b/>
          <w:color w:val="22272F"/>
          <w:sz w:val="23"/>
          <w:szCs w:val="23"/>
          <w:lang w:eastAsia="ru-RU"/>
        </w:rPr>
        <w:t>подлежат налогообложению налогом на добавленную стоимость</w:t>
      </w:r>
      <w:r>
        <w:rPr>
          <w:b/>
          <w:color w:val="22272F"/>
          <w:sz w:val="23"/>
          <w:szCs w:val="23"/>
          <w:lang w:eastAsia="ru-RU"/>
        </w:rPr>
        <w:t xml:space="preserve"> в общеустановленном порядке</w:t>
      </w:r>
      <w:r w:rsidRPr="00001BDE">
        <w:rPr>
          <w:b/>
          <w:color w:val="22272F"/>
          <w:sz w:val="23"/>
          <w:szCs w:val="23"/>
          <w:lang w:eastAsia="ru-RU"/>
        </w:rPr>
        <w:t>.</w:t>
      </w:r>
    </w:p>
    <w:p w14:paraId="404DD8FD" w14:textId="1049D460" w:rsidR="00E240A2" w:rsidRDefault="00001BDE" w:rsidP="00FC1F81">
      <w:pPr>
        <w:pStyle w:val="a9"/>
        <w:shd w:val="clear" w:color="auto" w:fill="FFFFFF"/>
        <w:ind w:left="567"/>
        <w:contextualSpacing w:val="0"/>
        <w:jc w:val="both"/>
        <w:rPr>
          <w:b/>
          <w:color w:val="22272F"/>
          <w:sz w:val="23"/>
          <w:szCs w:val="23"/>
          <w:lang w:eastAsia="ru-RU"/>
        </w:rPr>
      </w:pPr>
      <w:r>
        <w:rPr>
          <w:b/>
          <w:color w:val="22272F"/>
          <w:sz w:val="23"/>
          <w:szCs w:val="23"/>
          <w:lang w:eastAsia="ru-RU"/>
        </w:rPr>
        <w:t>Е</w:t>
      </w:r>
      <w:r w:rsidRPr="00001BDE">
        <w:rPr>
          <w:b/>
          <w:color w:val="22272F"/>
          <w:sz w:val="23"/>
          <w:szCs w:val="23"/>
          <w:lang w:eastAsia="ru-RU"/>
        </w:rPr>
        <w:t>сли арендная плата, взимаемая с организаций, заключивших с органами государственной власти и управления и органами местного самоуправления договоры аренды земельных участков, находящихся в собственности Российской Федерации, субъектов Российской Федерации и муниципальной собственности, относится к платежам в бюджет за право пользования указанными земельными участками, то указанная арендная плата не подлежит налогообложению налогом на добавленную стоимость.</w:t>
      </w:r>
    </w:p>
    <w:p w14:paraId="32296DE8" w14:textId="775B6AB3" w:rsidR="00E240A2" w:rsidRDefault="00E240A2" w:rsidP="00FC1F81">
      <w:pPr>
        <w:pStyle w:val="s3"/>
        <w:shd w:val="clear" w:color="auto" w:fill="FFFFFF"/>
        <w:spacing w:before="120" w:beforeAutospacing="0" w:after="120" w:afterAutospacing="0"/>
        <w:ind w:left="567"/>
        <w:jc w:val="both"/>
        <w:rPr>
          <w:i/>
          <w:sz w:val="23"/>
          <w:szCs w:val="23"/>
          <w:shd w:val="clear" w:color="auto" w:fill="FFFFFF"/>
        </w:rPr>
      </w:pPr>
      <w:r w:rsidRPr="00990BD6">
        <w:rPr>
          <w:i/>
          <w:sz w:val="23"/>
          <w:szCs w:val="23"/>
          <w:shd w:val="clear" w:color="auto" w:fill="FFFFFF"/>
        </w:rPr>
        <w:t xml:space="preserve">Письмо Департамента налоговой политики Минфина России от </w:t>
      </w:r>
      <w:r>
        <w:rPr>
          <w:i/>
          <w:sz w:val="23"/>
          <w:szCs w:val="23"/>
          <w:shd w:val="clear" w:color="auto" w:fill="FFFFFF"/>
        </w:rPr>
        <w:t>2</w:t>
      </w:r>
      <w:r w:rsidR="00001BDE">
        <w:rPr>
          <w:i/>
          <w:sz w:val="23"/>
          <w:szCs w:val="23"/>
          <w:shd w:val="clear" w:color="auto" w:fill="FFFFFF"/>
        </w:rPr>
        <w:t>0</w:t>
      </w:r>
      <w:r w:rsidRPr="00990BD6">
        <w:rPr>
          <w:i/>
          <w:sz w:val="23"/>
          <w:szCs w:val="23"/>
          <w:shd w:val="clear" w:color="auto" w:fill="FFFFFF"/>
        </w:rPr>
        <w:t xml:space="preserve"> </w:t>
      </w:r>
      <w:r w:rsidR="00001BDE">
        <w:rPr>
          <w:i/>
          <w:sz w:val="23"/>
          <w:szCs w:val="23"/>
          <w:shd w:val="clear" w:color="auto" w:fill="FFFFFF"/>
        </w:rPr>
        <w:t>янва</w:t>
      </w:r>
      <w:r w:rsidRPr="00990BD6">
        <w:rPr>
          <w:i/>
          <w:sz w:val="23"/>
          <w:szCs w:val="23"/>
          <w:shd w:val="clear" w:color="auto" w:fill="FFFFFF"/>
        </w:rPr>
        <w:t>ря 202</w:t>
      </w:r>
      <w:r w:rsidR="00001BDE">
        <w:rPr>
          <w:i/>
          <w:sz w:val="23"/>
          <w:szCs w:val="23"/>
          <w:shd w:val="clear" w:color="auto" w:fill="FFFFFF"/>
        </w:rPr>
        <w:t>3</w:t>
      </w:r>
      <w:r w:rsidRPr="00990BD6">
        <w:rPr>
          <w:i/>
          <w:sz w:val="23"/>
          <w:szCs w:val="23"/>
          <w:shd w:val="clear" w:color="auto" w:fill="FFFFFF"/>
        </w:rPr>
        <w:t xml:space="preserve"> г. N 03-</w:t>
      </w:r>
      <w:r w:rsidR="00001BDE">
        <w:rPr>
          <w:i/>
          <w:sz w:val="23"/>
          <w:szCs w:val="23"/>
          <w:shd w:val="clear" w:color="auto" w:fill="FFFFFF"/>
        </w:rPr>
        <w:t>07</w:t>
      </w:r>
      <w:r w:rsidRPr="00990BD6">
        <w:rPr>
          <w:i/>
          <w:sz w:val="23"/>
          <w:szCs w:val="23"/>
          <w:shd w:val="clear" w:color="auto" w:fill="FFFFFF"/>
        </w:rPr>
        <w:t>-</w:t>
      </w:r>
      <w:r w:rsidR="00001BDE">
        <w:rPr>
          <w:i/>
          <w:sz w:val="23"/>
          <w:szCs w:val="23"/>
          <w:shd w:val="clear" w:color="auto" w:fill="FFFFFF"/>
        </w:rPr>
        <w:t>11/3898</w:t>
      </w:r>
    </w:p>
    <w:p w14:paraId="6E0CF5B4" w14:textId="02651F19" w:rsidR="004A7FBA" w:rsidRPr="004A7FBA" w:rsidRDefault="004A7FBA" w:rsidP="004A7FBA">
      <w:pPr>
        <w:pStyle w:val="a9"/>
        <w:numPr>
          <w:ilvl w:val="0"/>
          <w:numId w:val="35"/>
        </w:numPr>
        <w:shd w:val="clear" w:color="auto" w:fill="FFFFFF"/>
        <w:spacing w:before="120" w:after="120" w:line="276" w:lineRule="auto"/>
        <w:ind w:left="567" w:hanging="567"/>
        <w:contextualSpacing w:val="0"/>
        <w:jc w:val="both"/>
        <w:rPr>
          <w:b/>
          <w:color w:val="22272F"/>
          <w:sz w:val="23"/>
          <w:szCs w:val="23"/>
          <w:lang w:eastAsia="ru-RU"/>
        </w:rPr>
      </w:pPr>
      <w:r w:rsidRPr="004A7FBA">
        <w:rPr>
          <w:b/>
          <w:color w:val="22272F"/>
          <w:sz w:val="23"/>
          <w:szCs w:val="23"/>
          <w:lang w:eastAsia="ru-RU"/>
        </w:rPr>
        <w:t>Налогоплательщик не вправе принять к вычету НДС, если товары (работы, услуги) фактически были оплачены за счет бюджетной субсидии, оформленной в виде договора целевого займа от учредителя</w:t>
      </w:r>
    </w:p>
    <w:p w14:paraId="6759E2FA" w14:textId="0C259470" w:rsidR="004A7FBA" w:rsidRPr="004A7FBA" w:rsidRDefault="004A7FBA" w:rsidP="004A7FBA">
      <w:pPr>
        <w:pStyle w:val="a9"/>
        <w:shd w:val="clear" w:color="auto" w:fill="FFFFFF"/>
        <w:spacing w:before="120" w:after="120" w:line="276" w:lineRule="auto"/>
        <w:ind w:left="567"/>
        <w:contextualSpacing w:val="0"/>
        <w:rPr>
          <w:i/>
          <w:color w:val="22272F"/>
          <w:sz w:val="23"/>
          <w:szCs w:val="23"/>
          <w:lang w:eastAsia="ru-RU"/>
        </w:rPr>
      </w:pPr>
      <w:r w:rsidRPr="004A7FBA">
        <w:rPr>
          <w:i/>
          <w:color w:val="22272F"/>
          <w:sz w:val="23"/>
          <w:szCs w:val="23"/>
          <w:shd w:val="clear" w:color="auto" w:fill="FFFFFF"/>
        </w:rPr>
        <w:t>Определение Верховного Суда РФ от 9 января 2023 г. N 304-ЭС22-24791 по делу N А27-16777/2021</w:t>
      </w:r>
    </w:p>
    <w:p w14:paraId="023AF9EC" w14:textId="77777777" w:rsidR="004A7FBA" w:rsidRPr="003C26C2" w:rsidRDefault="004A7FBA" w:rsidP="003C26C2">
      <w:pPr>
        <w:pStyle w:val="s3"/>
        <w:shd w:val="clear" w:color="auto" w:fill="FFFFFF"/>
        <w:spacing w:before="0" w:beforeAutospacing="0" w:after="0" w:afterAutospacing="0"/>
        <w:ind w:firstLine="567"/>
        <w:jc w:val="both"/>
        <w:rPr>
          <w:iCs/>
          <w:sz w:val="23"/>
          <w:szCs w:val="23"/>
          <w:shd w:val="clear" w:color="auto" w:fill="FFFFFF"/>
        </w:rPr>
      </w:pPr>
      <w:r w:rsidRPr="003C26C2">
        <w:rPr>
          <w:iCs/>
          <w:sz w:val="23"/>
          <w:szCs w:val="23"/>
          <w:shd w:val="clear" w:color="auto" w:fill="FFFFFF"/>
        </w:rPr>
        <w:t>Налогоплательщик полагает, что правомерно принял к вычету НДС по строительным работам, т. к. они оплачены за счет заемных средств, а не за счет бюджетных инвестиций.</w:t>
      </w:r>
    </w:p>
    <w:p w14:paraId="2B928C35" w14:textId="77777777" w:rsidR="004A7FBA" w:rsidRPr="003C26C2" w:rsidRDefault="004A7FBA" w:rsidP="003C26C2">
      <w:pPr>
        <w:pStyle w:val="s3"/>
        <w:shd w:val="clear" w:color="auto" w:fill="FFFFFF"/>
        <w:spacing w:before="0" w:beforeAutospacing="0" w:after="0" w:afterAutospacing="0"/>
        <w:ind w:firstLine="567"/>
        <w:jc w:val="both"/>
        <w:rPr>
          <w:iCs/>
          <w:sz w:val="23"/>
          <w:szCs w:val="23"/>
          <w:shd w:val="clear" w:color="auto" w:fill="FFFFFF"/>
        </w:rPr>
      </w:pPr>
      <w:r w:rsidRPr="003C26C2">
        <w:rPr>
          <w:iCs/>
          <w:sz w:val="23"/>
          <w:szCs w:val="23"/>
          <w:shd w:val="clear" w:color="auto" w:fill="FFFFFF"/>
        </w:rPr>
        <w:t>Суд, исследовав обстоятельства дела, признал позицию налогоплательщика необоснованной.</w:t>
      </w:r>
    </w:p>
    <w:p w14:paraId="30198CF2" w14:textId="77777777" w:rsidR="004A7FBA" w:rsidRPr="003C26C2" w:rsidRDefault="004A7FBA" w:rsidP="003C26C2">
      <w:pPr>
        <w:pStyle w:val="s3"/>
        <w:shd w:val="clear" w:color="auto" w:fill="FFFFFF"/>
        <w:spacing w:before="0" w:beforeAutospacing="0" w:after="0" w:afterAutospacing="0"/>
        <w:ind w:firstLine="567"/>
        <w:jc w:val="both"/>
        <w:rPr>
          <w:iCs/>
          <w:sz w:val="23"/>
          <w:szCs w:val="23"/>
          <w:shd w:val="clear" w:color="auto" w:fill="FFFFFF"/>
        </w:rPr>
      </w:pPr>
      <w:r w:rsidRPr="003C26C2">
        <w:rPr>
          <w:iCs/>
          <w:sz w:val="23"/>
          <w:szCs w:val="23"/>
          <w:shd w:val="clear" w:color="auto" w:fill="FFFFFF"/>
        </w:rPr>
        <w:t xml:space="preserve">Установлено, что налогоплательщику учредителем был предоставлен целевой беспроцентный заем, средства для которого были получены в виде субсидии из федерального бюджета. На момент </w:t>
      </w:r>
      <w:r w:rsidRPr="003C26C2">
        <w:rPr>
          <w:iCs/>
          <w:sz w:val="23"/>
          <w:szCs w:val="23"/>
          <w:shd w:val="clear" w:color="auto" w:fill="FFFFFF"/>
        </w:rPr>
        <w:lastRenderedPageBreak/>
        <w:t>проведения проверки заем возвращен не был, и намерение налогоплательщика вернуть долг не усматривается.</w:t>
      </w:r>
    </w:p>
    <w:p w14:paraId="5F40F987" w14:textId="77777777" w:rsidR="004A7FBA" w:rsidRPr="003C26C2" w:rsidRDefault="004A7FBA" w:rsidP="003C26C2">
      <w:pPr>
        <w:pStyle w:val="s3"/>
        <w:shd w:val="clear" w:color="auto" w:fill="FFFFFF"/>
        <w:spacing w:before="0" w:beforeAutospacing="0" w:after="0" w:afterAutospacing="0"/>
        <w:ind w:firstLine="567"/>
        <w:jc w:val="both"/>
        <w:rPr>
          <w:iCs/>
          <w:sz w:val="23"/>
          <w:szCs w:val="23"/>
          <w:shd w:val="clear" w:color="auto" w:fill="FFFFFF"/>
        </w:rPr>
      </w:pPr>
      <w:r w:rsidRPr="003C26C2">
        <w:rPr>
          <w:iCs/>
          <w:sz w:val="23"/>
          <w:szCs w:val="23"/>
          <w:shd w:val="clear" w:color="auto" w:fill="FFFFFF"/>
        </w:rPr>
        <w:t>Суд пришел к выводу, что фактически для оплаты строительных работ налогоплательщик использовал денежные средства, полученные из федерального бюджета на безвозмездной и безвозвратной основе. При этом раздельный учет налогоплательщик не вел.</w:t>
      </w:r>
    </w:p>
    <w:p w14:paraId="5AB1932C" w14:textId="77777777" w:rsidR="004A7FBA" w:rsidRDefault="004A7FBA" w:rsidP="003C26C2">
      <w:pPr>
        <w:pStyle w:val="s3"/>
        <w:shd w:val="clear" w:color="auto" w:fill="FFFFFF"/>
        <w:spacing w:before="0" w:beforeAutospacing="0" w:after="0" w:afterAutospacing="0"/>
        <w:ind w:firstLine="567"/>
        <w:jc w:val="both"/>
        <w:rPr>
          <w:iCs/>
          <w:sz w:val="23"/>
          <w:szCs w:val="23"/>
          <w:shd w:val="clear" w:color="auto" w:fill="FFFFFF"/>
        </w:rPr>
      </w:pPr>
      <w:r w:rsidRPr="003C26C2">
        <w:rPr>
          <w:iCs/>
          <w:sz w:val="23"/>
          <w:szCs w:val="23"/>
          <w:shd w:val="clear" w:color="auto" w:fill="FFFFFF"/>
        </w:rPr>
        <w:t>Суммы НДС по товарам (работам, услугам), приобретенным полностью за счет бюджетных инвестиций в пределах лимитов бюджетных ассигнований из федерального бюджета РФ, не могут быть применены к вычету.</w:t>
      </w:r>
    </w:p>
    <w:p w14:paraId="00C6C0EA" w14:textId="4954A365" w:rsidR="0093399F" w:rsidRPr="0093399F" w:rsidRDefault="0093399F" w:rsidP="0093399F">
      <w:pPr>
        <w:pStyle w:val="a9"/>
        <w:numPr>
          <w:ilvl w:val="0"/>
          <w:numId w:val="35"/>
        </w:numPr>
        <w:shd w:val="clear" w:color="auto" w:fill="FFFFFF"/>
        <w:spacing w:before="120"/>
        <w:ind w:left="567" w:hanging="567"/>
        <w:jc w:val="both"/>
        <w:rPr>
          <w:b/>
          <w:color w:val="22272F"/>
          <w:sz w:val="23"/>
          <w:szCs w:val="23"/>
          <w:lang w:eastAsia="ru-RU"/>
        </w:rPr>
      </w:pPr>
      <w:r w:rsidRPr="0093399F">
        <w:rPr>
          <w:b/>
          <w:color w:val="22272F"/>
          <w:sz w:val="23"/>
          <w:szCs w:val="23"/>
          <w:lang w:eastAsia="ru-RU"/>
        </w:rPr>
        <w:t>Суд признал правомерным отказ налогового органа в применении вычетов по НДС, поскольку СМР выполнены не заявленным фиктивным контрагентом, а самим налогоплательщиком, имеющим необходимые средства, допуски и персонал</w:t>
      </w:r>
    </w:p>
    <w:p w14:paraId="53E3A323" w14:textId="0261C0D3" w:rsidR="0093399F" w:rsidRPr="0093399F" w:rsidRDefault="0093399F" w:rsidP="0093399F">
      <w:pPr>
        <w:shd w:val="clear" w:color="auto" w:fill="FFFFFF"/>
        <w:spacing w:before="120"/>
        <w:ind w:left="567"/>
        <w:jc w:val="both"/>
        <w:rPr>
          <w:i/>
          <w:color w:val="22272F"/>
          <w:sz w:val="23"/>
          <w:szCs w:val="23"/>
          <w:lang w:eastAsia="ru-RU"/>
        </w:rPr>
      </w:pPr>
      <w:r w:rsidRPr="0093399F">
        <w:rPr>
          <w:i/>
          <w:color w:val="22272F"/>
          <w:sz w:val="23"/>
          <w:szCs w:val="23"/>
          <w:shd w:val="clear" w:color="auto" w:fill="FFFFFF"/>
        </w:rPr>
        <w:t>Постановление Арбитражного суда Центрального округа от 20 января 2023 г. N Ф10-5942/22 по делу N А64-3407/2020</w:t>
      </w:r>
    </w:p>
    <w:p w14:paraId="63E3903F" w14:textId="77777777" w:rsidR="0093399F" w:rsidRPr="0093399F" w:rsidRDefault="0093399F" w:rsidP="0093399F">
      <w:pPr>
        <w:shd w:val="clear" w:color="auto" w:fill="FFFFFF"/>
        <w:ind w:firstLine="567"/>
        <w:jc w:val="both"/>
        <w:rPr>
          <w:color w:val="22272F"/>
          <w:sz w:val="23"/>
          <w:szCs w:val="23"/>
          <w:lang w:eastAsia="ru-RU"/>
        </w:rPr>
      </w:pPr>
      <w:r w:rsidRPr="0093399F">
        <w:rPr>
          <w:color w:val="22272F"/>
          <w:sz w:val="23"/>
          <w:szCs w:val="23"/>
          <w:lang w:eastAsia="ru-RU"/>
        </w:rPr>
        <w:t>Налоговый орган отказал налогоплательщику в применении вычетов по НДС в отношении СМР, которые выполнил не заявленный контрагент, а сам налогоплательщик.</w:t>
      </w:r>
    </w:p>
    <w:p w14:paraId="2C21A66B" w14:textId="77777777" w:rsidR="0093399F" w:rsidRPr="0093399F" w:rsidRDefault="0093399F" w:rsidP="0093399F">
      <w:pPr>
        <w:shd w:val="clear" w:color="auto" w:fill="FFFFFF"/>
        <w:ind w:firstLine="567"/>
        <w:jc w:val="both"/>
        <w:rPr>
          <w:color w:val="22272F"/>
          <w:sz w:val="23"/>
          <w:szCs w:val="23"/>
          <w:lang w:eastAsia="ru-RU"/>
        </w:rPr>
      </w:pPr>
      <w:r w:rsidRPr="0093399F">
        <w:rPr>
          <w:color w:val="22272F"/>
          <w:sz w:val="23"/>
          <w:szCs w:val="23"/>
          <w:lang w:eastAsia="ru-RU"/>
        </w:rPr>
        <w:t>Суд, исследовав обстоятельства дела, с выводами налогового органа согласился.</w:t>
      </w:r>
    </w:p>
    <w:p w14:paraId="21FA1A89" w14:textId="77777777" w:rsidR="0093399F" w:rsidRPr="0093399F" w:rsidRDefault="0093399F" w:rsidP="0093399F">
      <w:pPr>
        <w:shd w:val="clear" w:color="auto" w:fill="FFFFFF"/>
        <w:ind w:firstLine="567"/>
        <w:jc w:val="both"/>
        <w:rPr>
          <w:color w:val="22272F"/>
          <w:sz w:val="23"/>
          <w:szCs w:val="23"/>
          <w:lang w:eastAsia="ru-RU"/>
        </w:rPr>
      </w:pPr>
      <w:r w:rsidRPr="0093399F">
        <w:rPr>
          <w:color w:val="22272F"/>
          <w:sz w:val="23"/>
          <w:szCs w:val="23"/>
          <w:lang w:eastAsia="ru-RU"/>
        </w:rPr>
        <w:t>Спорный контрагент фактически не исполнял договоры, не имел необходимого управленческого и технического квалифицированного персонала, основных средств, производственных активов. Лицо, указанное в качестве его руководителя, не имеет отношения к организации. Представленные налогоплательщиком первичные документы носят противоречивый характер и недостоверные сведения, не подтверждают реальность выполнения работ спорным контрагентом. Установлен транзитный характер движения денежных средств.</w:t>
      </w:r>
    </w:p>
    <w:p w14:paraId="12D8AE13" w14:textId="77777777" w:rsidR="0093399F" w:rsidRPr="0093399F" w:rsidRDefault="0093399F" w:rsidP="0093399F">
      <w:pPr>
        <w:shd w:val="clear" w:color="auto" w:fill="FFFFFF"/>
        <w:ind w:firstLine="567"/>
        <w:jc w:val="both"/>
        <w:rPr>
          <w:color w:val="22272F"/>
          <w:sz w:val="23"/>
          <w:szCs w:val="23"/>
          <w:lang w:eastAsia="ru-RU"/>
        </w:rPr>
      </w:pPr>
      <w:r w:rsidRPr="0093399F">
        <w:rPr>
          <w:color w:val="22272F"/>
          <w:sz w:val="23"/>
          <w:szCs w:val="23"/>
          <w:lang w:eastAsia="ru-RU"/>
        </w:rPr>
        <w:t>При этом налогоплательщик обладал необходимыми допусками и персоналом для самостоятельного проведения спорных работ.</w:t>
      </w:r>
    </w:p>
    <w:p w14:paraId="1D9ABA23" w14:textId="77777777" w:rsidR="0093399F" w:rsidRDefault="0093399F" w:rsidP="0093399F">
      <w:pPr>
        <w:shd w:val="clear" w:color="auto" w:fill="FFFFFF"/>
        <w:ind w:firstLine="567"/>
        <w:jc w:val="both"/>
        <w:rPr>
          <w:color w:val="22272F"/>
          <w:sz w:val="23"/>
          <w:szCs w:val="23"/>
          <w:lang w:eastAsia="ru-RU"/>
        </w:rPr>
      </w:pPr>
      <w:r w:rsidRPr="0093399F">
        <w:rPr>
          <w:color w:val="22272F"/>
          <w:sz w:val="23"/>
          <w:szCs w:val="23"/>
          <w:lang w:eastAsia="ru-RU"/>
        </w:rPr>
        <w:t>Суд пришел к выводу, что данные работы выполнялись не контрагентом налогоплательщика, а им самим, в связи с чем отказ налогового органа в применении вычетов по НДС является правомерным.</w:t>
      </w:r>
    </w:p>
    <w:p w14:paraId="5E5BE76C" w14:textId="77777777" w:rsidR="000D6531" w:rsidRPr="00A17374" w:rsidRDefault="000D6531" w:rsidP="000D6531">
      <w:pPr>
        <w:pStyle w:val="a9"/>
        <w:numPr>
          <w:ilvl w:val="0"/>
          <w:numId w:val="35"/>
        </w:numPr>
        <w:shd w:val="clear" w:color="auto" w:fill="FFFFFF"/>
        <w:spacing w:before="120"/>
        <w:ind w:left="567" w:hanging="567"/>
        <w:jc w:val="both"/>
        <w:rPr>
          <w:b/>
          <w:color w:val="22272F"/>
          <w:sz w:val="23"/>
          <w:szCs w:val="23"/>
          <w:lang w:eastAsia="ru-RU"/>
        </w:rPr>
      </w:pPr>
      <w:r w:rsidRPr="00A17374">
        <w:rPr>
          <w:b/>
          <w:color w:val="22272F"/>
          <w:sz w:val="23"/>
          <w:szCs w:val="23"/>
          <w:lang w:eastAsia="ru-RU"/>
        </w:rPr>
        <w:t>Налогоплательщик не вправе принять к вычету НДС, если товар был поставлен не заявленным контрагентом, а реальным поставщиком, применяющим УСН</w:t>
      </w:r>
    </w:p>
    <w:p w14:paraId="06CA1592" w14:textId="77777777" w:rsidR="000D6531" w:rsidRPr="00A17374" w:rsidRDefault="000D6531" w:rsidP="000D6531">
      <w:pPr>
        <w:shd w:val="clear" w:color="auto" w:fill="FFFFFF"/>
        <w:spacing w:before="120" w:after="120"/>
        <w:ind w:left="567"/>
        <w:jc w:val="both"/>
        <w:rPr>
          <w:i/>
          <w:color w:val="22272F"/>
          <w:sz w:val="23"/>
          <w:szCs w:val="23"/>
          <w:lang w:eastAsia="ru-RU"/>
        </w:rPr>
      </w:pPr>
      <w:r w:rsidRPr="008D2E90">
        <w:rPr>
          <w:i/>
          <w:color w:val="22272F"/>
          <w:sz w:val="23"/>
          <w:szCs w:val="23"/>
          <w:shd w:val="clear" w:color="auto" w:fill="FFFFFF"/>
        </w:rPr>
        <w:t>Постановление Арбитражного суда Северо-Кавказского округа от 23 января 2023 г. N Ф08-14447/22 по делу N А63-17998/2021</w:t>
      </w:r>
    </w:p>
    <w:p w14:paraId="11AA34C5" w14:textId="77777777" w:rsidR="000D6531" w:rsidRPr="00A17374" w:rsidRDefault="000D6531" w:rsidP="000D6531">
      <w:pPr>
        <w:shd w:val="clear" w:color="auto" w:fill="FFFFFF"/>
        <w:ind w:firstLine="567"/>
        <w:jc w:val="both"/>
        <w:rPr>
          <w:color w:val="22272F"/>
          <w:sz w:val="23"/>
          <w:szCs w:val="23"/>
          <w:lang w:eastAsia="ru-RU"/>
        </w:rPr>
      </w:pPr>
      <w:r w:rsidRPr="00A17374">
        <w:rPr>
          <w:color w:val="22272F"/>
          <w:sz w:val="23"/>
          <w:szCs w:val="23"/>
          <w:lang w:eastAsia="ru-RU"/>
        </w:rPr>
        <w:t>Налоговый орган полагает, что налогоплательщик необоснованно применил вычеты по НДС при приобретении товаров у "технического" контрагента.</w:t>
      </w:r>
    </w:p>
    <w:p w14:paraId="49B71BEB" w14:textId="77777777" w:rsidR="000D6531" w:rsidRPr="00A17374" w:rsidRDefault="000D6531" w:rsidP="000D6531">
      <w:pPr>
        <w:shd w:val="clear" w:color="auto" w:fill="FFFFFF"/>
        <w:ind w:firstLine="567"/>
        <w:jc w:val="both"/>
        <w:rPr>
          <w:color w:val="22272F"/>
          <w:sz w:val="23"/>
          <w:szCs w:val="23"/>
          <w:lang w:eastAsia="ru-RU"/>
        </w:rPr>
      </w:pPr>
      <w:r w:rsidRPr="00A17374">
        <w:rPr>
          <w:color w:val="22272F"/>
          <w:sz w:val="23"/>
          <w:szCs w:val="23"/>
          <w:lang w:eastAsia="ru-RU"/>
        </w:rPr>
        <w:t>Суд, исследовав обстоятельства дела, признал позицию налогового органа обоснованной.</w:t>
      </w:r>
    </w:p>
    <w:p w14:paraId="10B6E29C" w14:textId="77777777" w:rsidR="000D6531" w:rsidRPr="00A17374" w:rsidRDefault="000D6531" w:rsidP="000D6531">
      <w:pPr>
        <w:shd w:val="clear" w:color="auto" w:fill="FFFFFF"/>
        <w:ind w:firstLine="567"/>
        <w:jc w:val="both"/>
        <w:rPr>
          <w:color w:val="22272F"/>
          <w:sz w:val="23"/>
          <w:szCs w:val="23"/>
          <w:lang w:eastAsia="ru-RU"/>
        </w:rPr>
      </w:pPr>
      <w:r w:rsidRPr="00A17374">
        <w:rPr>
          <w:color w:val="22272F"/>
          <w:sz w:val="23"/>
          <w:szCs w:val="23"/>
          <w:lang w:eastAsia="ru-RU"/>
        </w:rPr>
        <w:t>Суд установил, что фактически спорный товар исходил от реального поставщика (ИП, применяющего УСН), но был переоформлен в интересах налогоплательщика на спорного контрагента, являющегося плательщиком НДС.</w:t>
      </w:r>
    </w:p>
    <w:p w14:paraId="4379D1A4" w14:textId="46F5D325" w:rsidR="0093399F" w:rsidRPr="008D2E90" w:rsidRDefault="000D6531" w:rsidP="000D6531">
      <w:pPr>
        <w:shd w:val="clear" w:color="auto" w:fill="FFFFFF"/>
        <w:ind w:firstLine="567"/>
        <w:jc w:val="both"/>
        <w:rPr>
          <w:color w:val="22272F"/>
          <w:sz w:val="23"/>
          <w:szCs w:val="23"/>
          <w:lang w:eastAsia="ru-RU"/>
        </w:rPr>
      </w:pPr>
      <w:r w:rsidRPr="00A17374">
        <w:rPr>
          <w:color w:val="22272F"/>
          <w:sz w:val="23"/>
          <w:szCs w:val="23"/>
          <w:lang w:eastAsia="ru-RU"/>
        </w:rPr>
        <w:t>Поскольку доказано создание формального документооборота в целях видимости реальности сделки по поставке заявленным контрагентом товара, суд пришел к выводу о неправомерности возмещения НДС.</w:t>
      </w:r>
    </w:p>
    <w:p w14:paraId="0A88A00B" w14:textId="398C8974" w:rsidR="00104CF4" w:rsidRPr="00104CF4" w:rsidRDefault="00104CF4" w:rsidP="00104CF4">
      <w:pPr>
        <w:pStyle w:val="a9"/>
        <w:numPr>
          <w:ilvl w:val="0"/>
          <w:numId w:val="35"/>
        </w:numPr>
        <w:shd w:val="clear" w:color="auto" w:fill="FFFFFF"/>
        <w:spacing w:before="120"/>
        <w:ind w:left="567" w:hanging="567"/>
        <w:jc w:val="both"/>
        <w:rPr>
          <w:b/>
          <w:color w:val="22272F"/>
          <w:sz w:val="23"/>
          <w:szCs w:val="23"/>
          <w:lang w:eastAsia="ru-RU"/>
        </w:rPr>
      </w:pPr>
      <w:r w:rsidRPr="00104CF4">
        <w:rPr>
          <w:b/>
          <w:color w:val="22272F"/>
          <w:sz w:val="23"/>
          <w:szCs w:val="23"/>
          <w:lang w:eastAsia="ru-RU"/>
        </w:rPr>
        <w:t>Суд признал, что именно налогоплательщиком, а не реальным поставщиком (не раскрытым в ходе налоговой проверки) получена необоснованная налоговая экономия за счет встраивания в цепочку подконтрольных "технических" организаций</w:t>
      </w:r>
    </w:p>
    <w:p w14:paraId="6F500656" w14:textId="6B1366E2" w:rsidR="00104CF4" w:rsidRPr="00104CF4" w:rsidRDefault="00104CF4" w:rsidP="00104CF4">
      <w:pPr>
        <w:shd w:val="clear" w:color="auto" w:fill="FFFFFF"/>
        <w:spacing w:before="120" w:after="120"/>
        <w:ind w:left="567"/>
        <w:jc w:val="both"/>
        <w:rPr>
          <w:i/>
          <w:color w:val="22272F"/>
          <w:sz w:val="23"/>
          <w:szCs w:val="23"/>
          <w:lang w:eastAsia="ru-RU"/>
        </w:rPr>
      </w:pPr>
      <w:r w:rsidRPr="00104CF4">
        <w:rPr>
          <w:i/>
          <w:color w:val="22272F"/>
          <w:sz w:val="23"/>
          <w:szCs w:val="23"/>
          <w:shd w:val="clear" w:color="auto" w:fill="FFFFFF"/>
        </w:rPr>
        <w:t>Постановление Арбитражного суда Московского округа от 24 января 2023 г. N Ф05-31973/22 по делу N А40-286020/2021</w:t>
      </w:r>
    </w:p>
    <w:p w14:paraId="36708C94" w14:textId="77777777" w:rsidR="00104CF4" w:rsidRPr="00104CF4" w:rsidRDefault="00104CF4" w:rsidP="00104CF4">
      <w:pPr>
        <w:shd w:val="clear" w:color="auto" w:fill="FFFFFF"/>
        <w:ind w:firstLine="567"/>
        <w:jc w:val="both"/>
        <w:rPr>
          <w:color w:val="22272F"/>
          <w:sz w:val="23"/>
          <w:szCs w:val="23"/>
          <w:lang w:eastAsia="ru-RU"/>
        </w:rPr>
      </w:pPr>
      <w:r w:rsidRPr="00104CF4">
        <w:rPr>
          <w:color w:val="22272F"/>
          <w:sz w:val="23"/>
          <w:szCs w:val="23"/>
          <w:lang w:eastAsia="ru-RU"/>
        </w:rPr>
        <w:t>Налогоплательщик полагает, что правомерно учел для налогообложения приобретение товаров у заявленного контрагента, при этом выгодоприобретателем по сделкам является фактический поставщик.</w:t>
      </w:r>
    </w:p>
    <w:p w14:paraId="16CDE7A7" w14:textId="77777777" w:rsidR="00104CF4" w:rsidRPr="00104CF4" w:rsidRDefault="00104CF4" w:rsidP="00104CF4">
      <w:pPr>
        <w:shd w:val="clear" w:color="auto" w:fill="FFFFFF"/>
        <w:ind w:firstLine="567"/>
        <w:jc w:val="both"/>
        <w:rPr>
          <w:color w:val="22272F"/>
          <w:sz w:val="23"/>
          <w:szCs w:val="23"/>
          <w:lang w:eastAsia="ru-RU"/>
        </w:rPr>
      </w:pPr>
      <w:r w:rsidRPr="00104CF4">
        <w:rPr>
          <w:color w:val="22272F"/>
          <w:sz w:val="23"/>
          <w:szCs w:val="23"/>
          <w:lang w:eastAsia="ru-RU"/>
        </w:rPr>
        <w:t>Суд, исследовав обстоятельства дела, признал позицию налогоплательщика необоснованной.</w:t>
      </w:r>
    </w:p>
    <w:p w14:paraId="743CBBFE" w14:textId="77777777" w:rsidR="00104CF4" w:rsidRPr="00104CF4" w:rsidRDefault="00104CF4" w:rsidP="00104CF4">
      <w:pPr>
        <w:shd w:val="clear" w:color="auto" w:fill="FFFFFF"/>
        <w:ind w:firstLine="567"/>
        <w:jc w:val="both"/>
        <w:rPr>
          <w:color w:val="22272F"/>
          <w:sz w:val="23"/>
          <w:szCs w:val="23"/>
          <w:lang w:eastAsia="ru-RU"/>
        </w:rPr>
      </w:pPr>
      <w:r w:rsidRPr="00104CF4">
        <w:rPr>
          <w:color w:val="22272F"/>
          <w:sz w:val="23"/>
          <w:szCs w:val="23"/>
          <w:lang w:eastAsia="ru-RU"/>
        </w:rPr>
        <w:t>На стадии рассмотрения материалов выездной налоговой проверки реальные обстоятельства исполнения спорной сделки налогоплательщиком не были раскрыты, не произведен расчет налоговых обязательств исходя из параметров реального исполнения, отраженных в финансово-</w:t>
      </w:r>
      <w:r w:rsidRPr="00104CF4">
        <w:rPr>
          <w:color w:val="22272F"/>
          <w:sz w:val="23"/>
          <w:szCs w:val="23"/>
          <w:lang w:eastAsia="ru-RU"/>
        </w:rPr>
        <w:lastRenderedPageBreak/>
        <w:t>хозяйственных документах лица по такой сделке. Доказательств, свидетельствующих о принятии мер по установлению деловой репутации контрагента, также не представлено.</w:t>
      </w:r>
    </w:p>
    <w:p w14:paraId="590506AB" w14:textId="77777777" w:rsidR="00104CF4" w:rsidRPr="00104CF4" w:rsidRDefault="00104CF4" w:rsidP="00104CF4">
      <w:pPr>
        <w:shd w:val="clear" w:color="auto" w:fill="FFFFFF"/>
        <w:ind w:firstLine="567"/>
        <w:jc w:val="both"/>
        <w:rPr>
          <w:color w:val="22272F"/>
          <w:sz w:val="23"/>
          <w:szCs w:val="23"/>
          <w:lang w:eastAsia="ru-RU"/>
        </w:rPr>
      </w:pPr>
      <w:r w:rsidRPr="00104CF4">
        <w:rPr>
          <w:color w:val="22272F"/>
          <w:sz w:val="23"/>
          <w:szCs w:val="23"/>
          <w:lang w:eastAsia="ru-RU"/>
        </w:rPr>
        <w:t>НДС, искусственно сформированный путем встраивания в цепочку "технических" организаций, никем из участников схемы, в которой налогоплательщик является "выгодоприобретателем", не исчислен и в бюджет не уплачен.</w:t>
      </w:r>
    </w:p>
    <w:p w14:paraId="10EBBFB8" w14:textId="43CECB0A" w:rsidR="00104CF4" w:rsidRDefault="00104CF4" w:rsidP="00104CF4">
      <w:pPr>
        <w:shd w:val="clear" w:color="auto" w:fill="FFFFFF"/>
        <w:ind w:firstLine="567"/>
        <w:jc w:val="both"/>
        <w:rPr>
          <w:color w:val="22272F"/>
          <w:sz w:val="23"/>
          <w:szCs w:val="23"/>
          <w:lang w:eastAsia="ru-RU"/>
        </w:rPr>
      </w:pPr>
      <w:r w:rsidRPr="00104CF4">
        <w:rPr>
          <w:color w:val="22272F"/>
          <w:sz w:val="23"/>
          <w:szCs w:val="23"/>
          <w:lang w:eastAsia="ru-RU"/>
        </w:rPr>
        <w:t>Суд пришел к выводу, что именно налогоплательщиком получена необоснованная налоговая экономия за счет включения в состав расходов затрат, а также применения вычетов по НДС, искусственно сформированных путем встраивания в цепочку подконтрольных "технических" организаций.</w:t>
      </w:r>
    </w:p>
    <w:p w14:paraId="40CAF1E3" w14:textId="5638B532" w:rsidR="002624B8" w:rsidRPr="002624B8" w:rsidRDefault="002624B8" w:rsidP="002624B8">
      <w:pPr>
        <w:pStyle w:val="a9"/>
        <w:numPr>
          <w:ilvl w:val="0"/>
          <w:numId w:val="35"/>
        </w:numPr>
        <w:shd w:val="clear" w:color="auto" w:fill="FFFFFF"/>
        <w:spacing w:before="120" w:after="120"/>
        <w:ind w:left="567" w:hanging="567"/>
        <w:jc w:val="both"/>
        <w:rPr>
          <w:b/>
          <w:color w:val="22272F"/>
          <w:sz w:val="23"/>
          <w:szCs w:val="23"/>
          <w:lang w:eastAsia="ru-RU"/>
        </w:rPr>
      </w:pPr>
      <w:r w:rsidRPr="002624B8">
        <w:rPr>
          <w:b/>
          <w:color w:val="22272F"/>
          <w:sz w:val="23"/>
          <w:szCs w:val="23"/>
          <w:lang w:eastAsia="ru-RU"/>
        </w:rPr>
        <w:t>Установив, что фактически услуги перевозки налогоплательщику оказывали физические лица и ИП, суд признал правомерным отказ налогового органа в применении вычетов по НДС</w:t>
      </w:r>
    </w:p>
    <w:p w14:paraId="657F7C8A" w14:textId="37370E31" w:rsidR="002624B8" w:rsidRPr="002624B8" w:rsidRDefault="002624B8" w:rsidP="002624B8">
      <w:pPr>
        <w:shd w:val="clear" w:color="auto" w:fill="FFFFFF"/>
        <w:spacing w:before="120" w:after="120"/>
        <w:ind w:left="567"/>
        <w:jc w:val="both"/>
        <w:rPr>
          <w:i/>
          <w:color w:val="22272F"/>
          <w:sz w:val="23"/>
          <w:szCs w:val="23"/>
          <w:lang w:eastAsia="ru-RU"/>
        </w:rPr>
      </w:pPr>
      <w:r w:rsidRPr="002624B8">
        <w:rPr>
          <w:i/>
          <w:color w:val="22272F"/>
          <w:sz w:val="23"/>
          <w:szCs w:val="23"/>
          <w:shd w:val="clear" w:color="auto" w:fill="FFFFFF"/>
        </w:rPr>
        <w:t>Постановление Арбитражного суда Центрального округа от 25 января 2023 г. N Ф10-6042/22 по делу N А08-8942/2019</w:t>
      </w:r>
    </w:p>
    <w:p w14:paraId="44AE647C" w14:textId="77777777" w:rsidR="002624B8" w:rsidRPr="002624B8" w:rsidRDefault="002624B8" w:rsidP="002624B8">
      <w:pPr>
        <w:shd w:val="clear" w:color="auto" w:fill="FFFFFF"/>
        <w:ind w:firstLine="567"/>
        <w:jc w:val="both"/>
        <w:rPr>
          <w:color w:val="22272F"/>
          <w:sz w:val="23"/>
          <w:szCs w:val="23"/>
          <w:lang w:eastAsia="ru-RU"/>
        </w:rPr>
      </w:pPr>
      <w:r w:rsidRPr="002624B8">
        <w:rPr>
          <w:color w:val="22272F"/>
          <w:sz w:val="23"/>
          <w:szCs w:val="23"/>
          <w:lang w:eastAsia="ru-RU"/>
        </w:rPr>
        <w:t>Налоговый орган посчитал, что налогоплательщиком была применена схема фиктивного документооборота, направленная на завышение вычетов по НДС.</w:t>
      </w:r>
    </w:p>
    <w:p w14:paraId="7151CCC6" w14:textId="77777777" w:rsidR="002624B8" w:rsidRPr="002624B8" w:rsidRDefault="002624B8" w:rsidP="002624B8">
      <w:pPr>
        <w:shd w:val="clear" w:color="auto" w:fill="FFFFFF"/>
        <w:ind w:firstLine="567"/>
        <w:jc w:val="both"/>
        <w:rPr>
          <w:color w:val="22272F"/>
          <w:sz w:val="23"/>
          <w:szCs w:val="23"/>
          <w:lang w:eastAsia="ru-RU"/>
        </w:rPr>
      </w:pPr>
      <w:r w:rsidRPr="002624B8">
        <w:rPr>
          <w:color w:val="22272F"/>
          <w:sz w:val="23"/>
          <w:szCs w:val="23"/>
          <w:lang w:eastAsia="ru-RU"/>
        </w:rPr>
        <w:t>Суд, исследовав обстоятельства дела, с выводами налогового органа согласился.</w:t>
      </w:r>
    </w:p>
    <w:p w14:paraId="6A29BF10" w14:textId="77777777" w:rsidR="002624B8" w:rsidRPr="002624B8" w:rsidRDefault="002624B8" w:rsidP="002624B8">
      <w:pPr>
        <w:shd w:val="clear" w:color="auto" w:fill="FFFFFF"/>
        <w:ind w:firstLine="567"/>
        <w:jc w:val="both"/>
        <w:rPr>
          <w:color w:val="22272F"/>
          <w:sz w:val="23"/>
          <w:szCs w:val="23"/>
          <w:lang w:eastAsia="ru-RU"/>
        </w:rPr>
      </w:pPr>
      <w:r w:rsidRPr="002624B8">
        <w:rPr>
          <w:color w:val="22272F"/>
          <w:sz w:val="23"/>
          <w:szCs w:val="23"/>
          <w:lang w:eastAsia="ru-RU"/>
        </w:rPr>
        <w:t>В проверяемом периоде налогоплательщик осуществлял вспомогательную деятельность, связанную с перевозками. В целях подтверждения фактического осуществления перевозок им представлены счета-фактуры.</w:t>
      </w:r>
    </w:p>
    <w:p w14:paraId="5E93C1D2" w14:textId="77777777" w:rsidR="002624B8" w:rsidRPr="002624B8" w:rsidRDefault="002624B8" w:rsidP="002624B8">
      <w:pPr>
        <w:shd w:val="clear" w:color="auto" w:fill="FFFFFF"/>
        <w:ind w:firstLine="567"/>
        <w:jc w:val="both"/>
        <w:rPr>
          <w:color w:val="22272F"/>
          <w:sz w:val="23"/>
          <w:szCs w:val="23"/>
          <w:lang w:eastAsia="ru-RU"/>
        </w:rPr>
      </w:pPr>
      <w:r w:rsidRPr="002624B8">
        <w:rPr>
          <w:color w:val="22272F"/>
          <w:sz w:val="23"/>
          <w:szCs w:val="23"/>
          <w:lang w:eastAsia="ru-RU"/>
        </w:rPr>
        <w:t>Вместе с тем установлено, что фактически услуги по счетам-фактурам, оформленным от имени спорных контрагентов, оказывали физические лица и ИП. Кроме того, установлено, что спорные контрагенты фактически не могли самостоятельно оказывать транспортные услуги, так как не имели транспортных средств и персонала.</w:t>
      </w:r>
    </w:p>
    <w:p w14:paraId="587E5FF4" w14:textId="5EEA90C8" w:rsidR="00AE21AB" w:rsidRPr="00AE21AB" w:rsidRDefault="00AE21AB" w:rsidP="00AE21AB">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AE21AB">
        <w:rPr>
          <w:b/>
          <w:color w:val="22272F"/>
          <w:sz w:val="23"/>
          <w:szCs w:val="23"/>
          <w:lang w:eastAsia="ru-RU"/>
        </w:rPr>
        <w:t>Оплата за реализованные товары (работы, услуги), полученная после утраты права на применение УСН, но не отраженная в книге продаж, подлежит включению в налоговую базу по НДС, если нет доказательств того, что оплата относится к более ранним периодам</w:t>
      </w:r>
    </w:p>
    <w:p w14:paraId="4A8B5FAB" w14:textId="342589D7" w:rsidR="00AE21AB" w:rsidRPr="00AE21AB" w:rsidRDefault="00AE21AB" w:rsidP="00AE21AB">
      <w:pPr>
        <w:shd w:val="clear" w:color="auto" w:fill="FFFFFF"/>
        <w:spacing w:before="120" w:after="120"/>
        <w:ind w:left="567"/>
        <w:jc w:val="both"/>
        <w:rPr>
          <w:i/>
          <w:color w:val="22272F"/>
          <w:sz w:val="23"/>
          <w:szCs w:val="23"/>
          <w:lang w:eastAsia="ru-RU"/>
        </w:rPr>
      </w:pPr>
      <w:r w:rsidRPr="00AE21AB">
        <w:rPr>
          <w:i/>
          <w:color w:val="22272F"/>
          <w:sz w:val="23"/>
          <w:szCs w:val="23"/>
          <w:shd w:val="clear" w:color="auto" w:fill="FFFFFF"/>
        </w:rPr>
        <w:t>Постановление Арбитражного суда Центрального округа от 25 января 2023 г. N Ф10-5591/22 по делу N А08-2091/2019</w:t>
      </w:r>
    </w:p>
    <w:p w14:paraId="0333FF9E" w14:textId="77777777" w:rsidR="00AE21AB" w:rsidRPr="00AE21AB" w:rsidRDefault="00AE21AB" w:rsidP="00AE21AB">
      <w:pPr>
        <w:shd w:val="clear" w:color="auto" w:fill="FFFFFF"/>
        <w:ind w:firstLine="567"/>
        <w:jc w:val="both"/>
        <w:rPr>
          <w:color w:val="22272F"/>
          <w:sz w:val="23"/>
          <w:szCs w:val="23"/>
          <w:lang w:eastAsia="ru-RU"/>
        </w:rPr>
      </w:pPr>
      <w:r w:rsidRPr="00AE21AB">
        <w:rPr>
          <w:color w:val="22272F"/>
          <w:sz w:val="23"/>
          <w:szCs w:val="23"/>
          <w:lang w:eastAsia="ru-RU"/>
        </w:rPr>
        <w:t>Налоговый орган посчитал, что налогоплательщик занизил налоговую базу по НДС, неправомерно не включив в неё денежные средства, поступившие от контрагентов после утраты права на применение УСН.</w:t>
      </w:r>
    </w:p>
    <w:p w14:paraId="7CE1FA0E" w14:textId="77777777" w:rsidR="00AE21AB" w:rsidRPr="00AE21AB" w:rsidRDefault="00AE21AB" w:rsidP="00AE21AB">
      <w:pPr>
        <w:shd w:val="clear" w:color="auto" w:fill="FFFFFF"/>
        <w:ind w:firstLine="567"/>
        <w:jc w:val="both"/>
        <w:rPr>
          <w:color w:val="22272F"/>
          <w:sz w:val="23"/>
          <w:szCs w:val="23"/>
          <w:lang w:eastAsia="ru-RU"/>
        </w:rPr>
      </w:pPr>
      <w:r w:rsidRPr="00AE21AB">
        <w:rPr>
          <w:color w:val="22272F"/>
          <w:sz w:val="23"/>
          <w:szCs w:val="23"/>
          <w:lang w:eastAsia="ru-RU"/>
        </w:rPr>
        <w:t>Суд, исследовав обстоятельства дела, с выводами налогового органа согласился.</w:t>
      </w:r>
    </w:p>
    <w:p w14:paraId="0442EAFF" w14:textId="77777777" w:rsidR="00AE21AB" w:rsidRPr="00AE21AB" w:rsidRDefault="00AE21AB" w:rsidP="00AE21AB">
      <w:pPr>
        <w:shd w:val="clear" w:color="auto" w:fill="FFFFFF"/>
        <w:ind w:firstLine="567"/>
        <w:jc w:val="both"/>
        <w:rPr>
          <w:color w:val="22272F"/>
          <w:sz w:val="23"/>
          <w:szCs w:val="23"/>
          <w:lang w:eastAsia="ru-RU"/>
        </w:rPr>
      </w:pPr>
      <w:r w:rsidRPr="00AE21AB">
        <w:rPr>
          <w:color w:val="22272F"/>
          <w:sz w:val="23"/>
          <w:szCs w:val="23"/>
          <w:lang w:eastAsia="ru-RU"/>
        </w:rPr>
        <w:t>Налогоплательщик в связи с утратой права на применение УСН по причине превышения лимита дохода представил декларацию по НДС за период, в котором уже не вправе был использовать УСН.</w:t>
      </w:r>
    </w:p>
    <w:p w14:paraId="163DDF14" w14:textId="77777777" w:rsidR="00AE21AB" w:rsidRPr="00AE21AB" w:rsidRDefault="00AE21AB" w:rsidP="00AE21AB">
      <w:pPr>
        <w:shd w:val="clear" w:color="auto" w:fill="FFFFFF"/>
        <w:ind w:firstLine="567"/>
        <w:jc w:val="both"/>
        <w:rPr>
          <w:color w:val="22272F"/>
          <w:sz w:val="23"/>
          <w:szCs w:val="23"/>
          <w:lang w:eastAsia="ru-RU"/>
        </w:rPr>
      </w:pPr>
      <w:r w:rsidRPr="00AE21AB">
        <w:rPr>
          <w:color w:val="22272F"/>
          <w:sz w:val="23"/>
          <w:szCs w:val="23"/>
          <w:lang w:eastAsia="ru-RU"/>
        </w:rPr>
        <w:t>Однако из выписок о движении денежных средств по счетам было установлено поступление налогоплательщику в указанный период также сумм, не отраженных в книге продаж. При этом установлено, что все спорные суммы являлись платой за реализованные товары, выполненные работы, оказанные услуги. Доказательств, свидетельствующих о том, что реализация по соответствующим операциям имела место в более ранних периодах, не представлено.</w:t>
      </w:r>
    </w:p>
    <w:p w14:paraId="5EA3BCB5" w14:textId="77777777" w:rsidR="00AE21AB" w:rsidRPr="00AE21AB" w:rsidRDefault="00AE21AB" w:rsidP="00AE21AB">
      <w:pPr>
        <w:shd w:val="clear" w:color="auto" w:fill="FFFFFF"/>
        <w:ind w:firstLine="567"/>
        <w:jc w:val="both"/>
        <w:rPr>
          <w:color w:val="22272F"/>
          <w:sz w:val="23"/>
          <w:szCs w:val="23"/>
          <w:lang w:eastAsia="ru-RU"/>
        </w:rPr>
      </w:pPr>
      <w:r w:rsidRPr="00AE21AB">
        <w:rPr>
          <w:color w:val="22272F"/>
          <w:sz w:val="23"/>
          <w:szCs w:val="23"/>
          <w:lang w:eastAsia="ru-RU"/>
        </w:rPr>
        <w:t>Суд пришел к выводу, что налогоплательщик, преследуя цель неправомерного уменьшения налоговой обязанности, знал об обстоятельствах искажения сведений об операциях и непосредственно давал распоряжения в части объемов отраженной выручки.</w:t>
      </w:r>
    </w:p>
    <w:p w14:paraId="1EB21BDB" w14:textId="64397673" w:rsidR="009901B3" w:rsidRPr="009901B3" w:rsidRDefault="009901B3" w:rsidP="009901B3">
      <w:pPr>
        <w:pStyle w:val="a9"/>
        <w:numPr>
          <w:ilvl w:val="0"/>
          <w:numId w:val="35"/>
        </w:numPr>
        <w:shd w:val="clear" w:color="auto" w:fill="FFFFFF"/>
        <w:spacing w:before="120"/>
        <w:ind w:left="567" w:hanging="567"/>
        <w:jc w:val="both"/>
        <w:rPr>
          <w:b/>
          <w:color w:val="22272F"/>
          <w:sz w:val="23"/>
          <w:szCs w:val="23"/>
          <w:lang w:eastAsia="ru-RU"/>
        </w:rPr>
      </w:pPr>
      <w:r w:rsidRPr="009901B3">
        <w:rPr>
          <w:b/>
          <w:color w:val="22272F"/>
          <w:sz w:val="23"/>
          <w:szCs w:val="23"/>
          <w:lang w:eastAsia="ru-RU"/>
        </w:rPr>
        <w:t>Трехлетний срок для заявления вычета по НДС, пропущенный по причине бездействия налогоплательщика, восстановлению не подлежит</w:t>
      </w:r>
    </w:p>
    <w:p w14:paraId="0D2CDC0A" w14:textId="290AEF3A" w:rsidR="009901B3" w:rsidRPr="009901B3" w:rsidRDefault="009901B3" w:rsidP="009901B3">
      <w:pPr>
        <w:shd w:val="clear" w:color="auto" w:fill="FFFFFF"/>
        <w:spacing w:before="120" w:after="120"/>
        <w:ind w:left="567"/>
        <w:jc w:val="both"/>
        <w:rPr>
          <w:i/>
          <w:color w:val="22272F"/>
          <w:sz w:val="23"/>
          <w:szCs w:val="23"/>
          <w:lang w:eastAsia="ru-RU"/>
        </w:rPr>
      </w:pPr>
      <w:r w:rsidRPr="009901B3">
        <w:rPr>
          <w:i/>
          <w:color w:val="22272F"/>
          <w:sz w:val="23"/>
          <w:szCs w:val="23"/>
          <w:shd w:val="clear" w:color="auto" w:fill="FFFFFF"/>
        </w:rPr>
        <w:t>Постановление Арбитражного суда Северо-Кавказского округа от 25 января 2023 г. N Ф08-14617/22 по делу N А25-1368/2022</w:t>
      </w:r>
    </w:p>
    <w:p w14:paraId="31E374EE" w14:textId="77777777" w:rsidR="009901B3" w:rsidRPr="009901B3" w:rsidRDefault="009901B3" w:rsidP="009901B3">
      <w:pPr>
        <w:shd w:val="clear" w:color="auto" w:fill="FFFFFF"/>
        <w:ind w:firstLine="567"/>
        <w:jc w:val="both"/>
        <w:rPr>
          <w:sz w:val="23"/>
          <w:szCs w:val="23"/>
          <w:lang w:eastAsia="ru-RU"/>
        </w:rPr>
      </w:pPr>
      <w:r w:rsidRPr="009901B3">
        <w:rPr>
          <w:sz w:val="23"/>
          <w:szCs w:val="23"/>
          <w:lang w:eastAsia="ru-RU"/>
        </w:rPr>
        <w:t>Налоговый орган полагает, что налогоплательщик необоснованно применил вычеты по НДС по причине пропуска трехлетнего срока.</w:t>
      </w:r>
    </w:p>
    <w:p w14:paraId="7E09962A" w14:textId="77777777" w:rsidR="009901B3" w:rsidRPr="009901B3" w:rsidRDefault="009901B3" w:rsidP="009901B3">
      <w:pPr>
        <w:shd w:val="clear" w:color="auto" w:fill="FFFFFF"/>
        <w:ind w:firstLine="567"/>
        <w:jc w:val="both"/>
        <w:rPr>
          <w:sz w:val="23"/>
          <w:szCs w:val="23"/>
          <w:lang w:eastAsia="ru-RU"/>
        </w:rPr>
      </w:pPr>
      <w:r w:rsidRPr="009901B3">
        <w:rPr>
          <w:sz w:val="23"/>
          <w:szCs w:val="23"/>
          <w:lang w:eastAsia="ru-RU"/>
        </w:rPr>
        <w:lastRenderedPageBreak/>
        <w:t>Суд, исследовав обстоятельства дела, признал позицию налогового органа обоснованной.</w:t>
      </w:r>
    </w:p>
    <w:p w14:paraId="50D2C2F1" w14:textId="77777777" w:rsidR="009901B3" w:rsidRPr="009901B3" w:rsidRDefault="009901B3" w:rsidP="009901B3">
      <w:pPr>
        <w:shd w:val="clear" w:color="auto" w:fill="FFFFFF"/>
        <w:ind w:firstLine="567"/>
        <w:jc w:val="both"/>
        <w:rPr>
          <w:sz w:val="23"/>
          <w:szCs w:val="23"/>
          <w:lang w:eastAsia="ru-RU"/>
        </w:rPr>
      </w:pPr>
      <w:r w:rsidRPr="009901B3">
        <w:rPr>
          <w:sz w:val="23"/>
          <w:szCs w:val="23"/>
          <w:lang w:eastAsia="ru-RU"/>
        </w:rPr>
        <w:t>Суд установил, что налогоплательщиком пропущен трехлетний срок, в течение которого он имеет право заявить о применении вычетов по НДС. Пропуск срока не связан с ненадлежащим выполнением налоговым органом своих обязанностей либо другими объективными факторами, препятствующими реализации права на применение налоговых вычетов.</w:t>
      </w:r>
    </w:p>
    <w:p w14:paraId="5DFC8EEB" w14:textId="62FC2FE6" w:rsidR="009901B3" w:rsidRPr="009901B3" w:rsidRDefault="009901B3" w:rsidP="009901B3">
      <w:pPr>
        <w:shd w:val="clear" w:color="auto" w:fill="FFFFFF"/>
        <w:ind w:firstLine="567"/>
        <w:jc w:val="both"/>
        <w:rPr>
          <w:sz w:val="23"/>
          <w:szCs w:val="23"/>
          <w:lang w:eastAsia="ru-RU"/>
        </w:rPr>
      </w:pPr>
      <w:r w:rsidRPr="009901B3">
        <w:rPr>
          <w:sz w:val="23"/>
          <w:szCs w:val="23"/>
          <w:lang w:eastAsia="ru-RU"/>
        </w:rPr>
        <w:t>Поскольку несвоевременное заявление спорных вычетов произошло по причине бездействия самого налогоплательщика, суд пришел к выводу о том, что трехлетний срок для заявления вычета по НДС не подлежит восстановлению.</w:t>
      </w:r>
    </w:p>
    <w:p w14:paraId="411DF339" w14:textId="77777777" w:rsidR="00450104" w:rsidRPr="00FF272B" w:rsidRDefault="00450104" w:rsidP="00450104">
      <w:pPr>
        <w:pStyle w:val="s3"/>
        <w:numPr>
          <w:ilvl w:val="0"/>
          <w:numId w:val="35"/>
        </w:numPr>
        <w:shd w:val="clear" w:color="auto" w:fill="FFFFFF"/>
        <w:spacing w:before="120" w:beforeAutospacing="0" w:after="0" w:afterAutospacing="0"/>
        <w:ind w:left="567" w:hanging="567"/>
        <w:jc w:val="both"/>
        <w:rPr>
          <w:b/>
          <w:color w:val="22272F"/>
          <w:sz w:val="23"/>
          <w:szCs w:val="23"/>
        </w:rPr>
      </w:pPr>
      <w:r w:rsidRPr="00FF272B">
        <w:rPr>
          <w:b/>
          <w:color w:val="22272F"/>
          <w:sz w:val="23"/>
          <w:szCs w:val="23"/>
        </w:rPr>
        <w:t>Налогоплательщик не вправе принять к вычету НДС и учесть расходы по налогу на прибыль, если заявленные взаимозависимые контрагенты в действительности не осуществляли поставку, а были привлечены с целью завышения цены товара</w:t>
      </w:r>
    </w:p>
    <w:p w14:paraId="3508A10F" w14:textId="77777777" w:rsidR="00450104" w:rsidRPr="00FF272B" w:rsidRDefault="00450104" w:rsidP="00450104">
      <w:pPr>
        <w:pStyle w:val="s3"/>
        <w:shd w:val="clear" w:color="auto" w:fill="FFFFFF"/>
        <w:spacing w:before="120" w:beforeAutospacing="0" w:after="120" w:afterAutospacing="0"/>
        <w:ind w:left="567"/>
        <w:jc w:val="both"/>
        <w:rPr>
          <w:i/>
          <w:color w:val="22272F"/>
          <w:sz w:val="23"/>
          <w:szCs w:val="23"/>
        </w:rPr>
      </w:pPr>
      <w:r w:rsidRPr="00FF272B">
        <w:rPr>
          <w:i/>
          <w:color w:val="22272F"/>
          <w:sz w:val="23"/>
          <w:szCs w:val="23"/>
          <w:shd w:val="clear" w:color="auto" w:fill="FFFFFF"/>
        </w:rPr>
        <w:t>Постановление Арбитражного суда Московского округа от 25 января 2023 г. N Ф05-10240/22 по делу N А41-76078/2021</w:t>
      </w:r>
    </w:p>
    <w:p w14:paraId="27177DA4" w14:textId="77777777" w:rsidR="00450104" w:rsidRPr="00FF272B" w:rsidRDefault="00450104" w:rsidP="00450104">
      <w:pPr>
        <w:pStyle w:val="s1"/>
        <w:shd w:val="clear" w:color="auto" w:fill="FFFFFF"/>
        <w:spacing w:before="0" w:beforeAutospacing="0" w:after="0" w:afterAutospacing="0"/>
        <w:ind w:firstLine="567"/>
        <w:jc w:val="both"/>
        <w:rPr>
          <w:color w:val="22272F"/>
          <w:sz w:val="23"/>
          <w:szCs w:val="23"/>
        </w:rPr>
      </w:pPr>
      <w:r w:rsidRPr="00FF272B">
        <w:rPr>
          <w:color w:val="22272F"/>
          <w:sz w:val="23"/>
          <w:szCs w:val="23"/>
        </w:rPr>
        <w:t>Налоговый орган считает, что налогоплательщик умышленно применял схему по искусственному созданию вычетов по НДС и завышению расходов по налогу на прибыль путем формирования фиктивного документооборота с взаимозависимыми организациями.</w:t>
      </w:r>
    </w:p>
    <w:p w14:paraId="4B3BB11A" w14:textId="77777777" w:rsidR="00450104" w:rsidRPr="00FF272B" w:rsidRDefault="00450104" w:rsidP="00450104">
      <w:pPr>
        <w:pStyle w:val="s1"/>
        <w:shd w:val="clear" w:color="auto" w:fill="FFFFFF"/>
        <w:spacing w:before="0" w:beforeAutospacing="0" w:after="0" w:afterAutospacing="0"/>
        <w:ind w:firstLine="567"/>
        <w:jc w:val="both"/>
        <w:rPr>
          <w:color w:val="22272F"/>
          <w:sz w:val="23"/>
          <w:szCs w:val="23"/>
        </w:rPr>
      </w:pPr>
      <w:r w:rsidRPr="00FF272B">
        <w:rPr>
          <w:color w:val="22272F"/>
          <w:sz w:val="23"/>
          <w:szCs w:val="23"/>
        </w:rPr>
        <w:t>Суд, исследовав обстоятельства дела, признал позицию налогового органа обоснованной.</w:t>
      </w:r>
    </w:p>
    <w:p w14:paraId="4C0618F2" w14:textId="77777777" w:rsidR="00450104" w:rsidRPr="00FF272B" w:rsidRDefault="00450104" w:rsidP="00450104">
      <w:pPr>
        <w:pStyle w:val="s1"/>
        <w:shd w:val="clear" w:color="auto" w:fill="FFFFFF"/>
        <w:spacing w:before="0" w:beforeAutospacing="0" w:after="0" w:afterAutospacing="0"/>
        <w:ind w:firstLine="567"/>
        <w:jc w:val="both"/>
        <w:rPr>
          <w:color w:val="22272F"/>
          <w:sz w:val="23"/>
          <w:szCs w:val="23"/>
        </w:rPr>
      </w:pPr>
      <w:r w:rsidRPr="00FF272B">
        <w:rPr>
          <w:color w:val="22272F"/>
          <w:sz w:val="23"/>
          <w:szCs w:val="23"/>
        </w:rPr>
        <w:t>Установлено, что спорные контрагенты в действительности не осуществляли заявленные операции, а являлись транзитными организациями для создания видимости поставки продукции. Реальными поставщиками являлись производители этой продукции.</w:t>
      </w:r>
    </w:p>
    <w:p w14:paraId="0454B7DB" w14:textId="6198FEB6" w:rsidR="00450104" w:rsidRDefault="00450104" w:rsidP="00450104">
      <w:pPr>
        <w:pStyle w:val="s1"/>
        <w:shd w:val="clear" w:color="auto" w:fill="FFFFFF"/>
        <w:spacing w:before="0" w:beforeAutospacing="0" w:after="0" w:afterAutospacing="0"/>
        <w:ind w:firstLine="567"/>
        <w:jc w:val="both"/>
        <w:rPr>
          <w:color w:val="22272F"/>
          <w:sz w:val="23"/>
          <w:szCs w:val="23"/>
        </w:rPr>
      </w:pPr>
      <w:r w:rsidRPr="00FF272B">
        <w:rPr>
          <w:color w:val="22272F"/>
          <w:sz w:val="23"/>
          <w:szCs w:val="23"/>
        </w:rPr>
        <w:t>Суд пришел к выводу о правомерности доначисления налогов.</w:t>
      </w:r>
    </w:p>
    <w:p w14:paraId="0240841C" w14:textId="327F3D75" w:rsidR="00BF2C92" w:rsidRPr="00BF2C92" w:rsidRDefault="00BF2C92" w:rsidP="00BF2C92">
      <w:pPr>
        <w:pStyle w:val="a9"/>
        <w:numPr>
          <w:ilvl w:val="0"/>
          <w:numId w:val="35"/>
        </w:numPr>
        <w:shd w:val="clear" w:color="auto" w:fill="FFFFFF"/>
        <w:spacing w:before="120"/>
        <w:ind w:left="567" w:hanging="567"/>
        <w:jc w:val="both"/>
        <w:rPr>
          <w:b/>
          <w:color w:val="22272F"/>
          <w:sz w:val="23"/>
          <w:szCs w:val="23"/>
          <w:lang w:eastAsia="ru-RU"/>
        </w:rPr>
      </w:pPr>
      <w:r w:rsidRPr="00BF2C92">
        <w:rPr>
          <w:b/>
          <w:color w:val="22272F"/>
          <w:sz w:val="23"/>
          <w:szCs w:val="23"/>
          <w:lang w:eastAsia="ru-RU"/>
        </w:rPr>
        <w:t>Налогоплательщик не вправе принять к вычету НДС, если услуги оказаны не заявленным контрагентом, а реальным исполнителем, которому контрагент перечислял полученные от налогоплательщика денежные средства</w:t>
      </w:r>
    </w:p>
    <w:p w14:paraId="74181493" w14:textId="5F521F4C" w:rsidR="00BF2C92" w:rsidRPr="00BF2C92" w:rsidRDefault="00BF2C92" w:rsidP="00BF2C92">
      <w:pPr>
        <w:shd w:val="clear" w:color="auto" w:fill="FFFFFF"/>
        <w:spacing w:before="120" w:after="120"/>
        <w:ind w:left="567"/>
        <w:jc w:val="both"/>
        <w:rPr>
          <w:i/>
          <w:color w:val="22272F"/>
          <w:sz w:val="23"/>
          <w:szCs w:val="23"/>
          <w:lang w:eastAsia="ru-RU"/>
        </w:rPr>
      </w:pPr>
      <w:r w:rsidRPr="00BF2C92">
        <w:rPr>
          <w:i/>
          <w:color w:val="22272F"/>
          <w:sz w:val="23"/>
          <w:szCs w:val="23"/>
          <w:shd w:val="clear" w:color="auto" w:fill="FFFFFF"/>
        </w:rPr>
        <w:t>Постановление Арбитражного суда Центрального округа от 30 января 2023 г. N Ф10-5880/22 по делу N А48-1445/2022</w:t>
      </w:r>
    </w:p>
    <w:p w14:paraId="0018E7F7" w14:textId="77777777" w:rsidR="00BF2C92" w:rsidRPr="00BF2C92" w:rsidRDefault="00BF2C92" w:rsidP="00BF2C92">
      <w:pPr>
        <w:shd w:val="clear" w:color="auto" w:fill="FFFFFF"/>
        <w:ind w:firstLine="567"/>
        <w:jc w:val="both"/>
        <w:rPr>
          <w:color w:val="22272F"/>
          <w:sz w:val="23"/>
          <w:szCs w:val="23"/>
          <w:lang w:eastAsia="ru-RU"/>
        </w:rPr>
      </w:pPr>
      <w:r w:rsidRPr="00BF2C92">
        <w:rPr>
          <w:color w:val="22272F"/>
          <w:sz w:val="23"/>
          <w:szCs w:val="23"/>
          <w:lang w:eastAsia="ru-RU"/>
        </w:rPr>
        <w:t>Налоговый орган посчитал, что налогоплательщик неправомерно предъявил к вычету НДС по сделке, учтенной в отсутствие реальных хозяйственных операций.</w:t>
      </w:r>
    </w:p>
    <w:p w14:paraId="56878E47" w14:textId="77777777" w:rsidR="00BF2C92" w:rsidRPr="00BF2C92" w:rsidRDefault="00BF2C92" w:rsidP="00BF2C92">
      <w:pPr>
        <w:shd w:val="clear" w:color="auto" w:fill="FFFFFF"/>
        <w:ind w:firstLine="567"/>
        <w:jc w:val="both"/>
        <w:rPr>
          <w:color w:val="22272F"/>
          <w:sz w:val="23"/>
          <w:szCs w:val="23"/>
          <w:lang w:eastAsia="ru-RU"/>
        </w:rPr>
      </w:pPr>
      <w:r w:rsidRPr="00BF2C92">
        <w:rPr>
          <w:color w:val="22272F"/>
          <w:sz w:val="23"/>
          <w:szCs w:val="23"/>
          <w:lang w:eastAsia="ru-RU"/>
        </w:rPr>
        <w:t>Суд, исследовав обстоятельства дела, с выводами налогового органа согласился.</w:t>
      </w:r>
    </w:p>
    <w:p w14:paraId="296A1653" w14:textId="77777777" w:rsidR="00BF2C92" w:rsidRPr="00BF2C92" w:rsidRDefault="00BF2C92" w:rsidP="00BF2C92">
      <w:pPr>
        <w:shd w:val="clear" w:color="auto" w:fill="FFFFFF"/>
        <w:ind w:firstLine="567"/>
        <w:jc w:val="both"/>
        <w:rPr>
          <w:color w:val="22272F"/>
          <w:sz w:val="23"/>
          <w:szCs w:val="23"/>
          <w:lang w:eastAsia="ru-RU"/>
        </w:rPr>
      </w:pPr>
      <w:r w:rsidRPr="00BF2C92">
        <w:rPr>
          <w:color w:val="22272F"/>
          <w:sz w:val="23"/>
          <w:szCs w:val="23"/>
          <w:lang w:eastAsia="ru-RU"/>
        </w:rPr>
        <w:t>Налогоплательщиком в подтверждение реальности операций представлены договоры оказания транспортно-экспедиционных услуг, счета-фактуры. При этом нет доказательств того, что лицо, подписавшее от имени контрагента документы, обладало соответствующими полномочиями. Проанализировав движение денежных средств по расчетному счету, суд установил, что спорный контрагент перечислял полученные денежные средства в адрес реального исполнителя.</w:t>
      </w:r>
    </w:p>
    <w:p w14:paraId="25881679" w14:textId="2D9448AA" w:rsidR="00BF2C92" w:rsidRDefault="00BF2C92" w:rsidP="00DE64BF">
      <w:pPr>
        <w:shd w:val="clear" w:color="auto" w:fill="FFFFFF"/>
        <w:ind w:firstLine="567"/>
        <w:jc w:val="both"/>
        <w:rPr>
          <w:color w:val="22272F"/>
          <w:sz w:val="23"/>
          <w:szCs w:val="23"/>
          <w:lang w:eastAsia="ru-RU"/>
        </w:rPr>
      </w:pPr>
      <w:r w:rsidRPr="00BF2C92">
        <w:rPr>
          <w:color w:val="22272F"/>
          <w:sz w:val="23"/>
          <w:szCs w:val="23"/>
          <w:lang w:eastAsia="ru-RU"/>
        </w:rPr>
        <w:t>Суд пришел к выводу, что контрагент является "технической" организацией, которая была привлечена для создания формального документооборота с целью получения необоснованной налоговой выгоды, в связи с чем признал решение ИФНС правомерным.</w:t>
      </w:r>
    </w:p>
    <w:p w14:paraId="2EF35C5D" w14:textId="0ED392AB" w:rsidR="004C51AC" w:rsidRPr="004C51AC" w:rsidRDefault="004C51AC" w:rsidP="004C51AC">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4C51AC">
        <w:rPr>
          <w:b/>
          <w:color w:val="22272F"/>
          <w:sz w:val="23"/>
          <w:szCs w:val="23"/>
          <w:lang w:eastAsia="ru-RU"/>
        </w:rPr>
        <w:t>Декларация соответствия не подтверждает отнесение товара к тому или иному коду ОКП для целей освобождения от НДС ввоза товара (в частности, медицинского изделия), поскольку выдается не государственным органом, а сторонней организацией</w:t>
      </w:r>
    </w:p>
    <w:p w14:paraId="430D43B6" w14:textId="758C604B" w:rsidR="004C51AC" w:rsidRPr="004C51AC" w:rsidRDefault="004C51AC" w:rsidP="004C51AC">
      <w:pPr>
        <w:shd w:val="clear" w:color="auto" w:fill="FFFFFF"/>
        <w:spacing w:before="120" w:after="120"/>
        <w:ind w:left="567"/>
        <w:jc w:val="both"/>
        <w:rPr>
          <w:i/>
          <w:color w:val="22272F"/>
          <w:sz w:val="23"/>
          <w:szCs w:val="23"/>
          <w:lang w:eastAsia="ru-RU"/>
        </w:rPr>
      </w:pPr>
      <w:r w:rsidRPr="004C51AC">
        <w:rPr>
          <w:i/>
          <w:color w:val="22272F"/>
          <w:sz w:val="23"/>
          <w:szCs w:val="23"/>
          <w:shd w:val="clear" w:color="auto" w:fill="FFFFFF"/>
        </w:rPr>
        <w:t>Постановление Арбитражного суда Московского округа от 30 января 2023 г. N Ф05-34557/22 по делу N А40-93039/2022</w:t>
      </w:r>
    </w:p>
    <w:p w14:paraId="492B1F98" w14:textId="77777777" w:rsidR="004C51AC" w:rsidRPr="004C51AC" w:rsidRDefault="004C51AC" w:rsidP="004C51AC">
      <w:pPr>
        <w:shd w:val="clear" w:color="auto" w:fill="FFFFFF"/>
        <w:ind w:firstLine="567"/>
        <w:jc w:val="both"/>
        <w:rPr>
          <w:color w:val="22272F"/>
          <w:sz w:val="23"/>
          <w:szCs w:val="23"/>
          <w:lang w:eastAsia="ru-RU"/>
        </w:rPr>
      </w:pPr>
      <w:r w:rsidRPr="004C51AC">
        <w:rPr>
          <w:color w:val="22272F"/>
          <w:sz w:val="23"/>
          <w:szCs w:val="23"/>
          <w:lang w:eastAsia="ru-RU"/>
        </w:rPr>
        <w:t>Общество полагает, что ввоз медицинского изделия освобождается от НДС, т. к. соответствующий код ОКП указан в декларации соответствия, выданной органом по сертификации продукции.</w:t>
      </w:r>
    </w:p>
    <w:p w14:paraId="1667F2D2" w14:textId="77777777" w:rsidR="004C51AC" w:rsidRPr="004C51AC" w:rsidRDefault="004C51AC" w:rsidP="004C51AC">
      <w:pPr>
        <w:shd w:val="clear" w:color="auto" w:fill="FFFFFF"/>
        <w:ind w:firstLine="567"/>
        <w:jc w:val="both"/>
        <w:rPr>
          <w:color w:val="22272F"/>
          <w:sz w:val="23"/>
          <w:szCs w:val="23"/>
          <w:lang w:eastAsia="ru-RU"/>
        </w:rPr>
      </w:pPr>
      <w:r w:rsidRPr="004C51AC">
        <w:rPr>
          <w:color w:val="22272F"/>
          <w:sz w:val="23"/>
          <w:szCs w:val="23"/>
          <w:lang w:eastAsia="ru-RU"/>
        </w:rPr>
        <w:t>Суд, исследовав обстоятельства дела, признал позицию общества необоснованной.</w:t>
      </w:r>
    </w:p>
    <w:p w14:paraId="2CDB2BA5" w14:textId="77777777" w:rsidR="004C51AC" w:rsidRPr="004C51AC" w:rsidRDefault="004C51AC" w:rsidP="004C51AC">
      <w:pPr>
        <w:shd w:val="clear" w:color="auto" w:fill="FFFFFF"/>
        <w:ind w:firstLine="567"/>
        <w:jc w:val="both"/>
        <w:rPr>
          <w:color w:val="22272F"/>
          <w:sz w:val="23"/>
          <w:szCs w:val="23"/>
          <w:lang w:eastAsia="ru-RU"/>
        </w:rPr>
      </w:pPr>
      <w:r w:rsidRPr="004C51AC">
        <w:rPr>
          <w:color w:val="22272F"/>
          <w:sz w:val="23"/>
          <w:szCs w:val="23"/>
          <w:lang w:eastAsia="ru-RU"/>
        </w:rPr>
        <w:t>Код ОКП, указанный в представленном обществом регистрационном удостоверении, был упразднен. Обращений с целью внесения изменений в регистрационное досье (в регистрационное удостоверение), в том числе в части замены кода ОКП на актуальный код, в адрес Росздравнадзора от общества не поступало.</w:t>
      </w:r>
    </w:p>
    <w:p w14:paraId="6F262C1C" w14:textId="77777777" w:rsidR="004C51AC" w:rsidRPr="004C51AC" w:rsidRDefault="004C51AC" w:rsidP="004C51AC">
      <w:pPr>
        <w:shd w:val="clear" w:color="auto" w:fill="FFFFFF"/>
        <w:ind w:firstLine="567"/>
        <w:jc w:val="both"/>
        <w:rPr>
          <w:color w:val="22272F"/>
          <w:sz w:val="23"/>
          <w:szCs w:val="23"/>
          <w:lang w:eastAsia="ru-RU"/>
        </w:rPr>
      </w:pPr>
      <w:r w:rsidRPr="004C51AC">
        <w:rPr>
          <w:color w:val="22272F"/>
          <w:sz w:val="23"/>
          <w:szCs w:val="23"/>
          <w:lang w:eastAsia="ru-RU"/>
        </w:rPr>
        <w:lastRenderedPageBreak/>
        <w:t>Суд отметил, что общество имело возможность внести изменения в регистрационное удостоверение, изменив код ОКП на новый код ОКПД 2. Декларация соответствия не является документом, подтверждающим государственную регистрацию, а также отнесение к тому или иному коду ОКП, поскольку выдается не государственным органом, а сторонней организацией.</w:t>
      </w:r>
    </w:p>
    <w:p w14:paraId="26771FD7" w14:textId="77777777" w:rsidR="004C51AC" w:rsidRPr="004C51AC" w:rsidRDefault="004C51AC" w:rsidP="004C51AC">
      <w:pPr>
        <w:shd w:val="clear" w:color="auto" w:fill="FFFFFF"/>
        <w:ind w:firstLine="567"/>
        <w:jc w:val="both"/>
        <w:rPr>
          <w:color w:val="22272F"/>
          <w:sz w:val="23"/>
          <w:szCs w:val="23"/>
          <w:lang w:eastAsia="ru-RU"/>
        </w:rPr>
      </w:pPr>
      <w:r w:rsidRPr="004C51AC">
        <w:rPr>
          <w:color w:val="22272F"/>
          <w:sz w:val="23"/>
          <w:szCs w:val="23"/>
          <w:lang w:eastAsia="ru-RU"/>
        </w:rPr>
        <w:t>Суд пришел к выводу, что общество не подтвердило правомерность освобождения от обложения НДС операции по ввозу товара.</w:t>
      </w:r>
    </w:p>
    <w:p w14:paraId="2138D24F" w14:textId="42CDFE8F" w:rsidR="008760DD" w:rsidRPr="008760DD" w:rsidRDefault="008760DD" w:rsidP="008760DD">
      <w:pPr>
        <w:pStyle w:val="a9"/>
        <w:numPr>
          <w:ilvl w:val="0"/>
          <w:numId w:val="35"/>
        </w:numPr>
        <w:shd w:val="clear" w:color="auto" w:fill="FFFFFF"/>
        <w:spacing w:before="120"/>
        <w:ind w:left="567" w:hanging="567"/>
        <w:contextualSpacing w:val="0"/>
        <w:jc w:val="both"/>
        <w:rPr>
          <w:b/>
          <w:color w:val="22272F"/>
          <w:sz w:val="23"/>
          <w:szCs w:val="23"/>
          <w:lang w:eastAsia="ru-RU"/>
        </w:rPr>
      </w:pPr>
      <w:r w:rsidRPr="008760DD">
        <w:rPr>
          <w:b/>
          <w:color w:val="22272F"/>
          <w:sz w:val="23"/>
          <w:szCs w:val="23"/>
          <w:lang w:eastAsia="ru-RU"/>
        </w:rPr>
        <w:t>При доначислении НДС с реализации выполненных работ налоговый орган должен учесть суммы налога, подлежащие вычету с полученной налогоплательщиком предоплаты</w:t>
      </w:r>
    </w:p>
    <w:p w14:paraId="646AC016" w14:textId="6FE0B091" w:rsidR="008760DD" w:rsidRPr="008760DD" w:rsidRDefault="008760DD" w:rsidP="008760DD">
      <w:pPr>
        <w:shd w:val="clear" w:color="auto" w:fill="FFFFFF"/>
        <w:spacing w:before="120" w:after="120"/>
        <w:ind w:left="567"/>
        <w:jc w:val="both"/>
        <w:rPr>
          <w:i/>
          <w:color w:val="22272F"/>
          <w:sz w:val="23"/>
          <w:szCs w:val="23"/>
          <w:lang w:eastAsia="ru-RU"/>
        </w:rPr>
      </w:pPr>
      <w:r w:rsidRPr="008760DD">
        <w:rPr>
          <w:i/>
          <w:color w:val="22272F"/>
          <w:sz w:val="23"/>
          <w:szCs w:val="23"/>
          <w:shd w:val="clear" w:color="auto" w:fill="FFFFFF"/>
        </w:rPr>
        <w:t>Постановление Арбитражного суда Московского округа от 31 января 2023 г. N Ф05-32422/22 по делу N А40-225427/2021</w:t>
      </w:r>
    </w:p>
    <w:p w14:paraId="1BE8EB41" w14:textId="77777777" w:rsidR="008760DD" w:rsidRPr="008760DD" w:rsidRDefault="008760DD" w:rsidP="008760DD">
      <w:pPr>
        <w:shd w:val="clear" w:color="auto" w:fill="FFFFFF"/>
        <w:ind w:firstLine="567"/>
        <w:jc w:val="both"/>
        <w:rPr>
          <w:color w:val="22272F"/>
          <w:sz w:val="23"/>
          <w:szCs w:val="23"/>
          <w:lang w:eastAsia="ru-RU"/>
        </w:rPr>
      </w:pPr>
      <w:r w:rsidRPr="008760DD">
        <w:rPr>
          <w:color w:val="22272F"/>
          <w:sz w:val="23"/>
          <w:szCs w:val="23"/>
          <w:lang w:eastAsia="ru-RU"/>
        </w:rPr>
        <w:t>Налогоплательщик полагает, что при доначислении ему НДС налоговый орган произвел двойное налогообложение в отношении одних и тех же операций по реализации, сначала начислив налог на суммы предоплаты, а затем начислив налог на всю сумму реализации, не произведя при этом вычет сумм НДС, исчисленных с сумм предоплаты.</w:t>
      </w:r>
    </w:p>
    <w:p w14:paraId="5195EC30" w14:textId="77777777" w:rsidR="008760DD" w:rsidRPr="008760DD" w:rsidRDefault="008760DD" w:rsidP="008760DD">
      <w:pPr>
        <w:shd w:val="clear" w:color="auto" w:fill="FFFFFF"/>
        <w:ind w:firstLine="567"/>
        <w:jc w:val="both"/>
        <w:rPr>
          <w:color w:val="22272F"/>
          <w:sz w:val="23"/>
          <w:szCs w:val="23"/>
          <w:lang w:eastAsia="ru-RU"/>
        </w:rPr>
      </w:pPr>
      <w:r w:rsidRPr="008760DD">
        <w:rPr>
          <w:color w:val="22272F"/>
          <w:sz w:val="23"/>
          <w:szCs w:val="23"/>
          <w:lang w:eastAsia="ru-RU"/>
        </w:rPr>
        <w:t>Суд, исследовав обстоятельства, признал позицию налогоплательщика обоснованной и направил дело на новое рассмотрение.</w:t>
      </w:r>
    </w:p>
    <w:p w14:paraId="7F92C387" w14:textId="77777777" w:rsidR="008760DD" w:rsidRPr="008760DD" w:rsidRDefault="008760DD" w:rsidP="008760DD">
      <w:pPr>
        <w:shd w:val="clear" w:color="auto" w:fill="FFFFFF"/>
        <w:ind w:firstLine="567"/>
        <w:jc w:val="both"/>
        <w:rPr>
          <w:color w:val="22272F"/>
          <w:sz w:val="23"/>
          <w:szCs w:val="23"/>
          <w:lang w:eastAsia="ru-RU"/>
        </w:rPr>
      </w:pPr>
      <w:r w:rsidRPr="008760DD">
        <w:rPr>
          <w:color w:val="22272F"/>
          <w:sz w:val="23"/>
          <w:szCs w:val="23"/>
          <w:lang w:eastAsia="ru-RU"/>
        </w:rPr>
        <w:t>В распоряжении налогового органа имелись документы, подтверждающие реализацию налогоплательщиком работ, в оплату которых получены авансы (договор, акты по форме КС-2, справки по форме КС-3, счета-фактуры и др.).</w:t>
      </w:r>
    </w:p>
    <w:p w14:paraId="3C6406EF" w14:textId="77777777" w:rsidR="008760DD" w:rsidRDefault="008760DD" w:rsidP="008760DD">
      <w:pPr>
        <w:shd w:val="clear" w:color="auto" w:fill="FFFFFF"/>
        <w:ind w:firstLine="567"/>
        <w:jc w:val="both"/>
        <w:rPr>
          <w:color w:val="22272F"/>
          <w:sz w:val="23"/>
          <w:szCs w:val="23"/>
          <w:lang w:eastAsia="ru-RU"/>
        </w:rPr>
      </w:pPr>
      <w:r w:rsidRPr="008760DD">
        <w:rPr>
          <w:color w:val="22272F"/>
          <w:sz w:val="23"/>
          <w:szCs w:val="23"/>
          <w:lang w:eastAsia="ru-RU"/>
        </w:rPr>
        <w:t>Соответственно, при определении суммы налога за соответствующие налоговые периоды сумма налога, подлежащая уплате в бюджет, должна была быть уменьшена на сумму вычета в виде налога, исчисленного с полученной налогоплательщиком предоплаты.</w:t>
      </w:r>
    </w:p>
    <w:p w14:paraId="1C1C9FDC" w14:textId="400D29AD" w:rsidR="000D6531" w:rsidRPr="000D6531" w:rsidRDefault="000D6531" w:rsidP="000D6531">
      <w:pPr>
        <w:pStyle w:val="a9"/>
        <w:numPr>
          <w:ilvl w:val="0"/>
          <w:numId w:val="35"/>
        </w:numPr>
        <w:shd w:val="clear" w:color="auto" w:fill="FFFFFF"/>
        <w:spacing w:before="120"/>
        <w:ind w:left="567" w:hanging="567"/>
        <w:contextualSpacing w:val="0"/>
        <w:jc w:val="both"/>
        <w:rPr>
          <w:b/>
          <w:color w:val="22272F"/>
          <w:sz w:val="23"/>
          <w:szCs w:val="23"/>
          <w:lang w:eastAsia="ru-RU"/>
        </w:rPr>
      </w:pPr>
      <w:r w:rsidRPr="000D6531">
        <w:rPr>
          <w:b/>
          <w:color w:val="22272F"/>
          <w:sz w:val="23"/>
          <w:szCs w:val="23"/>
          <w:lang w:eastAsia="ru-RU"/>
        </w:rPr>
        <w:t>Указание в договорах только наименования оборудования и модели (при наличии) само по себе не лишает налогоплательщика права на вычет "ввозного" НДС, если документально подтверждено перемещение оборудования через границу РФ</w:t>
      </w:r>
    </w:p>
    <w:p w14:paraId="0C9B5652" w14:textId="1BF60305" w:rsidR="000D6531" w:rsidRPr="000D6531" w:rsidRDefault="000D6531" w:rsidP="000D6531">
      <w:pPr>
        <w:shd w:val="clear" w:color="auto" w:fill="FFFFFF"/>
        <w:spacing w:before="120" w:after="120"/>
        <w:ind w:left="567"/>
        <w:jc w:val="both"/>
        <w:rPr>
          <w:i/>
          <w:sz w:val="23"/>
          <w:szCs w:val="23"/>
          <w:lang w:eastAsia="ru-RU"/>
        </w:rPr>
      </w:pPr>
      <w:r w:rsidRPr="000D6531">
        <w:rPr>
          <w:i/>
          <w:sz w:val="23"/>
          <w:szCs w:val="23"/>
          <w:shd w:val="clear" w:color="auto" w:fill="FFFFFF"/>
        </w:rPr>
        <w:t>Постановление Арбитражного суда Уральского округа от 31 января 2023 г. N Ф09-10197/22 по делу N А47-13421/2021</w:t>
      </w:r>
    </w:p>
    <w:p w14:paraId="112D7FEF" w14:textId="77777777" w:rsidR="000D6531" w:rsidRPr="000D6531" w:rsidRDefault="000D6531" w:rsidP="000D6531">
      <w:pPr>
        <w:shd w:val="clear" w:color="auto" w:fill="FFFFFF"/>
        <w:ind w:firstLine="567"/>
        <w:jc w:val="both"/>
        <w:rPr>
          <w:color w:val="22272F"/>
          <w:sz w:val="23"/>
          <w:szCs w:val="23"/>
          <w:lang w:eastAsia="ru-RU"/>
        </w:rPr>
      </w:pPr>
      <w:r w:rsidRPr="000D6531">
        <w:rPr>
          <w:color w:val="22272F"/>
          <w:sz w:val="23"/>
          <w:szCs w:val="23"/>
          <w:lang w:eastAsia="ru-RU"/>
        </w:rPr>
        <w:t>По мнению налогового органа, налогоплательщик обязан уменьшить заявленную к возмещению сумму НДС, уплаченного при ввозе арендуемого объекта, поскольку продукция была приобретена на территории РФ и из иностранного государства не ввозилась.</w:t>
      </w:r>
    </w:p>
    <w:p w14:paraId="1991B278" w14:textId="77777777" w:rsidR="000D6531" w:rsidRPr="000D6531" w:rsidRDefault="000D6531" w:rsidP="000D6531">
      <w:pPr>
        <w:shd w:val="clear" w:color="auto" w:fill="FFFFFF"/>
        <w:ind w:firstLine="567"/>
        <w:jc w:val="both"/>
        <w:rPr>
          <w:color w:val="22272F"/>
          <w:sz w:val="23"/>
          <w:szCs w:val="23"/>
          <w:lang w:eastAsia="ru-RU"/>
        </w:rPr>
      </w:pPr>
      <w:r w:rsidRPr="000D6531">
        <w:rPr>
          <w:color w:val="22272F"/>
          <w:sz w:val="23"/>
          <w:szCs w:val="23"/>
          <w:lang w:eastAsia="ru-RU"/>
        </w:rPr>
        <w:t>Суд, исследовав обстоятельства дела, признал позицию налогового органа необоснованной.</w:t>
      </w:r>
    </w:p>
    <w:p w14:paraId="05785361" w14:textId="77777777" w:rsidR="000D6531" w:rsidRPr="000D6531" w:rsidRDefault="000D6531" w:rsidP="000D6531">
      <w:pPr>
        <w:shd w:val="clear" w:color="auto" w:fill="FFFFFF"/>
        <w:ind w:firstLine="567"/>
        <w:jc w:val="both"/>
        <w:rPr>
          <w:color w:val="22272F"/>
          <w:sz w:val="23"/>
          <w:szCs w:val="23"/>
          <w:lang w:eastAsia="ru-RU"/>
        </w:rPr>
      </w:pPr>
      <w:r w:rsidRPr="000D6531">
        <w:rPr>
          <w:color w:val="22272F"/>
          <w:sz w:val="23"/>
          <w:szCs w:val="23"/>
          <w:lang w:eastAsia="ru-RU"/>
        </w:rPr>
        <w:t>В подтверждение доставки объекта с территории иностранного государства представлены договор перевозки груза, акт выполненных монтажных работ, платежные поручения об оплате услуг, товарно-транспортные накладные, международные товарно-транспортные накладные (CMR), талоны заказчика.</w:t>
      </w:r>
    </w:p>
    <w:p w14:paraId="74236309" w14:textId="77777777" w:rsidR="000D6531" w:rsidRDefault="000D6531" w:rsidP="000D6531">
      <w:pPr>
        <w:shd w:val="clear" w:color="auto" w:fill="FFFFFF"/>
        <w:ind w:firstLine="567"/>
        <w:jc w:val="both"/>
        <w:rPr>
          <w:color w:val="22272F"/>
          <w:sz w:val="23"/>
          <w:szCs w:val="23"/>
          <w:lang w:eastAsia="ru-RU"/>
        </w:rPr>
      </w:pPr>
      <w:r w:rsidRPr="000D6531">
        <w:rPr>
          <w:color w:val="22272F"/>
          <w:sz w:val="23"/>
          <w:szCs w:val="23"/>
          <w:lang w:eastAsia="ru-RU"/>
        </w:rPr>
        <w:t>Полученный налогоплательщиком объект передан в субаренду на территории РФ. Для налогоплательщика являлось обычной договорной практикой указание в договорах только наименования оборудования и модели (при наличии), иные признаки имущества не указывались.</w:t>
      </w:r>
    </w:p>
    <w:p w14:paraId="1CDB7804" w14:textId="4B276E11" w:rsidR="00F213C7" w:rsidRPr="00F213C7" w:rsidRDefault="00F213C7" w:rsidP="00F213C7">
      <w:pPr>
        <w:pStyle w:val="a9"/>
        <w:numPr>
          <w:ilvl w:val="0"/>
          <w:numId w:val="35"/>
        </w:numPr>
        <w:shd w:val="clear" w:color="auto" w:fill="FFFFFF"/>
        <w:spacing w:before="120"/>
        <w:ind w:left="567" w:hanging="567"/>
        <w:contextualSpacing w:val="0"/>
        <w:jc w:val="both"/>
        <w:rPr>
          <w:b/>
          <w:color w:val="22272F"/>
          <w:sz w:val="23"/>
          <w:szCs w:val="23"/>
          <w:lang w:eastAsia="ru-RU"/>
        </w:rPr>
      </w:pPr>
      <w:r w:rsidRPr="00F213C7">
        <w:rPr>
          <w:b/>
          <w:color w:val="22272F"/>
          <w:sz w:val="23"/>
          <w:szCs w:val="23"/>
          <w:lang w:eastAsia="ru-RU"/>
        </w:rPr>
        <w:t>Налогоплательщик не имеет права на вычет НДС, даже если его контрагент - "техническая" компания - уплатил НДС по спорной операции</w:t>
      </w:r>
    </w:p>
    <w:p w14:paraId="33AFEC8B" w14:textId="57F8738C" w:rsidR="00F213C7" w:rsidRPr="00F213C7" w:rsidRDefault="00F213C7" w:rsidP="00F213C7">
      <w:pPr>
        <w:shd w:val="clear" w:color="auto" w:fill="FFFFFF"/>
        <w:spacing w:before="120" w:after="120"/>
        <w:ind w:left="567"/>
        <w:jc w:val="both"/>
        <w:rPr>
          <w:i/>
          <w:color w:val="22272F"/>
          <w:sz w:val="23"/>
          <w:szCs w:val="23"/>
          <w:lang w:eastAsia="ru-RU"/>
        </w:rPr>
      </w:pPr>
      <w:r w:rsidRPr="00F213C7">
        <w:rPr>
          <w:i/>
          <w:color w:val="22272F"/>
          <w:sz w:val="23"/>
          <w:szCs w:val="23"/>
          <w:shd w:val="clear" w:color="auto" w:fill="FFFFFF"/>
        </w:rPr>
        <w:t>Постановление Арбитражного суда Волго-Вятского округа от 31 января 2023 г. N Ф01-8167/22 по делу N А39-7577/2021</w:t>
      </w:r>
    </w:p>
    <w:p w14:paraId="2A97FDA8" w14:textId="77777777" w:rsidR="00F213C7" w:rsidRPr="00F213C7" w:rsidRDefault="00F213C7" w:rsidP="00F213C7">
      <w:pPr>
        <w:shd w:val="clear" w:color="auto" w:fill="FFFFFF"/>
        <w:ind w:firstLine="567"/>
        <w:jc w:val="both"/>
        <w:rPr>
          <w:color w:val="22272F"/>
          <w:sz w:val="23"/>
          <w:szCs w:val="23"/>
          <w:lang w:eastAsia="ru-RU"/>
        </w:rPr>
      </w:pPr>
      <w:r w:rsidRPr="00F213C7">
        <w:rPr>
          <w:color w:val="22272F"/>
          <w:sz w:val="23"/>
          <w:szCs w:val="23"/>
          <w:lang w:eastAsia="ru-RU"/>
        </w:rPr>
        <w:t>По мнению налогоплательщика, он имеет право на вычет НДС, так как контрагенты уплатили налог, что в свою очередь означает наличие в бюджете источника выплаты НДС.</w:t>
      </w:r>
    </w:p>
    <w:p w14:paraId="23EAE575" w14:textId="77777777" w:rsidR="00F213C7" w:rsidRPr="00F213C7" w:rsidRDefault="00F213C7" w:rsidP="00F213C7">
      <w:pPr>
        <w:shd w:val="clear" w:color="auto" w:fill="FFFFFF"/>
        <w:ind w:firstLine="567"/>
        <w:jc w:val="both"/>
        <w:rPr>
          <w:color w:val="22272F"/>
          <w:sz w:val="23"/>
          <w:szCs w:val="23"/>
          <w:lang w:eastAsia="ru-RU"/>
        </w:rPr>
      </w:pPr>
      <w:r w:rsidRPr="00F213C7">
        <w:rPr>
          <w:color w:val="22272F"/>
          <w:sz w:val="23"/>
          <w:szCs w:val="23"/>
          <w:lang w:eastAsia="ru-RU"/>
        </w:rPr>
        <w:t>Суд, исследовав обстоятельства дела, признал позицию налогоплательщика необоснованной.</w:t>
      </w:r>
    </w:p>
    <w:p w14:paraId="057181AA" w14:textId="77777777" w:rsidR="00F213C7" w:rsidRPr="00F213C7" w:rsidRDefault="00F213C7" w:rsidP="00F213C7">
      <w:pPr>
        <w:shd w:val="clear" w:color="auto" w:fill="FFFFFF"/>
        <w:ind w:firstLine="567"/>
        <w:jc w:val="both"/>
        <w:rPr>
          <w:color w:val="22272F"/>
          <w:sz w:val="23"/>
          <w:szCs w:val="23"/>
          <w:lang w:eastAsia="ru-RU"/>
        </w:rPr>
      </w:pPr>
      <w:r w:rsidRPr="00F213C7">
        <w:rPr>
          <w:color w:val="22272F"/>
          <w:sz w:val="23"/>
          <w:szCs w:val="23"/>
          <w:lang w:eastAsia="ru-RU"/>
        </w:rPr>
        <w:t>Согласно материалам дела его контрагенты обладают признаками "технических" компаний, и они не могли исполнить взятые на себя обязательства по заключенным договорам.</w:t>
      </w:r>
    </w:p>
    <w:p w14:paraId="6E880729" w14:textId="77777777" w:rsidR="00F213C7" w:rsidRPr="00F213C7" w:rsidRDefault="00F213C7" w:rsidP="00F213C7">
      <w:pPr>
        <w:shd w:val="clear" w:color="auto" w:fill="FFFFFF"/>
        <w:ind w:firstLine="567"/>
        <w:jc w:val="both"/>
        <w:rPr>
          <w:color w:val="22272F"/>
          <w:sz w:val="23"/>
          <w:szCs w:val="23"/>
          <w:lang w:eastAsia="ru-RU"/>
        </w:rPr>
      </w:pPr>
      <w:r w:rsidRPr="00F213C7">
        <w:rPr>
          <w:color w:val="22272F"/>
          <w:sz w:val="23"/>
          <w:szCs w:val="23"/>
          <w:lang w:eastAsia="ru-RU"/>
        </w:rPr>
        <w:t xml:space="preserve">Касаемо довода о сформированном источнике выплаты НДС суд пояснил, что факт отражения контрагентами спорных операций и уплаты ими налогов не является безусловным основанием для применения вычета. В отсутствие реальной хозяйственной деятельности отражение операций по </w:t>
      </w:r>
      <w:r w:rsidRPr="00F213C7">
        <w:rPr>
          <w:color w:val="22272F"/>
          <w:sz w:val="23"/>
          <w:szCs w:val="23"/>
          <w:lang w:eastAsia="ru-RU"/>
        </w:rPr>
        <w:lastRenderedPageBreak/>
        <w:t>реализации опровергается отражением таких же нереальных операций по приобретению. В подтверждение обоснованности вычетов по НДС налогоплательщиком должны быть представлены документы, отвечающие требованиям НК РФ и подтверждающие наличие реальных операций по приобретению товаров (работ, услуг) именно у заявленного контрагента.</w:t>
      </w:r>
    </w:p>
    <w:p w14:paraId="738796C5" w14:textId="77777777" w:rsidR="00F213C7" w:rsidRDefault="00F213C7" w:rsidP="00F213C7">
      <w:pPr>
        <w:shd w:val="clear" w:color="auto" w:fill="FFFFFF"/>
        <w:ind w:firstLine="567"/>
        <w:jc w:val="both"/>
        <w:rPr>
          <w:color w:val="22272F"/>
          <w:sz w:val="23"/>
          <w:szCs w:val="23"/>
          <w:lang w:eastAsia="ru-RU"/>
        </w:rPr>
      </w:pPr>
      <w:r w:rsidRPr="00F213C7">
        <w:rPr>
          <w:color w:val="22272F"/>
          <w:sz w:val="23"/>
          <w:szCs w:val="23"/>
          <w:lang w:eastAsia="ru-RU"/>
        </w:rPr>
        <w:t>С учетом изложенного налогоплательщик не имеет права на вычет НДС по операциям со спорными контрагентами.</w:t>
      </w:r>
    </w:p>
    <w:p w14:paraId="47A7BCFA" w14:textId="4B86005A" w:rsidR="00577A28" w:rsidRPr="00577A28" w:rsidRDefault="00577A28" w:rsidP="00577A28">
      <w:pPr>
        <w:pStyle w:val="a9"/>
        <w:numPr>
          <w:ilvl w:val="0"/>
          <w:numId w:val="35"/>
        </w:numPr>
        <w:shd w:val="clear" w:color="auto" w:fill="FFFFFF"/>
        <w:spacing w:before="120"/>
        <w:ind w:left="567" w:hanging="567"/>
        <w:contextualSpacing w:val="0"/>
        <w:jc w:val="both"/>
        <w:rPr>
          <w:b/>
          <w:color w:val="22272F"/>
          <w:sz w:val="23"/>
          <w:szCs w:val="23"/>
          <w:lang w:eastAsia="ru-RU"/>
        </w:rPr>
      </w:pPr>
      <w:r w:rsidRPr="00577A28">
        <w:rPr>
          <w:b/>
          <w:color w:val="22272F"/>
          <w:sz w:val="23"/>
          <w:szCs w:val="23"/>
          <w:lang w:eastAsia="ru-RU"/>
        </w:rPr>
        <w:t>При решении вопроса о реальности поставки налогоплательщику сырья заявленными контрагентами должны быть учтены: подконтрольность организаций, наличие у налогоплательщика необходимого объема сырья, невозможность перевозки сырья указанными в ТТН автомобилями и другие обстоятельства</w:t>
      </w:r>
    </w:p>
    <w:p w14:paraId="4481F5A3" w14:textId="4739AE98" w:rsidR="00577A28" w:rsidRPr="00577A28" w:rsidRDefault="00577A28" w:rsidP="00577A28">
      <w:pPr>
        <w:shd w:val="clear" w:color="auto" w:fill="FFFFFF"/>
        <w:spacing w:before="120" w:after="120"/>
        <w:ind w:left="567"/>
        <w:jc w:val="both"/>
        <w:rPr>
          <w:i/>
          <w:color w:val="22272F"/>
          <w:sz w:val="23"/>
          <w:szCs w:val="23"/>
          <w:lang w:eastAsia="ru-RU"/>
        </w:rPr>
      </w:pPr>
      <w:r w:rsidRPr="00577A28">
        <w:rPr>
          <w:i/>
          <w:color w:val="22272F"/>
          <w:sz w:val="23"/>
          <w:szCs w:val="23"/>
          <w:shd w:val="clear" w:color="auto" w:fill="FFFFFF"/>
        </w:rPr>
        <w:t>Постановление Арбитражного суда Московского округа от 31 января 2023 г. N Ф05-34456/22 по делу N А40-37596/2022</w:t>
      </w:r>
    </w:p>
    <w:p w14:paraId="0909A907" w14:textId="77777777" w:rsidR="00577A28" w:rsidRPr="00577A28" w:rsidRDefault="00577A28" w:rsidP="00577A28">
      <w:pPr>
        <w:shd w:val="clear" w:color="auto" w:fill="FFFFFF"/>
        <w:ind w:firstLine="567"/>
        <w:jc w:val="both"/>
        <w:rPr>
          <w:color w:val="22272F"/>
          <w:sz w:val="23"/>
          <w:szCs w:val="23"/>
          <w:lang w:eastAsia="ru-RU"/>
        </w:rPr>
      </w:pPr>
      <w:r w:rsidRPr="00577A28">
        <w:rPr>
          <w:color w:val="22272F"/>
          <w:sz w:val="23"/>
          <w:szCs w:val="23"/>
          <w:lang w:eastAsia="ru-RU"/>
        </w:rPr>
        <w:t>Налогоплательщик полагает, что налоговым органом не установлена его причастность к получению необоснованной налоговой выгоды, а представленные документы первичного и бухгалтерского учета подтверждают приобретение товаров с НДС у заявленных поставщиков.</w:t>
      </w:r>
    </w:p>
    <w:p w14:paraId="52A61BBA" w14:textId="77777777" w:rsidR="00577A28" w:rsidRPr="00577A28" w:rsidRDefault="00577A28" w:rsidP="00577A28">
      <w:pPr>
        <w:shd w:val="clear" w:color="auto" w:fill="FFFFFF"/>
        <w:ind w:firstLine="567"/>
        <w:jc w:val="both"/>
        <w:rPr>
          <w:color w:val="22272F"/>
          <w:sz w:val="23"/>
          <w:szCs w:val="23"/>
          <w:lang w:eastAsia="ru-RU"/>
        </w:rPr>
      </w:pPr>
      <w:r w:rsidRPr="00577A28">
        <w:rPr>
          <w:color w:val="22272F"/>
          <w:sz w:val="23"/>
          <w:szCs w:val="23"/>
          <w:lang w:eastAsia="ru-RU"/>
        </w:rPr>
        <w:t>Суды первой и апелляционной инстанций согласились с налогоплательщиком.</w:t>
      </w:r>
    </w:p>
    <w:p w14:paraId="49829286" w14:textId="77777777" w:rsidR="00577A28" w:rsidRPr="00577A28" w:rsidRDefault="00577A28" w:rsidP="00577A28">
      <w:pPr>
        <w:shd w:val="clear" w:color="auto" w:fill="FFFFFF"/>
        <w:ind w:firstLine="567"/>
        <w:jc w:val="both"/>
        <w:rPr>
          <w:color w:val="22272F"/>
          <w:sz w:val="23"/>
          <w:szCs w:val="23"/>
          <w:lang w:eastAsia="ru-RU"/>
        </w:rPr>
      </w:pPr>
      <w:r w:rsidRPr="00577A28">
        <w:rPr>
          <w:color w:val="22272F"/>
          <w:sz w:val="23"/>
          <w:szCs w:val="23"/>
          <w:lang w:eastAsia="ru-RU"/>
        </w:rPr>
        <w:t>Суд округа, исследовав обстоятельства дела, направил его на новое рассмотрение.</w:t>
      </w:r>
    </w:p>
    <w:p w14:paraId="313C045C" w14:textId="77777777" w:rsidR="00577A28" w:rsidRPr="00577A28" w:rsidRDefault="00577A28" w:rsidP="00577A28">
      <w:pPr>
        <w:shd w:val="clear" w:color="auto" w:fill="FFFFFF"/>
        <w:ind w:firstLine="567"/>
        <w:jc w:val="both"/>
        <w:rPr>
          <w:color w:val="22272F"/>
          <w:sz w:val="23"/>
          <w:szCs w:val="23"/>
          <w:lang w:eastAsia="ru-RU"/>
        </w:rPr>
      </w:pPr>
      <w:r w:rsidRPr="00577A28">
        <w:rPr>
          <w:color w:val="22272F"/>
          <w:sz w:val="23"/>
          <w:szCs w:val="23"/>
          <w:lang w:eastAsia="ru-RU"/>
        </w:rPr>
        <w:t xml:space="preserve">Нижестоящими судами не были учтены доводы налогового органа, в </w:t>
      </w:r>
      <w:proofErr w:type="spellStart"/>
      <w:r w:rsidRPr="00577A28">
        <w:rPr>
          <w:color w:val="22272F"/>
          <w:sz w:val="23"/>
          <w:szCs w:val="23"/>
          <w:lang w:eastAsia="ru-RU"/>
        </w:rPr>
        <w:t>т.ч</w:t>
      </w:r>
      <w:proofErr w:type="spellEnd"/>
      <w:r w:rsidRPr="00577A28">
        <w:rPr>
          <w:color w:val="22272F"/>
          <w:sz w:val="23"/>
          <w:szCs w:val="23"/>
          <w:lang w:eastAsia="ru-RU"/>
        </w:rPr>
        <w:t>.:</w:t>
      </w:r>
    </w:p>
    <w:p w14:paraId="6680038D" w14:textId="77777777" w:rsidR="00577A28" w:rsidRPr="00577A28" w:rsidRDefault="00577A28" w:rsidP="00577A28">
      <w:pPr>
        <w:shd w:val="clear" w:color="auto" w:fill="FFFFFF"/>
        <w:ind w:firstLine="567"/>
        <w:jc w:val="both"/>
        <w:rPr>
          <w:color w:val="22272F"/>
          <w:sz w:val="23"/>
          <w:szCs w:val="23"/>
          <w:lang w:eastAsia="ru-RU"/>
        </w:rPr>
      </w:pPr>
      <w:r w:rsidRPr="00577A28">
        <w:rPr>
          <w:color w:val="22272F"/>
          <w:sz w:val="23"/>
          <w:szCs w:val="23"/>
          <w:lang w:eastAsia="ru-RU"/>
        </w:rPr>
        <w:t>- представлены доказательства, свидетельствующие о подконтрольности контрагентов и налогоплательщика, поэтому не имеет правового значения оценка проявления должной осмотрительности и осторожности при выборе контрагентов;</w:t>
      </w:r>
    </w:p>
    <w:p w14:paraId="58153906" w14:textId="77777777" w:rsidR="00577A28" w:rsidRPr="00577A28" w:rsidRDefault="00577A28" w:rsidP="00577A28">
      <w:pPr>
        <w:shd w:val="clear" w:color="auto" w:fill="FFFFFF"/>
        <w:ind w:firstLine="567"/>
        <w:jc w:val="both"/>
        <w:rPr>
          <w:color w:val="22272F"/>
          <w:sz w:val="23"/>
          <w:szCs w:val="23"/>
          <w:lang w:eastAsia="ru-RU"/>
        </w:rPr>
      </w:pPr>
      <w:r w:rsidRPr="00577A28">
        <w:rPr>
          <w:color w:val="22272F"/>
          <w:sz w:val="23"/>
          <w:szCs w:val="23"/>
          <w:lang w:eastAsia="ru-RU"/>
        </w:rPr>
        <w:t>- налогоплательщик располагает необходимым сырьем, удовлетворяющим требованиям переработчиков, для изготовления продукции;</w:t>
      </w:r>
    </w:p>
    <w:p w14:paraId="41397E3C" w14:textId="77777777" w:rsidR="00577A28" w:rsidRPr="00577A28" w:rsidRDefault="00577A28" w:rsidP="00577A28">
      <w:pPr>
        <w:shd w:val="clear" w:color="auto" w:fill="FFFFFF"/>
        <w:ind w:firstLine="567"/>
        <w:jc w:val="both"/>
        <w:rPr>
          <w:color w:val="22272F"/>
          <w:sz w:val="23"/>
          <w:szCs w:val="23"/>
          <w:lang w:eastAsia="ru-RU"/>
        </w:rPr>
      </w:pPr>
      <w:r w:rsidRPr="00577A28">
        <w:rPr>
          <w:color w:val="22272F"/>
          <w:sz w:val="23"/>
          <w:szCs w:val="23"/>
          <w:lang w:eastAsia="ru-RU"/>
        </w:rPr>
        <w:t>- в ТТН указаны государственные номера исключительно легковых автомобилей, которые не могли перевозить спорное сырье большой массы;</w:t>
      </w:r>
    </w:p>
    <w:p w14:paraId="55ACA295" w14:textId="77777777" w:rsidR="00577A28" w:rsidRPr="00577A28" w:rsidRDefault="00577A28" w:rsidP="00577A28">
      <w:pPr>
        <w:shd w:val="clear" w:color="auto" w:fill="FFFFFF"/>
        <w:ind w:firstLine="567"/>
        <w:jc w:val="both"/>
        <w:rPr>
          <w:color w:val="22272F"/>
          <w:sz w:val="23"/>
          <w:szCs w:val="23"/>
          <w:lang w:eastAsia="ru-RU"/>
        </w:rPr>
      </w:pPr>
      <w:r w:rsidRPr="00577A28">
        <w:rPr>
          <w:color w:val="22272F"/>
          <w:sz w:val="23"/>
          <w:szCs w:val="23"/>
          <w:lang w:eastAsia="ru-RU"/>
        </w:rPr>
        <w:t>- один из руководителей контрагентов не имел возможности подписывать документы, т. к. находился в заключении;</w:t>
      </w:r>
    </w:p>
    <w:p w14:paraId="6969C558" w14:textId="77777777" w:rsidR="002B321D" w:rsidRDefault="00577A28" w:rsidP="002B321D">
      <w:pPr>
        <w:shd w:val="clear" w:color="auto" w:fill="FFFFFF"/>
        <w:ind w:firstLine="567"/>
        <w:jc w:val="both"/>
        <w:rPr>
          <w:color w:val="22272F"/>
          <w:sz w:val="23"/>
          <w:szCs w:val="23"/>
          <w:lang w:eastAsia="ru-RU"/>
        </w:rPr>
      </w:pPr>
      <w:r w:rsidRPr="00577A28">
        <w:rPr>
          <w:color w:val="22272F"/>
          <w:sz w:val="23"/>
          <w:szCs w:val="23"/>
          <w:lang w:eastAsia="ru-RU"/>
        </w:rPr>
        <w:t>- установлено круговое движение денежных средств и возврат их через цепочку подконтрольных технических компаний участникам группы компаний, в которую входит налогоплательщик.</w:t>
      </w:r>
    </w:p>
    <w:p w14:paraId="28981CC1" w14:textId="77777777" w:rsidR="002B321D" w:rsidRPr="002B321D" w:rsidRDefault="002B321D" w:rsidP="002B321D">
      <w:pPr>
        <w:pStyle w:val="a9"/>
        <w:numPr>
          <w:ilvl w:val="0"/>
          <w:numId w:val="35"/>
        </w:numPr>
        <w:shd w:val="clear" w:color="auto" w:fill="FFFFFF"/>
        <w:spacing w:before="120"/>
        <w:ind w:left="567" w:hanging="567"/>
        <w:contextualSpacing w:val="0"/>
        <w:jc w:val="both"/>
        <w:rPr>
          <w:b/>
          <w:color w:val="22272F"/>
          <w:sz w:val="23"/>
          <w:szCs w:val="23"/>
          <w:lang w:eastAsia="ru-RU"/>
        </w:rPr>
      </w:pPr>
      <w:r w:rsidRPr="002B321D">
        <w:rPr>
          <w:b/>
          <w:color w:val="22272F"/>
          <w:sz w:val="23"/>
          <w:szCs w:val="23"/>
          <w:lang w:eastAsia="ru-RU"/>
        </w:rPr>
        <w:t>При ввозе на территорию РФ в процедуре реимпорта собственного товара, не доставленного покупателю по объективным причинам, объекта обложения НДС не возникает</w:t>
      </w:r>
    </w:p>
    <w:p w14:paraId="180C75D5" w14:textId="33A8570A" w:rsidR="002B321D" w:rsidRPr="002B321D" w:rsidRDefault="002B321D" w:rsidP="002B321D">
      <w:pPr>
        <w:shd w:val="clear" w:color="auto" w:fill="FFFFFF"/>
        <w:spacing w:before="120" w:after="120"/>
        <w:ind w:left="567"/>
        <w:jc w:val="both"/>
        <w:rPr>
          <w:i/>
          <w:color w:val="22272F"/>
          <w:sz w:val="23"/>
          <w:szCs w:val="23"/>
          <w:lang w:eastAsia="ru-RU"/>
        </w:rPr>
      </w:pPr>
      <w:r w:rsidRPr="002B321D">
        <w:rPr>
          <w:i/>
          <w:color w:val="22272F"/>
          <w:sz w:val="23"/>
          <w:szCs w:val="23"/>
          <w:shd w:val="clear" w:color="auto" w:fill="FFFFFF"/>
        </w:rPr>
        <w:t>Постановление Арбитражного суда Московского округа от 31 января 2023 г. N Ф05-34774/22 по делу N А40-83474/2022</w:t>
      </w:r>
    </w:p>
    <w:p w14:paraId="6E93E177" w14:textId="77777777" w:rsidR="002B321D" w:rsidRPr="002B321D" w:rsidRDefault="002B321D" w:rsidP="002B321D">
      <w:pPr>
        <w:shd w:val="clear" w:color="auto" w:fill="FFFFFF"/>
        <w:ind w:firstLine="567"/>
        <w:jc w:val="both"/>
        <w:rPr>
          <w:color w:val="22272F"/>
          <w:sz w:val="23"/>
          <w:szCs w:val="23"/>
          <w:lang w:eastAsia="ru-RU"/>
        </w:rPr>
      </w:pPr>
      <w:r w:rsidRPr="002B321D">
        <w:rPr>
          <w:color w:val="22272F"/>
          <w:sz w:val="23"/>
          <w:szCs w:val="23"/>
          <w:lang w:eastAsia="ru-RU"/>
        </w:rPr>
        <w:t>Таможенный орган полагает, что уплаченный обществом НДС при ввозе товара в процедуре реимпорта не подлежит возврату, т. к. не представлены документы, подтверждающие право на применение освобождения от уплаты НДС и документы из налогового органа о том, что сумма НДС не была возвращена обществу.</w:t>
      </w:r>
    </w:p>
    <w:p w14:paraId="3A3D8BC4" w14:textId="77777777" w:rsidR="002B321D" w:rsidRPr="002B321D" w:rsidRDefault="002B321D" w:rsidP="002B321D">
      <w:pPr>
        <w:shd w:val="clear" w:color="auto" w:fill="FFFFFF"/>
        <w:ind w:firstLine="567"/>
        <w:jc w:val="both"/>
        <w:rPr>
          <w:color w:val="22272F"/>
          <w:sz w:val="23"/>
          <w:szCs w:val="23"/>
          <w:lang w:eastAsia="ru-RU"/>
        </w:rPr>
      </w:pPr>
      <w:r w:rsidRPr="002B321D">
        <w:rPr>
          <w:color w:val="22272F"/>
          <w:sz w:val="23"/>
          <w:szCs w:val="23"/>
          <w:lang w:eastAsia="ru-RU"/>
        </w:rPr>
        <w:t>Суд, исследовав обстоятельства дела, признал позицию таможенного органа необоснованной.</w:t>
      </w:r>
    </w:p>
    <w:p w14:paraId="6627A9A7" w14:textId="77777777" w:rsidR="002B321D" w:rsidRPr="002B321D" w:rsidRDefault="002B321D" w:rsidP="002B321D">
      <w:pPr>
        <w:shd w:val="clear" w:color="auto" w:fill="FFFFFF"/>
        <w:ind w:firstLine="567"/>
        <w:jc w:val="both"/>
        <w:rPr>
          <w:color w:val="22272F"/>
          <w:sz w:val="23"/>
          <w:szCs w:val="23"/>
          <w:lang w:eastAsia="ru-RU"/>
        </w:rPr>
      </w:pPr>
      <w:r w:rsidRPr="002B321D">
        <w:rPr>
          <w:color w:val="22272F"/>
          <w:sz w:val="23"/>
          <w:szCs w:val="23"/>
          <w:lang w:eastAsia="ru-RU"/>
        </w:rPr>
        <w:t>Товар был вывезен в процедуре экспорта, но в связи со сложившейся геополитической обстановкой не был доставлен до покупателя, возвращен и помещен под таможенную процедуру реимпорта.</w:t>
      </w:r>
    </w:p>
    <w:p w14:paraId="1AA46880" w14:textId="77777777" w:rsidR="002B321D" w:rsidRPr="002B321D" w:rsidRDefault="002B321D" w:rsidP="002B321D">
      <w:pPr>
        <w:shd w:val="clear" w:color="auto" w:fill="FFFFFF"/>
        <w:ind w:firstLine="567"/>
        <w:jc w:val="both"/>
        <w:rPr>
          <w:color w:val="22272F"/>
          <w:sz w:val="23"/>
          <w:szCs w:val="23"/>
          <w:lang w:eastAsia="ru-RU"/>
        </w:rPr>
      </w:pPr>
      <w:r w:rsidRPr="002B321D">
        <w:rPr>
          <w:color w:val="22272F"/>
          <w:sz w:val="23"/>
          <w:szCs w:val="23"/>
          <w:lang w:eastAsia="ru-RU"/>
        </w:rPr>
        <w:t>Суд указал, что в данном случае при ввозе на территорию РФ собственного товара в порядке реимпорта объекта налогообложения не возникает, в связи с чем у общества отсутствует обязанность по уплате НДС.</w:t>
      </w:r>
    </w:p>
    <w:p w14:paraId="3049C181" w14:textId="77777777" w:rsidR="002B321D" w:rsidRPr="002B321D" w:rsidRDefault="002B321D" w:rsidP="002B321D">
      <w:pPr>
        <w:shd w:val="clear" w:color="auto" w:fill="FFFFFF"/>
        <w:ind w:firstLine="567"/>
        <w:jc w:val="both"/>
        <w:rPr>
          <w:color w:val="22272F"/>
          <w:sz w:val="23"/>
          <w:szCs w:val="23"/>
          <w:lang w:eastAsia="ru-RU"/>
        </w:rPr>
      </w:pPr>
      <w:r w:rsidRPr="002B321D">
        <w:rPr>
          <w:color w:val="22272F"/>
          <w:sz w:val="23"/>
          <w:szCs w:val="23"/>
          <w:lang w:eastAsia="ru-RU"/>
        </w:rPr>
        <w:t>При вывозе товара в таможенной процедуре экспорта налогоплательщику не предоставлялось ни освобождения от уплаты НДС, ни исключения данной операции из налогообложения, ни возврата НДС в связи с экспортом товара.</w:t>
      </w:r>
    </w:p>
    <w:p w14:paraId="189144E3" w14:textId="77777777" w:rsidR="002B321D" w:rsidRDefault="002B321D" w:rsidP="002B321D">
      <w:pPr>
        <w:shd w:val="clear" w:color="auto" w:fill="FFFFFF"/>
        <w:ind w:firstLine="567"/>
        <w:jc w:val="both"/>
        <w:rPr>
          <w:color w:val="22272F"/>
          <w:sz w:val="23"/>
          <w:szCs w:val="23"/>
          <w:lang w:eastAsia="ru-RU"/>
        </w:rPr>
      </w:pPr>
      <w:r w:rsidRPr="002B321D">
        <w:rPr>
          <w:color w:val="22272F"/>
          <w:sz w:val="23"/>
          <w:szCs w:val="23"/>
          <w:lang w:eastAsia="ru-RU"/>
        </w:rPr>
        <w:t>Соответственно, сумма НДС, уплаченная в процедуре реимпорта, должна быть возвращена обществу.</w:t>
      </w:r>
    </w:p>
    <w:p w14:paraId="6D8AFE6D" w14:textId="49684E37" w:rsidR="00E26A4C" w:rsidRPr="00E26A4C" w:rsidRDefault="00E26A4C" w:rsidP="00E26A4C">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E26A4C">
        <w:rPr>
          <w:b/>
          <w:color w:val="22272F"/>
          <w:sz w:val="23"/>
          <w:szCs w:val="23"/>
          <w:lang w:eastAsia="ru-RU"/>
        </w:rPr>
        <w:lastRenderedPageBreak/>
        <w:t>Суммы НДС, предъявленные подрядчиками/поставщиками при строительстве здания, не учитываются в его первоначальной стоимости, в т. ч. с целью определения размера остаточной стоимости ОС, позволяющего применять УСН</w:t>
      </w:r>
    </w:p>
    <w:p w14:paraId="1C31D612" w14:textId="022E3F8F" w:rsidR="00E26A4C" w:rsidRPr="00E26A4C" w:rsidRDefault="00E26A4C" w:rsidP="00E26A4C">
      <w:pPr>
        <w:shd w:val="clear" w:color="auto" w:fill="FFFFFF"/>
        <w:spacing w:before="120" w:after="120"/>
        <w:ind w:left="567"/>
        <w:jc w:val="both"/>
        <w:rPr>
          <w:i/>
          <w:color w:val="22272F"/>
          <w:sz w:val="23"/>
          <w:szCs w:val="23"/>
          <w:lang w:eastAsia="ru-RU"/>
        </w:rPr>
      </w:pPr>
      <w:r w:rsidRPr="00E26A4C">
        <w:rPr>
          <w:i/>
          <w:color w:val="22272F"/>
          <w:sz w:val="23"/>
          <w:szCs w:val="23"/>
          <w:shd w:val="clear" w:color="auto" w:fill="FFFFFF"/>
        </w:rPr>
        <w:t>Постановление Арбитражного суда Западно-Сибирского округа от 31 января 2023 г. N Ф04-7681/22 по делу N А03-3029/2020</w:t>
      </w:r>
    </w:p>
    <w:p w14:paraId="084F8660" w14:textId="77777777" w:rsidR="00E26A4C" w:rsidRPr="00E26A4C" w:rsidRDefault="00E26A4C" w:rsidP="00E26A4C">
      <w:pPr>
        <w:shd w:val="clear" w:color="auto" w:fill="FFFFFF"/>
        <w:ind w:firstLine="567"/>
        <w:jc w:val="both"/>
        <w:rPr>
          <w:color w:val="22272F"/>
          <w:sz w:val="23"/>
          <w:szCs w:val="23"/>
          <w:lang w:eastAsia="ru-RU"/>
        </w:rPr>
      </w:pPr>
      <w:r w:rsidRPr="00E26A4C">
        <w:rPr>
          <w:color w:val="22272F"/>
          <w:sz w:val="23"/>
          <w:szCs w:val="23"/>
          <w:lang w:eastAsia="ru-RU"/>
        </w:rPr>
        <w:t xml:space="preserve">Налоговый орган полагает, что, осуществляя строительство основного средства в период применения УСН, налогоплательщик должен был сформировать первоначальную стоимость ОС с учетом НДС, предъявленного подрядчиками и поставщиками. Поскольку стоимость ОС превысила установленный лимит по УСН, налогоплательщику </w:t>
      </w:r>
      <w:proofErr w:type="spellStart"/>
      <w:r w:rsidRPr="00E26A4C">
        <w:rPr>
          <w:color w:val="22272F"/>
          <w:sz w:val="23"/>
          <w:szCs w:val="23"/>
          <w:lang w:eastAsia="ru-RU"/>
        </w:rPr>
        <w:t>доначислены</w:t>
      </w:r>
      <w:proofErr w:type="spellEnd"/>
      <w:r w:rsidRPr="00E26A4C">
        <w:rPr>
          <w:color w:val="22272F"/>
          <w:sz w:val="23"/>
          <w:szCs w:val="23"/>
          <w:lang w:eastAsia="ru-RU"/>
        </w:rPr>
        <w:t xml:space="preserve"> налоги по ОСН.</w:t>
      </w:r>
    </w:p>
    <w:p w14:paraId="6DE2BE34" w14:textId="77777777" w:rsidR="00E26A4C" w:rsidRPr="00E26A4C" w:rsidRDefault="00E26A4C" w:rsidP="00E26A4C">
      <w:pPr>
        <w:shd w:val="clear" w:color="auto" w:fill="FFFFFF"/>
        <w:ind w:firstLine="567"/>
        <w:jc w:val="both"/>
        <w:rPr>
          <w:color w:val="22272F"/>
          <w:sz w:val="23"/>
          <w:szCs w:val="23"/>
          <w:lang w:eastAsia="ru-RU"/>
        </w:rPr>
      </w:pPr>
      <w:r w:rsidRPr="00E26A4C">
        <w:rPr>
          <w:color w:val="22272F"/>
          <w:sz w:val="23"/>
          <w:szCs w:val="23"/>
          <w:lang w:eastAsia="ru-RU"/>
        </w:rPr>
        <w:t>Суд, исследовав обстоятельства дела, признал позицию налогового органа необоснованной.</w:t>
      </w:r>
    </w:p>
    <w:p w14:paraId="2EA7CCF9" w14:textId="77777777" w:rsidR="00E26A4C" w:rsidRPr="00E26A4C" w:rsidRDefault="00E26A4C" w:rsidP="00E26A4C">
      <w:pPr>
        <w:shd w:val="clear" w:color="auto" w:fill="FFFFFF"/>
        <w:ind w:firstLine="567"/>
        <w:jc w:val="both"/>
        <w:rPr>
          <w:color w:val="22272F"/>
          <w:sz w:val="23"/>
          <w:szCs w:val="23"/>
          <w:lang w:eastAsia="ru-RU"/>
        </w:rPr>
      </w:pPr>
      <w:r w:rsidRPr="00E26A4C">
        <w:rPr>
          <w:color w:val="22272F"/>
          <w:sz w:val="23"/>
          <w:szCs w:val="23"/>
          <w:lang w:eastAsia="ru-RU"/>
        </w:rPr>
        <w:t>Налогоплательщик, осуществляющий строительство здания во время применения УСН с объектом налогообложения "доходы", в случае перехода на ОСН имел право принять к вычету НДС, предъявленный ему при таком строительстве. То есть спорные суммы налога в рассматриваемом случае для расчета лимита основных средств учитываться не должны.</w:t>
      </w:r>
    </w:p>
    <w:p w14:paraId="766F3E80" w14:textId="77777777" w:rsidR="00E26A4C" w:rsidRPr="00E26A4C" w:rsidRDefault="00E26A4C" w:rsidP="00E26A4C">
      <w:pPr>
        <w:shd w:val="clear" w:color="auto" w:fill="FFFFFF"/>
        <w:ind w:firstLine="567"/>
        <w:jc w:val="both"/>
        <w:rPr>
          <w:color w:val="22272F"/>
          <w:sz w:val="23"/>
          <w:szCs w:val="23"/>
          <w:lang w:eastAsia="ru-RU"/>
        </w:rPr>
      </w:pPr>
      <w:r w:rsidRPr="00E26A4C">
        <w:rPr>
          <w:color w:val="22272F"/>
          <w:sz w:val="23"/>
          <w:szCs w:val="23"/>
          <w:lang w:eastAsia="ru-RU"/>
        </w:rPr>
        <w:t>Поскольку налогоплательщиком не велся учет стоимости ОС для целей соблюдения лимита по остаточной стоимости ОС, была проведена судебная экспертиза, которой установлено, что остаточная стоимость объекта в проверяемый период не превысила установленный лимит.</w:t>
      </w:r>
    </w:p>
    <w:p w14:paraId="24BDB0BC" w14:textId="77777777" w:rsidR="00E26A4C" w:rsidRPr="00E26A4C" w:rsidRDefault="00E26A4C" w:rsidP="00E26A4C">
      <w:pPr>
        <w:shd w:val="clear" w:color="auto" w:fill="FFFFFF"/>
        <w:ind w:firstLine="567"/>
        <w:jc w:val="both"/>
        <w:rPr>
          <w:color w:val="22272F"/>
          <w:sz w:val="23"/>
          <w:szCs w:val="23"/>
          <w:lang w:eastAsia="ru-RU"/>
        </w:rPr>
      </w:pPr>
      <w:r w:rsidRPr="00E26A4C">
        <w:rPr>
          <w:color w:val="22272F"/>
          <w:sz w:val="23"/>
          <w:szCs w:val="23"/>
          <w:lang w:eastAsia="ru-RU"/>
        </w:rPr>
        <w:t>Поэтому перевод налогоплательщика на ОСН и доначисление налогов неправомерны.</w:t>
      </w:r>
    </w:p>
    <w:p w14:paraId="61709463" w14:textId="36F973E1" w:rsidR="002158F5" w:rsidRDefault="002158F5" w:rsidP="00BA3F42">
      <w:pPr>
        <w:keepNext/>
        <w:numPr>
          <w:ilvl w:val="1"/>
          <w:numId w:val="25"/>
        </w:numPr>
        <w:tabs>
          <w:tab w:val="left" w:pos="567"/>
        </w:tabs>
        <w:spacing w:before="240" w:after="240"/>
        <w:ind w:left="0" w:right="57" w:firstLine="567"/>
        <w:jc w:val="center"/>
        <w:outlineLvl w:val="0"/>
        <w:rPr>
          <w:b/>
          <w:bCs/>
          <w:sz w:val="23"/>
          <w:szCs w:val="23"/>
        </w:rPr>
      </w:pPr>
      <w:bookmarkStart w:id="92" w:name="_Toc133498709"/>
      <w:r>
        <w:rPr>
          <w:b/>
          <w:bCs/>
          <w:sz w:val="23"/>
          <w:szCs w:val="23"/>
        </w:rPr>
        <w:t>НДФЛ</w:t>
      </w:r>
      <w:bookmarkEnd w:id="92"/>
    </w:p>
    <w:p w14:paraId="68FFFAC2" w14:textId="1BAAF8DD" w:rsidR="00830AE5" w:rsidRPr="00830AE5" w:rsidRDefault="00830AE5" w:rsidP="00443B2A">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443B2A">
        <w:rPr>
          <w:b/>
          <w:color w:val="22272F"/>
          <w:sz w:val="23"/>
          <w:szCs w:val="23"/>
          <w:lang w:eastAsia="ru-RU"/>
        </w:rPr>
        <w:t>Об отражении зарплаты за декабрь в расчете 6-НДФЛ</w:t>
      </w:r>
    </w:p>
    <w:p w14:paraId="0919F24E" w14:textId="2847291E" w:rsidR="00830AE5" w:rsidRDefault="00830AE5" w:rsidP="00830AE5">
      <w:pPr>
        <w:shd w:val="clear" w:color="auto" w:fill="FFFFFF"/>
        <w:spacing w:before="120" w:after="120"/>
        <w:ind w:left="567"/>
        <w:jc w:val="both"/>
        <w:rPr>
          <w:i/>
          <w:color w:val="22272F"/>
          <w:sz w:val="23"/>
          <w:szCs w:val="23"/>
          <w:shd w:val="clear" w:color="auto" w:fill="FFFFFF"/>
        </w:rPr>
      </w:pPr>
      <w:r w:rsidRPr="00830AE5">
        <w:rPr>
          <w:i/>
          <w:color w:val="22272F"/>
          <w:sz w:val="23"/>
          <w:szCs w:val="23"/>
          <w:shd w:val="clear" w:color="auto" w:fill="FFFFFF"/>
        </w:rPr>
        <w:t>Письмо Федеральной налоговой службы от 11 января 2023 г. N ЗГ-3-11/125@</w:t>
      </w:r>
    </w:p>
    <w:p w14:paraId="51771D21" w14:textId="06CA7268" w:rsidR="00830AE5" w:rsidRPr="00830AE5" w:rsidRDefault="00830AE5" w:rsidP="00830AE5">
      <w:pPr>
        <w:shd w:val="clear" w:color="auto" w:fill="FFFFFF"/>
        <w:ind w:firstLine="567"/>
        <w:jc w:val="both"/>
        <w:rPr>
          <w:color w:val="22272F"/>
          <w:sz w:val="23"/>
          <w:szCs w:val="23"/>
          <w:lang w:eastAsia="ru-RU"/>
        </w:rPr>
      </w:pPr>
      <w:r w:rsidRPr="00830AE5">
        <w:rPr>
          <w:color w:val="22272F"/>
          <w:sz w:val="23"/>
          <w:szCs w:val="23"/>
          <w:lang w:eastAsia="ru-RU"/>
        </w:rPr>
        <w:t>Ситуация 1:</w:t>
      </w:r>
      <w:r>
        <w:rPr>
          <w:color w:val="22272F"/>
          <w:sz w:val="23"/>
          <w:szCs w:val="23"/>
          <w:lang w:eastAsia="ru-RU"/>
        </w:rPr>
        <w:t xml:space="preserve"> з/</w:t>
      </w:r>
      <w:proofErr w:type="gramStart"/>
      <w:r>
        <w:rPr>
          <w:color w:val="22272F"/>
          <w:sz w:val="23"/>
          <w:szCs w:val="23"/>
          <w:lang w:eastAsia="ru-RU"/>
        </w:rPr>
        <w:t>п</w:t>
      </w:r>
      <w:proofErr w:type="gramEnd"/>
      <w:r w:rsidRPr="00830AE5">
        <w:rPr>
          <w:color w:val="22272F"/>
          <w:sz w:val="23"/>
          <w:szCs w:val="23"/>
          <w:lang w:eastAsia="ru-RU"/>
        </w:rPr>
        <w:t xml:space="preserve"> за первую и вторую половину декабря 2022 г. работникам организации выплачена в декабре 2022 г., НДФЛ удержан при фактической выплате заработной платы за вторую половину декабря 2022 г. 30.12.2022. Срок перечисления исчисленного и удержанного НДФЛ с такого дохода с учетом </w:t>
      </w:r>
      <w:hyperlink r:id="rId14" w:anchor="/document/77304575/entry/2266" w:history="1">
        <w:r w:rsidRPr="00830AE5">
          <w:rPr>
            <w:color w:val="22272F"/>
            <w:sz w:val="23"/>
            <w:szCs w:val="23"/>
            <w:lang w:eastAsia="ru-RU"/>
          </w:rPr>
          <w:t>пункта 6 статьи 226</w:t>
        </w:r>
      </w:hyperlink>
      <w:r>
        <w:rPr>
          <w:color w:val="22272F"/>
          <w:sz w:val="23"/>
          <w:szCs w:val="23"/>
          <w:lang w:eastAsia="ru-RU"/>
        </w:rPr>
        <w:t xml:space="preserve"> НК РФ</w:t>
      </w:r>
      <w:r w:rsidRPr="00830AE5">
        <w:rPr>
          <w:color w:val="22272F"/>
          <w:sz w:val="23"/>
          <w:szCs w:val="23"/>
          <w:lang w:eastAsia="ru-RU"/>
        </w:rPr>
        <w:t xml:space="preserve"> (в </w:t>
      </w:r>
      <w:proofErr w:type="gramStart"/>
      <w:r w:rsidRPr="00830AE5">
        <w:rPr>
          <w:color w:val="22272F"/>
          <w:sz w:val="23"/>
          <w:szCs w:val="23"/>
          <w:lang w:eastAsia="ru-RU"/>
        </w:rPr>
        <w:t>редакции</w:t>
      </w:r>
      <w:proofErr w:type="gramEnd"/>
      <w:r w:rsidRPr="00830AE5">
        <w:rPr>
          <w:color w:val="22272F"/>
          <w:sz w:val="23"/>
          <w:szCs w:val="23"/>
          <w:lang w:eastAsia="ru-RU"/>
        </w:rPr>
        <w:t xml:space="preserve"> действующей до 01.01.2023) не позднее 09.01.2023.</w:t>
      </w:r>
    </w:p>
    <w:p w14:paraId="61A55D38" w14:textId="7DC9F9BE" w:rsidR="00830AE5" w:rsidRPr="00830AE5" w:rsidRDefault="00830AE5" w:rsidP="00830AE5">
      <w:pPr>
        <w:shd w:val="clear" w:color="auto" w:fill="FFFFFF"/>
        <w:ind w:firstLine="567"/>
        <w:jc w:val="both"/>
        <w:rPr>
          <w:color w:val="22272F"/>
          <w:sz w:val="23"/>
          <w:szCs w:val="23"/>
          <w:lang w:eastAsia="ru-RU"/>
        </w:rPr>
      </w:pPr>
      <w:r w:rsidRPr="00830AE5">
        <w:rPr>
          <w:color w:val="22272F"/>
          <w:sz w:val="23"/>
          <w:szCs w:val="23"/>
          <w:lang w:eastAsia="ru-RU"/>
        </w:rPr>
        <w:t>В этой связи, выплаченная работникам организации в декабре 2022 г. </w:t>
      </w:r>
      <w:r>
        <w:rPr>
          <w:color w:val="22272F"/>
          <w:sz w:val="23"/>
          <w:szCs w:val="23"/>
          <w:lang w:eastAsia="ru-RU"/>
        </w:rPr>
        <w:t>з/</w:t>
      </w:r>
      <w:proofErr w:type="gramStart"/>
      <w:r>
        <w:rPr>
          <w:color w:val="22272F"/>
          <w:sz w:val="23"/>
          <w:szCs w:val="23"/>
          <w:lang w:eastAsia="ru-RU"/>
        </w:rPr>
        <w:t>п</w:t>
      </w:r>
      <w:proofErr w:type="gramEnd"/>
      <w:r w:rsidRPr="00830AE5">
        <w:rPr>
          <w:color w:val="22272F"/>
          <w:sz w:val="23"/>
          <w:szCs w:val="23"/>
          <w:lang w:eastAsia="ru-RU"/>
        </w:rPr>
        <w:t xml:space="preserve"> за первую и вторую половину декабря 2022 г. и НДФЛ указываются в </w:t>
      </w:r>
      <w:hyperlink r:id="rId15" w:anchor="/document/74841007/entry/1100" w:history="1">
        <w:r w:rsidRPr="00830AE5">
          <w:rPr>
            <w:color w:val="22272F"/>
            <w:sz w:val="23"/>
            <w:szCs w:val="23"/>
            <w:lang w:eastAsia="ru-RU"/>
          </w:rPr>
          <w:t>разделах 1</w:t>
        </w:r>
      </w:hyperlink>
      <w:r w:rsidRPr="00830AE5">
        <w:rPr>
          <w:color w:val="22272F"/>
          <w:sz w:val="23"/>
          <w:szCs w:val="23"/>
          <w:lang w:eastAsia="ru-RU"/>
        </w:rPr>
        <w:t> и </w:t>
      </w:r>
      <w:hyperlink r:id="rId16" w:anchor="/document/74841007/entry/1200" w:history="1">
        <w:r w:rsidRPr="00830AE5">
          <w:rPr>
            <w:color w:val="22272F"/>
            <w:sz w:val="23"/>
            <w:szCs w:val="23"/>
            <w:lang w:eastAsia="ru-RU"/>
          </w:rPr>
          <w:t>2</w:t>
        </w:r>
      </w:hyperlink>
      <w:r w:rsidRPr="00830AE5">
        <w:rPr>
          <w:color w:val="22272F"/>
          <w:sz w:val="23"/>
          <w:szCs w:val="23"/>
          <w:lang w:eastAsia="ru-RU"/>
        </w:rPr>
        <w:t> расчета по форме 6-НДФЛ за 2022 год, а также в </w:t>
      </w:r>
      <w:hyperlink r:id="rId17" w:anchor="/document/74841007/entry/11000" w:history="1">
        <w:r w:rsidRPr="00830AE5">
          <w:rPr>
            <w:color w:val="22272F"/>
            <w:sz w:val="23"/>
            <w:szCs w:val="23"/>
            <w:lang w:eastAsia="ru-RU"/>
          </w:rPr>
          <w:t>приложении N 1</w:t>
        </w:r>
      </w:hyperlink>
      <w:r w:rsidRPr="00830AE5">
        <w:rPr>
          <w:color w:val="22272F"/>
          <w:sz w:val="23"/>
          <w:szCs w:val="23"/>
          <w:lang w:eastAsia="ru-RU"/>
        </w:rPr>
        <w:t> "Справка о доходах и суммах налога физического лица" к расчету по форме 6-НДФЛ за 2022 год. При этом указанный доход в расчете по форме 6-НДФЛ за первый квартал 2023 года не указывается.</w:t>
      </w:r>
    </w:p>
    <w:p w14:paraId="1FF60C35" w14:textId="3F98441F" w:rsidR="00830AE5" w:rsidRPr="00830AE5" w:rsidRDefault="00830AE5" w:rsidP="00830AE5">
      <w:pPr>
        <w:shd w:val="clear" w:color="auto" w:fill="FFFFFF"/>
        <w:ind w:firstLine="567"/>
        <w:jc w:val="both"/>
        <w:rPr>
          <w:color w:val="22272F"/>
          <w:sz w:val="23"/>
          <w:szCs w:val="23"/>
          <w:lang w:eastAsia="ru-RU"/>
        </w:rPr>
      </w:pPr>
      <w:r w:rsidRPr="00830AE5">
        <w:rPr>
          <w:color w:val="22272F"/>
          <w:sz w:val="23"/>
          <w:szCs w:val="23"/>
          <w:lang w:eastAsia="ru-RU"/>
        </w:rPr>
        <w:t>Ситуация 2: </w:t>
      </w:r>
      <w:r>
        <w:rPr>
          <w:color w:val="22272F"/>
          <w:sz w:val="23"/>
          <w:szCs w:val="23"/>
          <w:lang w:eastAsia="ru-RU"/>
        </w:rPr>
        <w:t>з/</w:t>
      </w:r>
      <w:proofErr w:type="gramStart"/>
      <w:r>
        <w:rPr>
          <w:color w:val="22272F"/>
          <w:sz w:val="23"/>
          <w:szCs w:val="23"/>
          <w:lang w:eastAsia="ru-RU"/>
        </w:rPr>
        <w:t>п</w:t>
      </w:r>
      <w:proofErr w:type="gramEnd"/>
      <w:r w:rsidRPr="00830AE5">
        <w:rPr>
          <w:color w:val="22272F"/>
          <w:sz w:val="23"/>
          <w:szCs w:val="23"/>
          <w:lang w:eastAsia="ru-RU"/>
        </w:rPr>
        <w:t xml:space="preserve"> работникам организации за первую половину декабря 2022 г. выплачена 30.12.2022, а </w:t>
      </w:r>
      <w:r>
        <w:rPr>
          <w:color w:val="22272F"/>
          <w:sz w:val="23"/>
          <w:szCs w:val="23"/>
          <w:lang w:eastAsia="ru-RU"/>
        </w:rPr>
        <w:t xml:space="preserve"> з/п</w:t>
      </w:r>
      <w:r w:rsidRPr="00830AE5">
        <w:rPr>
          <w:color w:val="22272F"/>
          <w:sz w:val="23"/>
          <w:szCs w:val="23"/>
          <w:lang w:eastAsia="ru-RU"/>
        </w:rPr>
        <w:t xml:space="preserve"> за вторую половину декабря 2022 г. выплачена 16.01.2023. НДФЛ удержан при фактической выплате заработной платы за вторую половину декабря 2022 г. 16.01.2023. Срок перечисления исчисленного и удержанного НДФЛ с такого дохода с учетом </w:t>
      </w:r>
      <w:hyperlink r:id="rId18" w:anchor="/document/10900200/entry/2266" w:history="1">
        <w:r w:rsidRPr="00830AE5">
          <w:rPr>
            <w:color w:val="22272F"/>
            <w:sz w:val="23"/>
            <w:szCs w:val="23"/>
            <w:lang w:eastAsia="ru-RU"/>
          </w:rPr>
          <w:t>пункта 6 статьи 226</w:t>
        </w:r>
      </w:hyperlink>
      <w:r w:rsidRPr="00830AE5">
        <w:rPr>
          <w:color w:val="22272F"/>
          <w:sz w:val="23"/>
          <w:szCs w:val="23"/>
          <w:lang w:eastAsia="ru-RU"/>
        </w:rPr>
        <w:t> и </w:t>
      </w:r>
      <w:hyperlink r:id="rId19" w:anchor="/document/10900200/entry/6016" w:history="1">
        <w:r w:rsidRPr="00830AE5">
          <w:rPr>
            <w:color w:val="22272F"/>
            <w:sz w:val="23"/>
            <w:szCs w:val="23"/>
            <w:lang w:eastAsia="ru-RU"/>
          </w:rPr>
          <w:t>пункта 7 статьи 6.1</w:t>
        </w:r>
      </w:hyperlink>
      <w:r w:rsidRPr="00830AE5">
        <w:rPr>
          <w:color w:val="22272F"/>
          <w:sz w:val="23"/>
          <w:szCs w:val="23"/>
          <w:lang w:eastAsia="ru-RU"/>
        </w:rPr>
        <w:t> </w:t>
      </w:r>
      <w:r>
        <w:rPr>
          <w:color w:val="22272F"/>
          <w:sz w:val="23"/>
          <w:szCs w:val="23"/>
          <w:lang w:eastAsia="ru-RU"/>
        </w:rPr>
        <w:t>НК РФ</w:t>
      </w:r>
      <w:r w:rsidRPr="00830AE5">
        <w:rPr>
          <w:color w:val="22272F"/>
          <w:sz w:val="23"/>
          <w:szCs w:val="23"/>
          <w:lang w:eastAsia="ru-RU"/>
        </w:rPr>
        <w:t xml:space="preserve"> установлен не позднее 30.01.2023.</w:t>
      </w:r>
    </w:p>
    <w:p w14:paraId="3D3EFF15" w14:textId="1C14C982" w:rsidR="00830AE5" w:rsidRPr="00830AE5" w:rsidRDefault="00830AE5" w:rsidP="00830AE5">
      <w:pPr>
        <w:shd w:val="clear" w:color="auto" w:fill="FFFFFF"/>
        <w:ind w:firstLine="567"/>
        <w:jc w:val="both"/>
        <w:rPr>
          <w:color w:val="22272F"/>
          <w:sz w:val="23"/>
          <w:szCs w:val="23"/>
          <w:lang w:eastAsia="ru-RU"/>
        </w:rPr>
      </w:pPr>
      <w:r w:rsidRPr="00830AE5">
        <w:rPr>
          <w:color w:val="22272F"/>
          <w:sz w:val="23"/>
          <w:szCs w:val="23"/>
          <w:lang w:eastAsia="ru-RU"/>
        </w:rPr>
        <w:t xml:space="preserve">В этой связи, выплаченная работникам организации 30.12.2022 </w:t>
      </w:r>
      <w:r>
        <w:rPr>
          <w:color w:val="22272F"/>
          <w:sz w:val="23"/>
          <w:szCs w:val="23"/>
          <w:lang w:eastAsia="ru-RU"/>
        </w:rPr>
        <w:t>з/</w:t>
      </w:r>
      <w:proofErr w:type="gramStart"/>
      <w:r>
        <w:rPr>
          <w:color w:val="22272F"/>
          <w:sz w:val="23"/>
          <w:szCs w:val="23"/>
          <w:lang w:eastAsia="ru-RU"/>
        </w:rPr>
        <w:t>п</w:t>
      </w:r>
      <w:proofErr w:type="gramEnd"/>
      <w:r w:rsidRPr="00830AE5">
        <w:rPr>
          <w:color w:val="22272F"/>
          <w:sz w:val="23"/>
          <w:szCs w:val="23"/>
          <w:lang w:eastAsia="ru-RU"/>
        </w:rPr>
        <w:t xml:space="preserve"> за первую половину декабря 2022 г. и НДФЛ указываются в </w:t>
      </w:r>
      <w:hyperlink r:id="rId20" w:anchor="/document/74841007/entry/1200" w:history="1">
        <w:r w:rsidRPr="00830AE5">
          <w:rPr>
            <w:color w:val="22272F"/>
            <w:sz w:val="23"/>
            <w:szCs w:val="23"/>
            <w:lang w:eastAsia="ru-RU"/>
          </w:rPr>
          <w:t>разделе 2</w:t>
        </w:r>
      </w:hyperlink>
      <w:r w:rsidRPr="00830AE5">
        <w:rPr>
          <w:color w:val="22272F"/>
          <w:sz w:val="23"/>
          <w:szCs w:val="23"/>
          <w:lang w:eastAsia="ru-RU"/>
        </w:rPr>
        <w:t> расчета по форме 6-НДФЛ за 2022 год, а также в </w:t>
      </w:r>
      <w:hyperlink r:id="rId21" w:anchor="/document/74841007/entry/11000" w:history="1">
        <w:r w:rsidRPr="00830AE5">
          <w:rPr>
            <w:color w:val="22272F"/>
            <w:sz w:val="23"/>
            <w:szCs w:val="23"/>
            <w:lang w:eastAsia="ru-RU"/>
          </w:rPr>
          <w:t>приложении N 1</w:t>
        </w:r>
      </w:hyperlink>
      <w:r w:rsidRPr="00830AE5">
        <w:rPr>
          <w:color w:val="22272F"/>
          <w:sz w:val="23"/>
          <w:szCs w:val="23"/>
          <w:lang w:eastAsia="ru-RU"/>
        </w:rPr>
        <w:t xml:space="preserve"> "Справка о доходах и суммах налога физического лица" к расчету по форме 6-НДФЛ за 2022 год. Кроме того, НДФЛ удержанный 16.01.2023 при фактической выплате </w:t>
      </w:r>
      <w:r>
        <w:rPr>
          <w:color w:val="22272F"/>
          <w:sz w:val="23"/>
          <w:szCs w:val="23"/>
          <w:lang w:eastAsia="ru-RU"/>
        </w:rPr>
        <w:t>з/</w:t>
      </w:r>
      <w:proofErr w:type="gramStart"/>
      <w:r>
        <w:rPr>
          <w:color w:val="22272F"/>
          <w:sz w:val="23"/>
          <w:szCs w:val="23"/>
          <w:lang w:eastAsia="ru-RU"/>
        </w:rPr>
        <w:t>п</w:t>
      </w:r>
      <w:proofErr w:type="gramEnd"/>
      <w:r w:rsidRPr="00830AE5">
        <w:rPr>
          <w:color w:val="22272F"/>
          <w:sz w:val="23"/>
          <w:szCs w:val="23"/>
          <w:lang w:eastAsia="ru-RU"/>
        </w:rPr>
        <w:t xml:space="preserve"> за вторую половину декабря 2022 г. также указывается в </w:t>
      </w:r>
      <w:hyperlink r:id="rId22" w:anchor="/document/74841007/entry/1100" w:history="1">
        <w:r w:rsidRPr="00830AE5">
          <w:rPr>
            <w:color w:val="22272F"/>
            <w:sz w:val="23"/>
            <w:szCs w:val="23"/>
            <w:lang w:eastAsia="ru-RU"/>
          </w:rPr>
          <w:t>разделе 1</w:t>
        </w:r>
      </w:hyperlink>
      <w:r w:rsidRPr="00830AE5">
        <w:rPr>
          <w:color w:val="22272F"/>
          <w:sz w:val="23"/>
          <w:szCs w:val="23"/>
          <w:lang w:eastAsia="ru-RU"/>
        </w:rPr>
        <w:t> расчета по форме 6-НДФЛ за первый квартал 2023 года.</w:t>
      </w:r>
    </w:p>
    <w:p w14:paraId="34CC9A74" w14:textId="30D0936C" w:rsidR="00830AE5" w:rsidRPr="00830AE5" w:rsidRDefault="00830AE5" w:rsidP="00830AE5">
      <w:pPr>
        <w:shd w:val="clear" w:color="auto" w:fill="FFFFFF"/>
        <w:ind w:firstLine="567"/>
        <w:jc w:val="both"/>
        <w:rPr>
          <w:color w:val="22272F"/>
          <w:sz w:val="23"/>
          <w:szCs w:val="23"/>
          <w:lang w:eastAsia="ru-RU"/>
        </w:rPr>
      </w:pPr>
      <w:proofErr w:type="gramStart"/>
      <w:r>
        <w:rPr>
          <w:color w:val="22272F"/>
          <w:sz w:val="23"/>
          <w:szCs w:val="23"/>
          <w:lang w:eastAsia="ru-RU"/>
        </w:rPr>
        <w:t>З</w:t>
      </w:r>
      <w:proofErr w:type="gramEnd"/>
      <w:r>
        <w:rPr>
          <w:color w:val="22272F"/>
          <w:sz w:val="23"/>
          <w:szCs w:val="23"/>
          <w:lang w:eastAsia="ru-RU"/>
        </w:rPr>
        <w:t>/п</w:t>
      </w:r>
      <w:r w:rsidRPr="00830AE5">
        <w:rPr>
          <w:color w:val="22272F"/>
          <w:sz w:val="23"/>
          <w:szCs w:val="23"/>
          <w:lang w:eastAsia="ru-RU"/>
        </w:rPr>
        <w:t xml:space="preserve"> за вторую половину декабря 2022 года, выплаченная 16.01.2023, и НДФЛ указываются в </w:t>
      </w:r>
      <w:hyperlink r:id="rId23" w:anchor="/document/74841007/entry/1100" w:history="1">
        <w:r w:rsidRPr="00830AE5">
          <w:rPr>
            <w:color w:val="22272F"/>
            <w:sz w:val="23"/>
            <w:szCs w:val="23"/>
            <w:lang w:eastAsia="ru-RU"/>
          </w:rPr>
          <w:t>разделах 1</w:t>
        </w:r>
      </w:hyperlink>
      <w:r w:rsidRPr="00830AE5">
        <w:rPr>
          <w:color w:val="22272F"/>
          <w:sz w:val="23"/>
          <w:szCs w:val="23"/>
          <w:lang w:eastAsia="ru-RU"/>
        </w:rPr>
        <w:t> и </w:t>
      </w:r>
      <w:hyperlink r:id="rId24" w:anchor="/document/74841007/entry/1200" w:history="1">
        <w:r w:rsidRPr="00830AE5">
          <w:rPr>
            <w:color w:val="22272F"/>
            <w:sz w:val="23"/>
            <w:szCs w:val="23"/>
            <w:lang w:eastAsia="ru-RU"/>
          </w:rPr>
          <w:t>2</w:t>
        </w:r>
      </w:hyperlink>
      <w:r w:rsidRPr="00830AE5">
        <w:rPr>
          <w:color w:val="22272F"/>
          <w:sz w:val="23"/>
          <w:szCs w:val="23"/>
          <w:lang w:eastAsia="ru-RU"/>
        </w:rPr>
        <w:t> расчета по форме 6-НДФЛ за первый квартал 2023 года, а также в </w:t>
      </w:r>
      <w:hyperlink r:id="rId25" w:anchor="/document/74841007/entry/11000" w:history="1">
        <w:r w:rsidRPr="00830AE5">
          <w:rPr>
            <w:color w:val="22272F"/>
            <w:sz w:val="23"/>
            <w:szCs w:val="23"/>
            <w:lang w:eastAsia="ru-RU"/>
          </w:rPr>
          <w:t>приложении N 1</w:t>
        </w:r>
      </w:hyperlink>
      <w:r w:rsidRPr="00830AE5">
        <w:rPr>
          <w:color w:val="22272F"/>
          <w:sz w:val="23"/>
          <w:szCs w:val="23"/>
          <w:lang w:eastAsia="ru-RU"/>
        </w:rPr>
        <w:t xml:space="preserve"> "Справка о доходах и суммах налога физического лица" к расчету по форме 6-НДФЛ за 2023 год. В расчете по форме 6-НДФЛ за 2022 год </w:t>
      </w:r>
      <w:r>
        <w:rPr>
          <w:color w:val="22272F"/>
          <w:sz w:val="23"/>
          <w:szCs w:val="23"/>
          <w:lang w:eastAsia="ru-RU"/>
        </w:rPr>
        <w:t>з/</w:t>
      </w:r>
      <w:proofErr w:type="gramStart"/>
      <w:r>
        <w:rPr>
          <w:color w:val="22272F"/>
          <w:sz w:val="23"/>
          <w:szCs w:val="23"/>
          <w:lang w:eastAsia="ru-RU"/>
        </w:rPr>
        <w:t>п</w:t>
      </w:r>
      <w:proofErr w:type="gramEnd"/>
      <w:r w:rsidRPr="00830AE5">
        <w:rPr>
          <w:color w:val="22272F"/>
          <w:sz w:val="23"/>
          <w:szCs w:val="23"/>
          <w:lang w:eastAsia="ru-RU"/>
        </w:rPr>
        <w:t xml:space="preserve"> за вторую половину декабря 2022 года, выплаченная 16.01.2023, не указывается.</w:t>
      </w:r>
    </w:p>
    <w:p w14:paraId="1A1FF1F6" w14:textId="3F43E0EF" w:rsidR="002A7EAF" w:rsidRPr="00830AE5" w:rsidRDefault="002A7EAF" w:rsidP="00830AE5">
      <w:pPr>
        <w:pStyle w:val="a9"/>
        <w:numPr>
          <w:ilvl w:val="0"/>
          <w:numId w:val="35"/>
        </w:numPr>
        <w:shd w:val="clear" w:color="auto" w:fill="FFFFFF"/>
        <w:spacing w:before="120"/>
        <w:ind w:left="567" w:hanging="567"/>
        <w:contextualSpacing w:val="0"/>
        <w:jc w:val="both"/>
        <w:rPr>
          <w:b/>
          <w:color w:val="22272F"/>
          <w:sz w:val="23"/>
          <w:szCs w:val="23"/>
          <w:lang w:eastAsia="ru-RU"/>
        </w:rPr>
      </w:pPr>
      <w:r w:rsidRPr="00830AE5">
        <w:rPr>
          <w:b/>
          <w:color w:val="22272F"/>
          <w:sz w:val="23"/>
          <w:szCs w:val="23"/>
          <w:lang w:eastAsia="ru-RU"/>
        </w:rPr>
        <w:t>НДФЛ и УСН при реализации жилых помещений в многоквартирном жилом доме.</w:t>
      </w:r>
    </w:p>
    <w:p w14:paraId="676D6EB4" w14:textId="247DB2F5" w:rsidR="00830AE5" w:rsidRPr="00830AE5" w:rsidRDefault="00830AE5" w:rsidP="00830AE5">
      <w:pPr>
        <w:shd w:val="clear" w:color="auto" w:fill="FFFFFF"/>
        <w:spacing w:before="120" w:after="120"/>
        <w:ind w:left="567"/>
        <w:jc w:val="both"/>
        <w:rPr>
          <w:i/>
          <w:color w:val="22272F"/>
          <w:sz w:val="23"/>
          <w:szCs w:val="23"/>
          <w:shd w:val="clear" w:color="auto" w:fill="FFFFFF"/>
        </w:rPr>
      </w:pPr>
      <w:r w:rsidRPr="00830AE5">
        <w:rPr>
          <w:i/>
          <w:color w:val="22272F"/>
          <w:sz w:val="23"/>
          <w:szCs w:val="23"/>
          <w:shd w:val="clear" w:color="auto" w:fill="FFFFFF"/>
        </w:rPr>
        <w:t>Письмо Федеральной налоговой службы от 16 января 2023 г. N БС-4-11/304@ "О согласовании позиции"</w:t>
      </w:r>
    </w:p>
    <w:p w14:paraId="56922110" w14:textId="77777777" w:rsidR="002A7EAF" w:rsidRPr="00830AE5" w:rsidRDefault="002A7EAF" w:rsidP="00830AE5">
      <w:pPr>
        <w:shd w:val="clear" w:color="auto" w:fill="FFFFFF"/>
        <w:ind w:firstLine="567"/>
        <w:jc w:val="both"/>
        <w:rPr>
          <w:color w:val="22272F"/>
          <w:sz w:val="23"/>
          <w:szCs w:val="23"/>
          <w:lang w:eastAsia="ru-RU"/>
        </w:rPr>
      </w:pPr>
      <w:r w:rsidRPr="00830AE5">
        <w:rPr>
          <w:color w:val="22272F"/>
          <w:sz w:val="23"/>
          <w:szCs w:val="23"/>
          <w:lang w:eastAsia="ru-RU"/>
        </w:rPr>
        <w:lastRenderedPageBreak/>
        <w:t>Так, если квартиры реализуются в рамках предпринимательской деятельности, то полученные доходы учитываются при УСН.</w:t>
      </w:r>
    </w:p>
    <w:p w14:paraId="253B7550" w14:textId="36B4C7F8" w:rsidR="00830AE5" w:rsidRPr="00830AE5" w:rsidRDefault="00830AE5" w:rsidP="00830AE5">
      <w:pPr>
        <w:shd w:val="clear" w:color="auto" w:fill="FFFFFF"/>
        <w:ind w:firstLine="567"/>
        <w:jc w:val="both"/>
        <w:rPr>
          <w:color w:val="22272F"/>
          <w:sz w:val="23"/>
          <w:szCs w:val="23"/>
          <w:lang w:eastAsia="ru-RU"/>
        </w:rPr>
      </w:pPr>
      <w:r w:rsidRPr="00830AE5">
        <w:rPr>
          <w:color w:val="22272F"/>
          <w:sz w:val="23"/>
          <w:szCs w:val="23"/>
          <w:lang w:eastAsia="ru-RU"/>
        </w:rPr>
        <w:t>Особенности определения налоговой базы, исчисления и уплаты НДФЛ по доходам, полученным от продажи недвижимого имущества, установлены</w:t>
      </w:r>
      <w:r>
        <w:rPr>
          <w:color w:val="22272F"/>
          <w:sz w:val="23"/>
          <w:szCs w:val="23"/>
          <w:lang w:eastAsia="ru-RU"/>
        </w:rPr>
        <w:t xml:space="preserve"> </w:t>
      </w:r>
      <w:hyperlink r:id="rId26" w:anchor="/document/10900200/entry/21410" w:history="1">
        <w:r>
          <w:rPr>
            <w:color w:val="22272F"/>
            <w:sz w:val="23"/>
            <w:szCs w:val="23"/>
            <w:lang w:eastAsia="ru-RU"/>
          </w:rPr>
          <w:t>ст.</w:t>
        </w:r>
        <w:r w:rsidRPr="00830AE5">
          <w:rPr>
            <w:color w:val="22272F"/>
            <w:sz w:val="23"/>
            <w:szCs w:val="23"/>
            <w:lang w:eastAsia="ru-RU"/>
          </w:rPr>
          <w:t xml:space="preserve"> 214.10</w:t>
        </w:r>
      </w:hyperlink>
      <w:r>
        <w:rPr>
          <w:color w:val="22272F"/>
          <w:sz w:val="23"/>
          <w:szCs w:val="23"/>
          <w:lang w:eastAsia="ru-RU"/>
        </w:rPr>
        <w:t xml:space="preserve"> НК РФ</w:t>
      </w:r>
      <w:r w:rsidRPr="00830AE5">
        <w:rPr>
          <w:color w:val="22272F"/>
          <w:sz w:val="23"/>
          <w:szCs w:val="23"/>
          <w:lang w:eastAsia="ru-RU"/>
        </w:rPr>
        <w:t>.</w:t>
      </w:r>
    </w:p>
    <w:p w14:paraId="33CA5AE6" w14:textId="77777777" w:rsidR="002A7EAF" w:rsidRPr="002A7EAF" w:rsidRDefault="002A7EAF" w:rsidP="002A7EAF">
      <w:pPr>
        <w:pStyle w:val="a9"/>
        <w:numPr>
          <w:ilvl w:val="0"/>
          <w:numId w:val="35"/>
        </w:numPr>
        <w:shd w:val="clear" w:color="auto" w:fill="FFFFFF"/>
        <w:spacing w:before="120"/>
        <w:ind w:left="567" w:hanging="567"/>
        <w:contextualSpacing w:val="0"/>
        <w:jc w:val="both"/>
        <w:rPr>
          <w:b/>
          <w:color w:val="22272F"/>
          <w:sz w:val="23"/>
          <w:szCs w:val="23"/>
          <w:lang w:eastAsia="ru-RU"/>
        </w:rPr>
      </w:pPr>
      <w:r w:rsidRPr="002A7EAF">
        <w:rPr>
          <w:b/>
          <w:color w:val="22272F"/>
          <w:sz w:val="23"/>
          <w:szCs w:val="23"/>
          <w:lang w:eastAsia="ru-RU"/>
        </w:rPr>
        <w:t>Минфин обозначил налоговый статус физлица, имевшего постоянное место жительства на территории ЛНР по состоянию на 30 сентября 2022 г.</w:t>
      </w:r>
    </w:p>
    <w:p w14:paraId="02CE447A" w14:textId="33ACBE62" w:rsidR="002A7EAF" w:rsidRPr="002A7EAF" w:rsidRDefault="002A7EAF" w:rsidP="002A7EAF">
      <w:pPr>
        <w:shd w:val="clear" w:color="auto" w:fill="FFFFFF"/>
        <w:spacing w:before="120" w:after="120"/>
        <w:ind w:left="567"/>
        <w:jc w:val="both"/>
        <w:rPr>
          <w:i/>
          <w:color w:val="22272F"/>
          <w:sz w:val="23"/>
          <w:szCs w:val="23"/>
          <w:shd w:val="clear" w:color="auto" w:fill="FFFFFF"/>
        </w:rPr>
      </w:pPr>
      <w:r w:rsidRPr="002A7EAF">
        <w:rPr>
          <w:i/>
          <w:color w:val="22272F"/>
          <w:sz w:val="23"/>
          <w:szCs w:val="23"/>
          <w:shd w:val="clear" w:color="auto" w:fill="FFFFFF"/>
        </w:rPr>
        <w:t>Письмо Департамента налоговой политики Минфина России от 17 января 2023 г. N 03-04-06/2760</w:t>
      </w:r>
    </w:p>
    <w:p w14:paraId="750DFDB2" w14:textId="77777777" w:rsidR="002A7EAF" w:rsidRPr="002A7EAF" w:rsidRDefault="002A7EAF" w:rsidP="002A7EAF">
      <w:pPr>
        <w:shd w:val="clear" w:color="auto" w:fill="FFFFFF"/>
        <w:ind w:firstLine="567"/>
        <w:jc w:val="both"/>
        <w:rPr>
          <w:color w:val="22272F"/>
          <w:sz w:val="23"/>
          <w:szCs w:val="23"/>
          <w:lang w:eastAsia="ru-RU"/>
        </w:rPr>
      </w:pPr>
      <w:r w:rsidRPr="002A7EAF">
        <w:rPr>
          <w:color w:val="22272F"/>
          <w:sz w:val="23"/>
          <w:szCs w:val="23"/>
          <w:lang w:eastAsia="ru-RU"/>
        </w:rPr>
        <w:t>Физлицо, имевшее постоянное место жительства на территории ЛНР по состоянию на 30 сентября 2022 г., признается в 2022 г. налоговым резидентом России пи подаче им в налоговый орган заявления. Минфин разъяснил порядок его представления.</w:t>
      </w:r>
    </w:p>
    <w:p w14:paraId="34CA9531" w14:textId="77777777" w:rsidR="002A7EAF" w:rsidRPr="002A7EAF" w:rsidRDefault="002A7EAF" w:rsidP="002A7EAF">
      <w:pPr>
        <w:shd w:val="clear" w:color="auto" w:fill="FFFFFF"/>
        <w:ind w:firstLine="567"/>
        <w:jc w:val="both"/>
        <w:rPr>
          <w:color w:val="22272F"/>
          <w:sz w:val="23"/>
          <w:szCs w:val="23"/>
          <w:lang w:eastAsia="ru-RU"/>
        </w:rPr>
      </w:pPr>
      <w:proofErr w:type="gramStart"/>
      <w:r w:rsidRPr="002A7EAF">
        <w:rPr>
          <w:color w:val="22272F"/>
          <w:sz w:val="23"/>
          <w:szCs w:val="23"/>
          <w:lang w:eastAsia="ru-RU"/>
        </w:rPr>
        <w:t xml:space="preserve">Физлица, имевшие постоянное место жительства на территории ДНР, ЛНР, Запорожской или Херсонской областей по состоянию на 30 сентября 2022 г., освобождаются от НДФЛ в отношении полученных в 2022 г. доходов от лиц, которые имели в этом году место нахождения постоянно действующего исполнительного органа (иного органа или лица, имеющих право действовать от имени </w:t>
      </w:r>
      <w:proofErr w:type="spellStart"/>
      <w:r w:rsidRPr="002A7EAF">
        <w:rPr>
          <w:color w:val="22272F"/>
          <w:sz w:val="23"/>
          <w:szCs w:val="23"/>
          <w:lang w:eastAsia="ru-RU"/>
        </w:rPr>
        <w:t>юрлица</w:t>
      </w:r>
      <w:proofErr w:type="spellEnd"/>
      <w:r w:rsidRPr="002A7EAF">
        <w:rPr>
          <w:color w:val="22272F"/>
          <w:sz w:val="23"/>
          <w:szCs w:val="23"/>
          <w:lang w:eastAsia="ru-RU"/>
        </w:rPr>
        <w:t xml:space="preserve"> без доверенности) либо место жительства на указанных</w:t>
      </w:r>
      <w:proofErr w:type="gramEnd"/>
      <w:r w:rsidRPr="002A7EAF">
        <w:rPr>
          <w:color w:val="22272F"/>
          <w:sz w:val="23"/>
          <w:szCs w:val="23"/>
          <w:lang w:eastAsia="ru-RU"/>
        </w:rPr>
        <w:t xml:space="preserve"> </w:t>
      </w:r>
      <w:proofErr w:type="gramStart"/>
      <w:r w:rsidRPr="002A7EAF">
        <w:rPr>
          <w:color w:val="22272F"/>
          <w:sz w:val="23"/>
          <w:szCs w:val="23"/>
          <w:lang w:eastAsia="ru-RU"/>
        </w:rPr>
        <w:t xml:space="preserve">территориях, или от обособленных подразделений </w:t>
      </w:r>
      <w:proofErr w:type="spellStart"/>
      <w:r w:rsidRPr="002A7EAF">
        <w:rPr>
          <w:color w:val="22272F"/>
          <w:sz w:val="23"/>
          <w:szCs w:val="23"/>
          <w:lang w:eastAsia="ru-RU"/>
        </w:rPr>
        <w:t>юрлиц</w:t>
      </w:r>
      <w:proofErr w:type="spellEnd"/>
      <w:r w:rsidRPr="002A7EAF">
        <w:rPr>
          <w:color w:val="22272F"/>
          <w:sz w:val="23"/>
          <w:szCs w:val="23"/>
          <w:lang w:eastAsia="ru-RU"/>
        </w:rPr>
        <w:t>, зарегистрированных на территориях указанных субъектов, доходов от источников на Украине, а также доходов от источников в России при условии, что с таких доходов был уплачен налог в соответствии с законодательством указанных территорий.</w:t>
      </w:r>
      <w:proofErr w:type="gramEnd"/>
    </w:p>
    <w:p w14:paraId="717A4040" w14:textId="77777777" w:rsidR="002A7EAF" w:rsidRPr="002A7EAF" w:rsidRDefault="002A7EAF" w:rsidP="002A7EAF">
      <w:pPr>
        <w:pStyle w:val="a9"/>
        <w:numPr>
          <w:ilvl w:val="0"/>
          <w:numId w:val="35"/>
        </w:numPr>
        <w:shd w:val="clear" w:color="auto" w:fill="FFFFFF"/>
        <w:spacing w:before="120"/>
        <w:ind w:left="567" w:hanging="567"/>
        <w:contextualSpacing w:val="0"/>
        <w:jc w:val="both"/>
        <w:rPr>
          <w:b/>
          <w:color w:val="22272F"/>
          <w:sz w:val="23"/>
          <w:szCs w:val="23"/>
          <w:lang w:eastAsia="ru-RU"/>
        </w:rPr>
      </w:pPr>
      <w:r w:rsidRPr="002A7EAF">
        <w:rPr>
          <w:b/>
          <w:color w:val="22272F"/>
          <w:sz w:val="23"/>
          <w:szCs w:val="23"/>
          <w:lang w:eastAsia="ru-RU"/>
        </w:rPr>
        <w:t>Вознаграждение за выполнение трудовых или иных обязанностей, выполненную работу, оказанную услугу и совершение действия за пределами России относится к доходам от источников за рубежом.</w:t>
      </w:r>
    </w:p>
    <w:p w14:paraId="79FFDE6B" w14:textId="77777777" w:rsidR="002A7EAF" w:rsidRPr="002A7EAF" w:rsidRDefault="002A7EAF" w:rsidP="002A7EAF">
      <w:pPr>
        <w:pStyle w:val="a9"/>
        <w:shd w:val="clear" w:color="auto" w:fill="FFFFFF"/>
        <w:spacing w:before="120"/>
        <w:ind w:left="567"/>
        <w:contextualSpacing w:val="0"/>
        <w:jc w:val="both"/>
        <w:rPr>
          <w:b/>
          <w:color w:val="22272F"/>
          <w:sz w:val="23"/>
          <w:szCs w:val="23"/>
          <w:lang w:eastAsia="ru-RU"/>
        </w:rPr>
      </w:pPr>
      <w:r w:rsidRPr="002A7EAF">
        <w:rPr>
          <w:b/>
          <w:color w:val="22272F"/>
          <w:sz w:val="23"/>
          <w:szCs w:val="23"/>
          <w:lang w:eastAsia="ru-RU"/>
        </w:rPr>
        <w:t>Если получатель таких доходов признается резидентом, то НДФЛ надо исчислить, задекларировать и уплатить самостоятельно по завершении налогового периода. В этом случае применяется ставка 13%.</w:t>
      </w:r>
    </w:p>
    <w:p w14:paraId="6804A2C8" w14:textId="77777777" w:rsidR="002A7EAF" w:rsidRPr="002A7EAF" w:rsidRDefault="002A7EAF" w:rsidP="002A7EAF">
      <w:pPr>
        <w:pStyle w:val="a9"/>
        <w:shd w:val="clear" w:color="auto" w:fill="FFFFFF"/>
        <w:spacing w:before="120"/>
        <w:ind w:left="567"/>
        <w:contextualSpacing w:val="0"/>
        <w:jc w:val="both"/>
        <w:rPr>
          <w:b/>
          <w:color w:val="22272F"/>
          <w:sz w:val="23"/>
          <w:szCs w:val="23"/>
          <w:lang w:eastAsia="ru-RU"/>
        </w:rPr>
      </w:pPr>
      <w:r w:rsidRPr="002A7EAF">
        <w:rPr>
          <w:b/>
          <w:color w:val="22272F"/>
          <w:sz w:val="23"/>
          <w:szCs w:val="23"/>
          <w:lang w:eastAsia="ru-RU"/>
        </w:rPr>
        <w:t>Указанные доходы нерезидентов не облагаются НДФЛ в нашей стране.</w:t>
      </w:r>
    </w:p>
    <w:p w14:paraId="50E7C8B9" w14:textId="602C346A" w:rsidR="002A7EAF" w:rsidRPr="002A7EAF" w:rsidRDefault="002A7EAF" w:rsidP="002A7EAF">
      <w:pPr>
        <w:shd w:val="clear" w:color="auto" w:fill="FFFFFF"/>
        <w:spacing w:before="120" w:after="120"/>
        <w:ind w:left="567"/>
        <w:jc w:val="both"/>
        <w:rPr>
          <w:i/>
          <w:color w:val="22272F"/>
          <w:sz w:val="23"/>
          <w:szCs w:val="23"/>
          <w:shd w:val="clear" w:color="auto" w:fill="FFFFFF"/>
        </w:rPr>
      </w:pPr>
      <w:r w:rsidRPr="002A7EAF">
        <w:rPr>
          <w:i/>
          <w:color w:val="22272F"/>
          <w:sz w:val="23"/>
          <w:szCs w:val="23"/>
          <w:shd w:val="clear" w:color="auto" w:fill="FFFFFF"/>
        </w:rPr>
        <w:t>Письмо Департамента налоговой политики Минфина России от 18 января 2023 г. N 03-04-05/3302</w:t>
      </w:r>
    </w:p>
    <w:p w14:paraId="65D5E480" w14:textId="2279B72E" w:rsidR="004F4DB3" w:rsidRPr="002A7EAF" w:rsidRDefault="002A7EAF" w:rsidP="002A7EAF">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 xml:space="preserve">Об уплате </w:t>
      </w:r>
      <w:r w:rsidR="004F4DB3" w:rsidRPr="002A7EAF">
        <w:rPr>
          <w:b/>
          <w:color w:val="22272F"/>
          <w:sz w:val="23"/>
          <w:szCs w:val="23"/>
          <w:lang w:eastAsia="ru-RU"/>
        </w:rPr>
        <w:t>НДФЛ с зарплаты за декабрь 2022 г.?</w:t>
      </w:r>
    </w:p>
    <w:p w14:paraId="5E75D9DE" w14:textId="715D19B0" w:rsidR="002A7EAF" w:rsidRPr="002A7EAF" w:rsidRDefault="002A7EAF" w:rsidP="002A7EAF">
      <w:pPr>
        <w:shd w:val="clear" w:color="auto" w:fill="FFFFFF"/>
        <w:spacing w:before="120" w:after="120"/>
        <w:ind w:left="567"/>
        <w:jc w:val="both"/>
        <w:rPr>
          <w:i/>
          <w:color w:val="22272F"/>
          <w:sz w:val="23"/>
          <w:szCs w:val="23"/>
          <w:shd w:val="clear" w:color="auto" w:fill="FFFFFF"/>
        </w:rPr>
      </w:pPr>
      <w:r w:rsidRPr="002A7EAF">
        <w:rPr>
          <w:i/>
          <w:color w:val="22272F"/>
          <w:sz w:val="23"/>
          <w:szCs w:val="23"/>
          <w:shd w:val="clear" w:color="auto" w:fill="FFFFFF"/>
        </w:rPr>
        <w:t>Письмо Федеральной налоговой службы от 19 января 2023 г. N БС-4-11/517@</w:t>
      </w:r>
    </w:p>
    <w:p w14:paraId="2F6D40C6" w14:textId="414EE3A4" w:rsidR="002A7EAF" w:rsidRPr="002A7EAF" w:rsidRDefault="002A7EAF" w:rsidP="002A7EAF">
      <w:pPr>
        <w:shd w:val="clear" w:color="auto" w:fill="FFFFFF"/>
        <w:ind w:firstLine="567"/>
        <w:jc w:val="both"/>
        <w:rPr>
          <w:color w:val="22272F"/>
          <w:sz w:val="23"/>
          <w:szCs w:val="23"/>
          <w:lang w:eastAsia="ru-RU"/>
        </w:rPr>
      </w:pPr>
      <w:r>
        <w:rPr>
          <w:color w:val="22272F"/>
          <w:sz w:val="23"/>
          <w:szCs w:val="23"/>
          <w:lang w:eastAsia="ru-RU"/>
        </w:rPr>
        <w:t>З</w:t>
      </w:r>
      <w:r w:rsidRPr="002A7EAF">
        <w:rPr>
          <w:color w:val="22272F"/>
          <w:sz w:val="23"/>
          <w:szCs w:val="23"/>
          <w:lang w:eastAsia="ru-RU"/>
        </w:rPr>
        <w:t>аработная плата работникам организации за первую половину декабря 2022 года выплачена 30.12.2022, а заработная плата за вторую половину декабря 2022 года выплачена 16.01.2023. НДФЛ удержан при фактической выплате заработной платы за вторую половину декабря 2022 г. 16.01.2023. Срок перечисления исчисленного и удержанного НДФЛ с такого дохода с учетом пункта 6 статьи 226 и пункта 7 статьи 226 Кодекса установлен не позднее 30.01.2023.</w:t>
      </w:r>
    </w:p>
    <w:p w14:paraId="6A8DB456" w14:textId="278B9202" w:rsidR="002A7EAF" w:rsidRPr="002A7EAF" w:rsidRDefault="002A7EAF" w:rsidP="002A7EAF">
      <w:pPr>
        <w:shd w:val="clear" w:color="auto" w:fill="FFFFFF"/>
        <w:ind w:firstLine="567"/>
        <w:jc w:val="both"/>
        <w:rPr>
          <w:color w:val="22272F"/>
          <w:sz w:val="23"/>
          <w:szCs w:val="23"/>
          <w:lang w:eastAsia="ru-RU"/>
        </w:rPr>
      </w:pPr>
      <w:proofErr w:type="gramStart"/>
      <w:r w:rsidRPr="002A7EAF">
        <w:rPr>
          <w:color w:val="22272F"/>
          <w:sz w:val="23"/>
          <w:szCs w:val="23"/>
          <w:lang w:eastAsia="ru-RU"/>
        </w:rPr>
        <w:t>В этой связи, выплаченная работникам организации 30.12.2022 заработная плата за первую половину декабря 2022 года и НДФЛ, исчисленный с заработной платы за первую половину декабря 2022 года, указываются в разделе 2 форм</w:t>
      </w:r>
      <w:r>
        <w:rPr>
          <w:color w:val="22272F"/>
          <w:sz w:val="23"/>
          <w:szCs w:val="23"/>
          <w:lang w:eastAsia="ru-RU"/>
        </w:rPr>
        <w:t>ы</w:t>
      </w:r>
      <w:r w:rsidRPr="002A7EAF">
        <w:rPr>
          <w:color w:val="22272F"/>
          <w:sz w:val="23"/>
          <w:szCs w:val="23"/>
          <w:lang w:eastAsia="ru-RU"/>
        </w:rPr>
        <w:t xml:space="preserve"> 6-НДФЛ</w:t>
      </w:r>
      <w:r>
        <w:rPr>
          <w:color w:val="22272F"/>
          <w:sz w:val="23"/>
          <w:szCs w:val="23"/>
          <w:lang w:eastAsia="ru-RU"/>
        </w:rPr>
        <w:t xml:space="preserve"> </w:t>
      </w:r>
      <w:r w:rsidRPr="002A7EAF">
        <w:rPr>
          <w:color w:val="22272F"/>
          <w:sz w:val="23"/>
          <w:szCs w:val="23"/>
          <w:lang w:eastAsia="ru-RU"/>
        </w:rPr>
        <w:t>за 2022 год, а также в приложении N 1 "Справка о доходах и суммах налога физического лица" к расчету по форме 6-НДФЛ за 2022 год (в том</w:t>
      </w:r>
      <w:proofErr w:type="gramEnd"/>
      <w:r w:rsidRPr="002A7EAF">
        <w:rPr>
          <w:color w:val="22272F"/>
          <w:sz w:val="23"/>
          <w:szCs w:val="23"/>
          <w:lang w:eastAsia="ru-RU"/>
        </w:rPr>
        <w:t xml:space="preserve"> числе НДФЛ, </w:t>
      </w:r>
      <w:proofErr w:type="gramStart"/>
      <w:r w:rsidRPr="002A7EAF">
        <w:rPr>
          <w:color w:val="22272F"/>
          <w:sz w:val="23"/>
          <w:szCs w:val="23"/>
          <w:lang w:eastAsia="ru-RU"/>
        </w:rPr>
        <w:t>исчисленный</w:t>
      </w:r>
      <w:proofErr w:type="gramEnd"/>
      <w:r w:rsidRPr="002A7EAF">
        <w:rPr>
          <w:color w:val="22272F"/>
          <w:sz w:val="23"/>
          <w:szCs w:val="23"/>
          <w:lang w:eastAsia="ru-RU"/>
        </w:rPr>
        <w:t xml:space="preserve"> с заработной платы за первую половину декабря 2022 года, указывается в полях "сумма налога исчисленная" и "сумма налога удержанная").</w:t>
      </w:r>
    </w:p>
    <w:p w14:paraId="5C2D2B4E" w14:textId="77777777" w:rsidR="002A7EAF" w:rsidRPr="002A7EAF" w:rsidRDefault="002A7EAF" w:rsidP="002A7EAF">
      <w:pPr>
        <w:shd w:val="clear" w:color="auto" w:fill="FFFFFF"/>
        <w:ind w:firstLine="567"/>
        <w:jc w:val="both"/>
        <w:rPr>
          <w:color w:val="22272F"/>
          <w:sz w:val="23"/>
          <w:szCs w:val="23"/>
          <w:lang w:eastAsia="ru-RU"/>
        </w:rPr>
      </w:pPr>
      <w:r w:rsidRPr="002A7EAF">
        <w:rPr>
          <w:color w:val="22272F"/>
          <w:sz w:val="23"/>
          <w:szCs w:val="23"/>
          <w:lang w:eastAsia="ru-RU"/>
        </w:rPr>
        <w:t>Кроме того, НДФЛ, исчисленный с заработной платы за первую половину декабря 2022 года и удержанный 16.01.2023 при фактической выплате заработной платы за вторую половину декабря 2022 года, указывается в разделе 1 расчета по форме 6-НДФЛ за первый квартал 2023 года.</w:t>
      </w:r>
    </w:p>
    <w:p w14:paraId="64509949" w14:textId="77777777" w:rsidR="002A7EAF" w:rsidRPr="002A7EAF" w:rsidRDefault="002A7EAF" w:rsidP="002A7EAF">
      <w:pPr>
        <w:shd w:val="clear" w:color="auto" w:fill="FFFFFF"/>
        <w:ind w:firstLine="567"/>
        <w:jc w:val="both"/>
        <w:rPr>
          <w:color w:val="22272F"/>
          <w:sz w:val="23"/>
          <w:szCs w:val="23"/>
          <w:lang w:eastAsia="ru-RU"/>
        </w:rPr>
      </w:pPr>
      <w:proofErr w:type="gramStart"/>
      <w:r w:rsidRPr="002A7EAF">
        <w:rPr>
          <w:color w:val="22272F"/>
          <w:sz w:val="23"/>
          <w:szCs w:val="23"/>
          <w:lang w:eastAsia="ru-RU"/>
        </w:rPr>
        <w:t>Заработная плата за вторую половину декабря 2022 года, выплаченная 16.01.2023, и НДФЛ, исчисленный с заработной платы за вторую половину декабря 2022 года, указываются в разделах 1 и 2 расчета по форме 6-НДФЛ за первый квартал 2023 года, а также в приложении N 1 "Справка о доходах и суммах налога физического лица" к расчету по форме 6-НДФЛ за 2023 год.</w:t>
      </w:r>
      <w:proofErr w:type="gramEnd"/>
    </w:p>
    <w:p w14:paraId="306D1751" w14:textId="77777777" w:rsidR="002A7EAF" w:rsidRPr="002A7EAF" w:rsidRDefault="002A7EAF" w:rsidP="002A7EAF">
      <w:pPr>
        <w:shd w:val="clear" w:color="auto" w:fill="FFFFFF"/>
        <w:ind w:firstLine="567"/>
        <w:jc w:val="both"/>
        <w:rPr>
          <w:color w:val="22272F"/>
          <w:sz w:val="23"/>
          <w:szCs w:val="23"/>
          <w:lang w:eastAsia="ru-RU"/>
        </w:rPr>
      </w:pPr>
      <w:r w:rsidRPr="002A7EAF">
        <w:rPr>
          <w:color w:val="22272F"/>
          <w:sz w:val="23"/>
          <w:szCs w:val="23"/>
          <w:lang w:eastAsia="ru-RU"/>
        </w:rPr>
        <w:t xml:space="preserve">В расчете по форме 6-НДФЛ за 2022 год заработная плата за вторую половину декабря 2022 года, выплаченная 16.01.2023, не указывается. </w:t>
      </w:r>
    </w:p>
    <w:p w14:paraId="6D716C76" w14:textId="642447EE" w:rsidR="001C3B6D" w:rsidRDefault="001C3B6D" w:rsidP="002A7EAF">
      <w:pPr>
        <w:pStyle w:val="a9"/>
        <w:numPr>
          <w:ilvl w:val="0"/>
          <w:numId w:val="35"/>
        </w:numPr>
        <w:shd w:val="clear" w:color="auto" w:fill="FFFFFF"/>
        <w:spacing w:before="120"/>
        <w:ind w:left="567" w:hanging="567"/>
        <w:contextualSpacing w:val="0"/>
        <w:jc w:val="both"/>
        <w:rPr>
          <w:b/>
          <w:color w:val="22272F"/>
          <w:sz w:val="23"/>
          <w:szCs w:val="23"/>
          <w:lang w:eastAsia="ru-RU"/>
        </w:rPr>
      </w:pPr>
      <w:r w:rsidRPr="001C3B6D">
        <w:rPr>
          <w:b/>
          <w:color w:val="22272F"/>
          <w:sz w:val="23"/>
          <w:szCs w:val="23"/>
          <w:lang w:eastAsia="ru-RU"/>
        </w:rPr>
        <w:lastRenderedPageBreak/>
        <w:t>НДФЛ в отношении процентного дохода по вкладу</w:t>
      </w:r>
    </w:p>
    <w:p w14:paraId="3AE01CD9" w14:textId="337FEF5F" w:rsidR="001C3B6D" w:rsidRPr="001C3B6D" w:rsidRDefault="001C3B6D" w:rsidP="001C3B6D">
      <w:pPr>
        <w:pStyle w:val="s3"/>
        <w:shd w:val="clear" w:color="auto" w:fill="FFFFFF"/>
        <w:spacing w:before="120" w:beforeAutospacing="0" w:after="120" w:afterAutospacing="0"/>
        <w:ind w:left="567"/>
        <w:jc w:val="both"/>
        <w:rPr>
          <w:i/>
          <w:sz w:val="23"/>
          <w:szCs w:val="23"/>
          <w:shd w:val="clear" w:color="auto" w:fill="FFFFFF"/>
        </w:rPr>
      </w:pPr>
      <w:r w:rsidRPr="001C3B6D">
        <w:rPr>
          <w:i/>
          <w:sz w:val="23"/>
          <w:szCs w:val="23"/>
          <w:shd w:val="clear" w:color="auto" w:fill="FFFFFF"/>
        </w:rPr>
        <w:t>Письмо Департамента налоговой политики Минфина России от 25 января 2023 г. N 03-04-05/5767</w:t>
      </w:r>
    </w:p>
    <w:p w14:paraId="335AE467" w14:textId="77777777" w:rsidR="001C3B6D" w:rsidRPr="001C3B6D" w:rsidRDefault="001C3B6D" w:rsidP="001C3B6D">
      <w:pPr>
        <w:pStyle w:val="s3"/>
        <w:shd w:val="clear" w:color="auto" w:fill="FFFFFF"/>
        <w:spacing w:before="0" w:beforeAutospacing="0" w:after="0" w:afterAutospacing="0"/>
        <w:ind w:firstLine="567"/>
        <w:jc w:val="both"/>
        <w:rPr>
          <w:iCs/>
          <w:sz w:val="23"/>
          <w:szCs w:val="23"/>
          <w:shd w:val="clear" w:color="auto" w:fill="FFFFFF"/>
        </w:rPr>
      </w:pPr>
      <w:r w:rsidRPr="001C3B6D">
        <w:rPr>
          <w:iCs/>
          <w:sz w:val="23"/>
          <w:szCs w:val="23"/>
          <w:shd w:val="clear" w:color="auto" w:fill="FFFFFF"/>
        </w:rPr>
        <w:t>При изменении ключевой ставки Банка России в течение налогового периода сумма вычета, уменьшающего налоговую базу в отношении процентных доходов по вкладам в банках, будет определяться от максимального из зафиксированных на 1-е число каждого месяца года значения ключевой ставки.</w:t>
      </w:r>
    </w:p>
    <w:p w14:paraId="40F90EDF" w14:textId="77777777" w:rsidR="001C3B6D" w:rsidRDefault="001C3B6D" w:rsidP="001C3B6D">
      <w:pPr>
        <w:pStyle w:val="s3"/>
        <w:shd w:val="clear" w:color="auto" w:fill="FFFFFF"/>
        <w:spacing w:before="0" w:beforeAutospacing="0" w:after="0" w:afterAutospacing="0"/>
        <w:ind w:firstLine="567"/>
        <w:jc w:val="both"/>
        <w:rPr>
          <w:iCs/>
          <w:sz w:val="23"/>
          <w:szCs w:val="23"/>
          <w:shd w:val="clear" w:color="auto" w:fill="FFFFFF"/>
        </w:rPr>
      </w:pPr>
      <w:r w:rsidRPr="001C3B6D">
        <w:rPr>
          <w:iCs/>
          <w:sz w:val="23"/>
          <w:szCs w:val="23"/>
          <w:shd w:val="clear" w:color="auto" w:fill="FFFFFF"/>
        </w:rPr>
        <w:t>Полное освобождение от НДФЛ процентов по вкладам (остаткам на счетах) в российских банках, которые будут получены в 2023 г. и последующие годы отдельными категориями налогоплательщиков, не предусмотрено.</w:t>
      </w:r>
    </w:p>
    <w:p w14:paraId="2C97BC73" w14:textId="7A8FFAC9" w:rsidR="002631DD" w:rsidRPr="001C3B6D" w:rsidRDefault="002631DD" w:rsidP="001C3B6D">
      <w:pPr>
        <w:pStyle w:val="s3"/>
        <w:shd w:val="clear" w:color="auto" w:fill="FFFFFF"/>
        <w:spacing w:before="0" w:beforeAutospacing="0" w:after="0" w:afterAutospacing="0"/>
        <w:ind w:firstLine="567"/>
        <w:jc w:val="both"/>
        <w:rPr>
          <w:iCs/>
          <w:sz w:val="23"/>
          <w:szCs w:val="23"/>
          <w:shd w:val="clear" w:color="auto" w:fill="FFFFFF"/>
        </w:rPr>
      </w:pPr>
      <w:r>
        <w:rPr>
          <w:iCs/>
          <w:sz w:val="23"/>
          <w:szCs w:val="23"/>
          <w:shd w:val="clear" w:color="auto" w:fill="FFFFFF"/>
        </w:rPr>
        <w:t>С</w:t>
      </w:r>
      <w:r w:rsidRPr="002631DD">
        <w:rPr>
          <w:iCs/>
          <w:sz w:val="23"/>
          <w:szCs w:val="23"/>
          <w:shd w:val="clear" w:color="auto" w:fill="FFFFFF"/>
        </w:rPr>
        <w:t xml:space="preserve">уммы непосредственно вклада (остатка на счете) в банке, являясь имуществом физического лица, а не его доходом, не являются объектом обложения </w:t>
      </w:r>
      <w:r>
        <w:rPr>
          <w:iCs/>
          <w:sz w:val="23"/>
          <w:szCs w:val="23"/>
          <w:shd w:val="clear" w:color="auto" w:fill="FFFFFF"/>
        </w:rPr>
        <w:t>НДФЛ</w:t>
      </w:r>
      <w:r w:rsidRPr="002631DD">
        <w:rPr>
          <w:iCs/>
          <w:sz w:val="23"/>
          <w:szCs w:val="23"/>
          <w:shd w:val="clear" w:color="auto" w:fill="FFFFFF"/>
        </w:rPr>
        <w:t>.</w:t>
      </w:r>
    </w:p>
    <w:p w14:paraId="7F751068" w14:textId="70696BFF" w:rsidR="006C279E" w:rsidRPr="006C279E" w:rsidRDefault="001C3B6D" w:rsidP="006C279E">
      <w:pPr>
        <w:pStyle w:val="a9"/>
        <w:numPr>
          <w:ilvl w:val="0"/>
          <w:numId w:val="35"/>
        </w:numPr>
        <w:shd w:val="clear" w:color="auto" w:fill="FFFFFF"/>
        <w:spacing w:before="120"/>
        <w:ind w:left="567" w:hanging="567"/>
        <w:contextualSpacing w:val="0"/>
        <w:jc w:val="both"/>
        <w:rPr>
          <w:b/>
          <w:color w:val="22272F"/>
          <w:sz w:val="23"/>
          <w:szCs w:val="23"/>
          <w:lang w:eastAsia="ru-RU"/>
        </w:rPr>
      </w:pPr>
      <w:r>
        <w:rPr>
          <w:b/>
          <w:color w:val="22272F"/>
          <w:sz w:val="23"/>
          <w:szCs w:val="23"/>
          <w:lang w:eastAsia="ru-RU"/>
        </w:rPr>
        <w:t>П</w:t>
      </w:r>
      <w:r w:rsidR="006C279E" w:rsidRPr="006C279E">
        <w:rPr>
          <w:b/>
          <w:color w:val="22272F"/>
          <w:sz w:val="23"/>
          <w:szCs w:val="23"/>
          <w:lang w:eastAsia="ru-RU"/>
        </w:rPr>
        <w:t>рименени</w:t>
      </w:r>
      <w:r>
        <w:rPr>
          <w:b/>
          <w:color w:val="22272F"/>
          <w:sz w:val="23"/>
          <w:szCs w:val="23"/>
          <w:lang w:eastAsia="ru-RU"/>
        </w:rPr>
        <w:t>е</w:t>
      </w:r>
      <w:r w:rsidR="006C279E" w:rsidRPr="006C279E">
        <w:rPr>
          <w:b/>
          <w:color w:val="22272F"/>
          <w:sz w:val="23"/>
          <w:szCs w:val="23"/>
          <w:lang w:eastAsia="ru-RU"/>
        </w:rPr>
        <w:t xml:space="preserve"> стандартных вычетов на детей с 1 января 2023 г.</w:t>
      </w:r>
    </w:p>
    <w:p w14:paraId="05031354" w14:textId="490359D8" w:rsidR="006C279E" w:rsidRPr="006C279E" w:rsidRDefault="006C279E" w:rsidP="006C279E">
      <w:pPr>
        <w:pStyle w:val="s3"/>
        <w:shd w:val="clear" w:color="auto" w:fill="FFFFFF"/>
        <w:spacing w:before="120" w:beforeAutospacing="0" w:after="120" w:afterAutospacing="0"/>
        <w:ind w:left="567"/>
        <w:jc w:val="both"/>
        <w:rPr>
          <w:i/>
          <w:sz w:val="23"/>
          <w:szCs w:val="23"/>
          <w:shd w:val="clear" w:color="auto" w:fill="FFFFFF"/>
        </w:rPr>
      </w:pPr>
      <w:r w:rsidRPr="006C279E">
        <w:rPr>
          <w:i/>
          <w:sz w:val="23"/>
          <w:szCs w:val="23"/>
          <w:shd w:val="clear" w:color="auto" w:fill="FFFFFF"/>
        </w:rPr>
        <w:t>Письмо Департамента налоговой политики Минфина России от 25 января 2023 г. N 03-04-06/5575</w:t>
      </w:r>
    </w:p>
    <w:p w14:paraId="4FEB9FB8" w14:textId="0FD3CCAE" w:rsidR="006C279E" w:rsidRPr="006C279E" w:rsidRDefault="006C279E" w:rsidP="006C279E">
      <w:pPr>
        <w:pStyle w:val="s3"/>
        <w:shd w:val="clear" w:color="auto" w:fill="FFFFFF"/>
        <w:spacing w:before="0" w:beforeAutospacing="0" w:after="0" w:afterAutospacing="0"/>
        <w:ind w:firstLine="567"/>
        <w:jc w:val="both"/>
        <w:rPr>
          <w:iCs/>
          <w:sz w:val="23"/>
          <w:szCs w:val="23"/>
          <w:shd w:val="clear" w:color="auto" w:fill="FFFFFF"/>
        </w:rPr>
      </w:pPr>
      <w:r w:rsidRPr="006C279E">
        <w:rPr>
          <w:iCs/>
          <w:sz w:val="23"/>
          <w:szCs w:val="23"/>
          <w:shd w:val="clear" w:color="auto" w:fill="FFFFFF"/>
        </w:rPr>
        <w:t>С 1 января 2023 года дата фактического получения дохода в денежной форме в виде оплаты труда определяется в общем порядке как день выплаты дохода, в том числе перечисления дохода на счета налогоплательщика в банках либо по его поручению на счета третьих лиц.</w:t>
      </w:r>
    </w:p>
    <w:p w14:paraId="2C76141F" w14:textId="49DDF873" w:rsidR="006C279E" w:rsidRPr="006C279E" w:rsidRDefault="001C3B6D" w:rsidP="006C279E">
      <w:pPr>
        <w:pStyle w:val="s3"/>
        <w:shd w:val="clear" w:color="auto" w:fill="FFFFFF"/>
        <w:spacing w:before="0" w:beforeAutospacing="0" w:after="0" w:afterAutospacing="0"/>
        <w:ind w:firstLine="567"/>
        <w:jc w:val="both"/>
        <w:rPr>
          <w:iCs/>
          <w:sz w:val="23"/>
          <w:szCs w:val="23"/>
          <w:shd w:val="clear" w:color="auto" w:fill="FFFFFF"/>
        </w:rPr>
      </w:pPr>
      <w:proofErr w:type="gramStart"/>
      <w:r>
        <w:rPr>
          <w:iCs/>
          <w:sz w:val="23"/>
          <w:szCs w:val="23"/>
          <w:shd w:val="clear" w:color="auto" w:fill="FFFFFF"/>
        </w:rPr>
        <w:t>П</w:t>
      </w:r>
      <w:r w:rsidR="006C279E" w:rsidRPr="006C279E">
        <w:rPr>
          <w:iCs/>
          <w:sz w:val="23"/>
          <w:szCs w:val="23"/>
          <w:shd w:val="clear" w:color="auto" w:fill="FFFFFF"/>
        </w:rPr>
        <w:t>ри выплате дохода в виде оплаты труда основная налоговая база налогоплательщика может быть уменьшена налоговым агентом на стандартные налоговые вычеты на детей, предоставляемые за каждый месяц налогового периода, до месяца, в котором доход налогоплательщика, исчисленный нарастающим итогом с начала налогового периода превысил 350 000 рублей, при выполнении условий, установленных </w:t>
      </w:r>
      <w:hyperlink r:id="rId27" w:anchor="/document/10900200/entry/2183" w:history="1">
        <w:r w:rsidR="006C279E" w:rsidRPr="006C279E">
          <w:rPr>
            <w:iCs/>
          </w:rPr>
          <w:t>пунктом 3 статьи 218</w:t>
        </w:r>
      </w:hyperlink>
      <w:r w:rsidR="006C279E" w:rsidRPr="006C279E">
        <w:rPr>
          <w:iCs/>
          <w:sz w:val="23"/>
          <w:szCs w:val="23"/>
          <w:shd w:val="clear" w:color="auto" w:fill="FFFFFF"/>
        </w:rPr>
        <w:t> </w:t>
      </w:r>
      <w:r>
        <w:rPr>
          <w:iCs/>
          <w:sz w:val="23"/>
          <w:szCs w:val="23"/>
          <w:shd w:val="clear" w:color="auto" w:fill="FFFFFF"/>
        </w:rPr>
        <w:t>НК РФ</w:t>
      </w:r>
      <w:r w:rsidR="006C279E" w:rsidRPr="006C279E">
        <w:rPr>
          <w:iCs/>
          <w:sz w:val="23"/>
          <w:szCs w:val="23"/>
          <w:shd w:val="clear" w:color="auto" w:fill="FFFFFF"/>
        </w:rPr>
        <w:t>.</w:t>
      </w:r>
      <w:proofErr w:type="gramEnd"/>
    </w:p>
    <w:p w14:paraId="3D906880" w14:textId="24404033" w:rsidR="006C279E" w:rsidRPr="006C279E" w:rsidRDefault="006C279E" w:rsidP="006C279E">
      <w:pPr>
        <w:pStyle w:val="a9"/>
        <w:numPr>
          <w:ilvl w:val="0"/>
          <w:numId w:val="35"/>
        </w:numPr>
        <w:shd w:val="clear" w:color="auto" w:fill="FFFFFF"/>
        <w:spacing w:before="120"/>
        <w:ind w:left="567" w:hanging="567"/>
        <w:contextualSpacing w:val="0"/>
        <w:jc w:val="both"/>
        <w:rPr>
          <w:b/>
          <w:color w:val="22272F"/>
          <w:sz w:val="23"/>
          <w:szCs w:val="23"/>
          <w:lang w:eastAsia="ru-RU"/>
        </w:rPr>
      </w:pPr>
      <w:r w:rsidRPr="006C279E">
        <w:rPr>
          <w:b/>
          <w:color w:val="22272F"/>
          <w:sz w:val="23"/>
          <w:szCs w:val="23"/>
          <w:lang w:eastAsia="ru-RU"/>
        </w:rPr>
        <w:t>Действия работодателя в случае, когда он не удержал НДФЛ с компенсации за задержку выплаты зарплаты</w:t>
      </w:r>
    </w:p>
    <w:p w14:paraId="787FF49B" w14:textId="77777777" w:rsidR="006C279E" w:rsidRPr="006C279E" w:rsidRDefault="006C279E" w:rsidP="006C279E">
      <w:pPr>
        <w:pStyle w:val="s3"/>
        <w:shd w:val="clear" w:color="auto" w:fill="FFFFFF"/>
        <w:spacing w:before="120" w:beforeAutospacing="0" w:after="120" w:afterAutospacing="0"/>
        <w:ind w:left="567"/>
        <w:jc w:val="both"/>
        <w:rPr>
          <w:i/>
          <w:sz w:val="23"/>
          <w:szCs w:val="23"/>
          <w:shd w:val="clear" w:color="auto" w:fill="FFFFFF"/>
        </w:rPr>
      </w:pPr>
      <w:r w:rsidRPr="006C279E">
        <w:rPr>
          <w:i/>
          <w:sz w:val="23"/>
          <w:szCs w:val="23"/>
          <w:shd w:val="clear" w:color="auto" w:fill="FFFFFF"/>
        </w:rPr>
        <w:t>Письмо Федеральной налоговой службы от 26 января 2023 г. N БС-4-11/850@</w:t>
      </w:r>
    </w:p>
    <w:p w14:paraId="472A89A0" w14:textId="5FD7D884" w:rsidR="006C279E" w:rsidRPr="006C279E" w:rsidRDefault="006C279E" w:rsidP="006C279E">
      <w:pPr>
        <w:pStyle w:val="s3"/>
        <w:shd w:val="clear" w:color="auto" w:fill="FFFFFF"/>
        <w:spacing w:before="0" w:beforeAutospacing="0" w:after="0" w:afterAutospacing="0"/>
        <w:ind w:firstLine="567"/>
        <w:jc w:val="both"/>
        <w:rPr>
          <w:iCs/>
          <w:sz w:val="23"/>
          <w:szCs w:val="23"/>
          <w:shd w:val="clear" w:color="auto" w:fill="FFFFFF"/>
        </w:rPr>
      </w:pPr>
      <w:r w:rsidRPr="006C279E">
        <w:rPr>
          <w:iCs/>
          <w:sz w:val="23"/>
          <w:szCs w:val="23"/>
          <w:shd w:val="clear" w:color="auto" w:fill="FFFFFF"/>
        </w:rPr>
        <w:t>Компенсация работникам за задержку выплаты зарплаты облагается НДФЛ. Если налог с данной суммы по каким-либо причинам не исчислен и не удержан, то после выявления данного факта организация обязана удержать НДФЛ при выплате указанным лицам текущих доходов в денежной форме и перечислить налог в бюджет.</w:t>
      </w:r>
    </w:p>
    <w:p w14:paraId="45EE9F42" w14:textId="77777777" w:rsidR="006C279E" w:rsidRPr="006C279E" w:rsidRDefault="006C279E" w:rsidP="006C279E">
      <w:pPr>
        <w:pStyle w:val="s3"/>
        <w:shd w:val="clear" w:color="auto" w:fill="FFFFFF"/>
        <w:spacing w:before="0" w:beforeAutospacing="0" w:after="0" w:afterAutospacing="0"/>
        <w:ind w:firstLine="567"/>
        <w:jc w:val="both"/>
        <w:rPr>
          <w:iCs/>
          <w:sz w:val="23"/>
          <w:szCs w:val="23"/>
          <w:shd w:val="clear" w:color="auto" w:fill="FFFFFF"/>
        </w:rPr>
      </w:pPr>
      <w:r w:rsidRPr="006C279E">
        <w:rPr>
          <w:iCs/>
          <w:sz w:val="23"/>
          <w:szCs w:val="23"/>
          <w:shd w:val="clear" w:color="auto" w:fill="FFFFFF"/>
        </w:rPr>
        <w:t>При невозможности в течение налогового периода удержать налог организация обязана не позднее 25 февраля года, следующего за истекшим налоговым периодом, в котором возникли соответствующие обстоятельства, письменно сообщить налогоплательщику и налоговому органу по месту своего учета о невозможности удержать налог, о суммах дохода, с которого не удержан налог, и сумме неудержанного налога. Нужны уточненные расчеты 6-НДФЛ за соответствующие периоды.</w:t>
      </w:r>
    </w:p>
    <w:p w14:paraId="7CCFCA75" w14:textId="6990D6BC" w:rsidR="00E97859" w:rsidRDefault="00E97859" w:rsidP="00E97859">
      <w:pPr>
        <w:pStyle w:val="a9"/>
        <w:numPr>
          <w:ilvl w:val="0"/>
          <w:numId w:val="35"/>
        </w:numPr>
        <w:shd w:val="clear" w:color="auto" w:fill="FFFFFF"/>
        <w:spacing w:before="120"/>
        <w:ind w:left="567" w:hanging="567"/>
        <w:contextualSpacing w:val="0"/>
        <w:jc w:val="both"/>
        <w:rPr>
          <w:b/>
          <w:color w:val="22272F"/>
          <w:sz w:val="23"/>
          <w:szCs w:val="23"/>
          <w:lang w:eastAsia="ru-RU"/>
        </w:rPr>
      </w:pPr>
      <w:r w:rsidRPr="00E97859">
        <w:rPr>
          <w:b/>
          <w:color w:val="22272F"/>
          <w:sz w:val="23"/>
          <w:szCs w:val="23"/>
          <w:lang w:eastAsia="ru-RU"/>
        </w:rPr>
        <w:t>НДФЛ при продаже супругами подаренной недвижимости</w:t>
      </w:r>
    </w:p>
    <w:p w14:paraId="1C53D444" w14:textId="6D886EF7" w:rsidR="00E97859" w:rsidRPr="00E97859" w:rsidRDefault="00E97859" w:rsidP="00E97859">
      <w:pPr>
        <w:pStyle w:val="s3"/>
        <w:shd w:val="clear" w:color="auto" w:fill="FFFFFF"/>
        <w:spacing w:before="120" w:beforeAutospacing="0" w:after="120" w:afterAutospacing="0"/>
        <w:ind w:left="567"/>
        <w:jc w:val="both"/>
        <w:rPr>
          <w:i/>
          <w:sz w:val="23"/>
          <w:szCs w:val="23"/>
          <w:shd w:val="clear" w:color="auto" w:fill="FFFFFF"/>
        </w:rPr>
      </w:pPr>
      <w:r w:rsidRPr="00E97859">
        <w:rPr>
          <w:i/>
          <w:sz w:val="23"/>
          <w:szCs w:val="23"/>
          <w:shd w:val="clear" w:color="auto" w:fill="FFFFFF"/>
        </w:rPr>
        <w:t>Письмо Департамента налоговой политики Минфина России от 27 января 2023 г. N 03-04-05/6603</w:t>
      </w:r>
    </w:p>
    <w:p w14:paraId="4A96DB1F" w14:textId="77777777" w:rsidR="00E97859" w:rsidRPr="00E97859" w:rsidRDefault="00E97859" w:rsidP="00E97859">
      <w:pPr>
        <w:pStyle w:val="s3"/>
        <w:shd w:val="clear" w:color="auto" w:fill="FFFFFF"/>
        <w:spacing w:before="0" w:beforeAutospacing="0" w:after="0" w:afterAutospacing="0"/>
        <w:ind w:firstLine="567"/>
        <w:jc w:val="both"/>
        <w:rPr>
          <w:iCs/>
          <w:sz w:val="23"/>
          <w:szCs w:val="23"/>
          <w:shd w:val="clear" w:color="auto" w:fill="FFFFFF"/>
        </w:rPr>
      </w:pPr>
      <w:r w:rsidRPr="00E97859">
        <w:rPr>
          <w:iCs/>
          <w:sz w:val="23"/>
          <w:szCs w:val="23"/>
          <w:shd w:val="clear" w:color="auto" w:fill="FFFFFF"/>
        </w:rPr>
        <w:t>Доходы, полученные в порядке дарения, не облагаются НДФЛ, если даритель и одаряемый являются членами семьи или близкими родственниками. Если полученная в порядке дарения недвижимость была ранее приобретена в совместную собственность супругов, то доход от ее продажи может быть уменьшен на документально подтвержденную часть расходов того супруга-дарителя, для которого выполняется указанное условие.</w:t>
      </w:r>
    </w:p>
    <w:p w14:paraId="1ADF5762" w14:textId="41EDC0E4" w:rsidR="002158F5" w:rsidRPr="009C78E3" w:rsidRDefault="009C78E3" w:rsidP="009C78E3">
      <w:pPr>
        <w:pStyle w:val="a9"/>
        <w:numPr>
          <w:ilvl w:val="0"/>
          <w:numId w:val="35"/>
        </w:numPr>
        <w:shd w:val="clear" w:color="auto" w:fill="FFFFFF"/>
        <w:spacing w:before="120"/>
        <w:ind w:left="567" w:hanging="567"/>
        <w:contextualSpacing w:val="0"/>
        <w:jc w:val="both"/>
        <w:rPr>
          <w:b/>
          <w:color w:val="22272F"/>
          <w:sz w:val="23"/>
          <w:szCs w:val="23"/>
          <w:lang w:eastAsia="ru-RU"/>
        </w:rPr>
      </w:pPr>
      <w:r w:rsidRPr="009C78E3">
        <w:rPr>
          <w:b/>
          <w:color w:val="22272F"/>
          <w:sz w:val="23"/>
          <w:szCs w:val="23"/>
          <w:lang w:eastAsia="ru-RU"/>
        </w:rPr>
        <w:t xml:space="preserve">Место работы является обязательным условием для включения в трудовой договор. </w:t>
      </w:r>
      <w:r w:rsidR="002158F5" w:rsidRPr="009C78E3">
        <w:rPr>
          <w:b/>
          <w:color w:val="22272F"/>
          <w:sz w:val="23"/>
          <w:szCs w:val="23"/>
          <w:lang w:eastAsia="ru-RU"/>
        </w:rPr>
        <w:t xml:space="preserve">Если трудовой договор предусматривает нахождение рабочего места в иностранном государстве, то вознаграждение за выполнение трудовых обязанностей относится к доходам от источников за пределами России. В таком случае налоговые резиденты - получатели дохода самостоятельно исчисляют, уплачивают налог и подают декларацию. </w:t>
      </w:r>
      <w:r w:rsidR="002158F5" w:rsidRPr="009C78E3">
        <w:rPr>
          <w:b/>
          <w:color w:val="22272F"/>
          <w:sz w:val="23"/>
          <w:szCs w:val="23"/>
          <w:lang w:eastAsia="ru-RU"/>
        </w:rPr>
        <w:lastRenderedPageBreak/>
        <w:t>Указанные доходы лица, не признаваемого налоговым резидентом, не облагаются НДФЛ в нашей стране.</w:t>
      </w:r>
    </w:p>
    <w:p w14:paraId="5D63AD55" w14:textId="4F1A8A8B" w:rsidR="009C78E3" w:rsidRDefault="009C78E3" w:rsidP="009C78E3">
      <w:pPr>
        <w:pStyle w:val="s3"/>
        <w:shd w:val="clear" w:color="auto" w:fill="FFFFFF"/>
        <w:spacing w:before="120" w:beforeAutospacing="0" w:after="120" w:afterAutospacing="0"/>
        <w:ind w:left="567"/>
        <w:jc w:val="both"/>
        <w:rPr>
          <w:i/>
          <w:sz w:val="23"/>
          <w:szCs w:val="23"/>
          <w:shd w:val="clear" w:color="auto" w:fill="FFFFFF"/>
        </w:rPr>
      </w:pPr>
      <w:r w:rsidRPr="009C78E3">
        <w:rPr>
          <w:i/>
          <w:sz w:val="23"/>
          <w:szCs w:val="23"/>
          <w:shd w:val="clear" w:color="auto" w:fill="FFFFFF"/>
        </w:rPr>
        <w:t>Письмо Департамента налоговой политики Минфина России от 31 января 2023 г. N 03-04-06/7688</w:t>
      </w:r>
    </w:p>
    <w:p w14:paraId="4E3604DA" w14:textId="58B4E0FF" w:rsidR="009C78E3" w:rsidRPr="009C78E3" w:rsidRDefault="009C78E3" w:rsidP="009C78E3">
      <w:pPr>
        <w:pStyle w:val="a9"/>
        <w:numPr>
          <w:ilvl w:val="0"/>
          <w:numId w:val="35"/>
        </w:numPr>
        <w:shd w:val="clear" w:color="auto" w:fill="FFFFFF"/>
        <w:spacing w:before="120"/>
        <w:ind w:left="567" w:hanging="567"/>
        <w:contextualSpacing w:val="0"/>
        <w:jc w:val="both"/>
        <w:rPr>
          <w:b/>
          <w:color w:val="22272F"/>
          <w:sz w:val="23"/>
          <w:szCs w:val="23"/>
          <w:lang w:eastAsia="ru-RU"/>
        </w:rPr>
      </w:pPr>
      <w:r w:rsidRPr="009C78E3">
        <w:rPr>
          <w:b/>
          <w:color w:val="22272F"/>
          <w:sz w:val="23"/>
          <w:szCs w:val="23"/>
          <w:lang w:eastAsia="ru-RU"/>
        </w:rPr>
        <w:t>ФНС разъяснила порядок заполнения уведомления об исчисленных суммах налогов, авансовых платежей по налогам, сборов, страховых взносов. </w:t>
      </w:r>
    </w:p>
    <w:p w14:paraId="2E287220" w14:textId="584FE9CC" w:rsidR="009C78E3" w:rsidRDefault="009C78E3" w:rsidP="009C78E3">
      <w:pPr>
        <w:pStyle w:val="s3"/>
        <w:shd w:val="clear" w:color="auto" w:fill="FFFFFF"/>
        <w:spacing w:before="120" w:beforeAutospacing="0" w:after="120" w:afterAutospacing="0"/>
        <w:ind w:left="567"/>
        <w:jc w:val="both"/>
        <w:rPr>
          <w:i/>
          <w:sz w:val="23"/>
          <w:szCs w:val="23"/>
          <w:shd w:val="clear" w:color="auto" w:fill="FFFFFF"/>
        </w:rPr>
      </w:pPr>
      <w:r w:rsidRPr="009C78E3">
        <w:rPr>
          <w:i/>
          <w:sz w:val="23"/>
          <w:szCs w:val="23"/>
          <w:shd w:val="clear" w:color="auto" w:fill="FFFFFF"/>
        </w:rPr>
        <w:t>Письмо Федеральной налоговой службы от 31 января 2023 г. N БС-3-11/1180@</w:t>
      </w:r>
    </w:p>
    <w:p w14:paraId="3782B7AB" w14:textId="0CF17232" w:rsidR="009C78E3" w:rsidRPr="009C78E3" w:rsidRDefault="009C78E3" w:rsidP="009C78E3">
      <w:pPr>
        <w:pStyle w:val="s3"/>
        <w:shd w:val="clear" w:color="auto" w:fill="FFFFFF"/>
        <w:spacing w:before="0" w:beforeAutospacing="0" w:after="0" w:afterAutospacing="0"/>
        <w:ind w:firstLine="567"/>
        <w:jc w:val="both"/>
        <w:rPr>
          <w:iCs/>
          <w:sz w:val="23"/>
          <w:szCs w:val="23"/>
          <w:shd w:val="clear" w:color="auto" w:fill="FFFFFF"/>
        </w:rPr>
      </w:pPr>
      <w:r>
        <w:rPr>
          <w:iCs/>
          <w:sz w:val="23"/>
          <w:szCs w:val="23"/>
          <w:shd w:val="clear" w:color="auto" w:fill="FFFFFF"/>
        </w:rPr>
        <w:t>Н</w:t>
      </w:r>
      <w:r w:rsidRPr="009C78E3">
        <w:rPr>
          <w:iCs/>
          <w:sz w:val="23"/>
          <w:szCs w:val="23"/>
          <w:shd w:val="clear" w:color="auto" w:fill="FFFFFF"/>
        </w:rPr>
        <w:t>алоговые агенты не позднее 25 числа месяца, в котором установлен срок уплаты соответствующего налога, предоставляет в налоговый орган уведомление об исчисленных суммах налогов, авансовых платежей по налогам, сборов, страховых взносов (далее - уведомление).</w:t>
      </w:r>
    </w:p>
    <w:p w14:paraId="2CCCDC16" w14:textId="77777777" w:rsidR="009C78E3" w:rsidRPr="009C78E3" w:rsidRDefault="009C78E3" w:rsidP="009C78E3">
      <w:pPr>
        <w:pStyle w:val="s3"/>
        <w:shd w:val="clear" w:color="auto" w:fill="FFFFFF"/>
        <w:spacing w:before="0" w:beforeAutospacing="0" w:after="0" w:afterAutospacing="0"/>
        <w:ind w:firstLine="567"/>
        <w:jc w:val="both"/>
        <w:rPr>
          <w:iCs/>
          <w:sz w:val="23"/>
          <w:szCs w:val="23"/>
          <w:shd w:val="clear" w:color="auto" w:fill="FFFFFF"/>
        </w:rPr>
      </w:pPr>
      <w:r w:rsidRPr="009C78E3">
        <w:rPr>
          <w:iCs/>
          <w:sz w:val="23"/>
          <w:szCs w:val="23"/>
          <w:shd w:val="clear" w:color="auto" w:fill="FFFFFF"/>
        </w:rPr>
        <w:t>При этом, если налоговый агент ошибся в реквизитах при представлении уведомления, то следует направить в налоговый орган новое уведомление с верными реквизитами только в отношении обязанности, по которой допущена ошибка.</w:t>
      </w:r>
    </w:p>
    <w:p w14:paraId="4A23FDFA" w14:textId="6A526AAD" w:rsidR="009C78E3" w:rsidRPr="009C78E3" w:rsidRDefault="009C78E3" w:rsidP="009C78E3">
      <w:pPr>
        <w:pStyle w:val="s3"/>
        <w:shd w:val="clear" w:color="auto" w:fill="FFFFFF"/>
        <w:spacing w:before="0" w:beforeAutospacing="0" w:after="0" w:afterAutospacing="0"/>
        <w:ind w:firstLine="567"/>
        <w:jc w:val="both"/>
        <w:rPr>
          <w:iCs/>
          <w:sz w:val="23"/>
          <w:szCs w:val="23"/>
          <w:shd w:val="clear" w:color="auto" w:fill="FFFFFF"/>
        </w:rPr>
      </w:pPr>
      <w:r w:rsidRPr="009C78E3">
        <w:rPr>
          <w:iCs/>
          <w:sz w:val="23"/>
          <w:szCs w:val="23"/>
          <w:shd w:val="clear" w:color="auto" w:fill="FFFFFF"/>
        </w:rPr>
        <w:t xml:space="preserve">Если ошибка допущена в сумме </w:t>
      </w:r>
      <w:r>
        <w:rPr>
          <w:iCs/>
          <w:sz w:val="23"/>
          <w:szCs w:val="23"/>
          <w:shd w:val="clear" w:color="auto" w:fill="FFFFFF"/>
        </w:rPr>
        <w:t>НДФЛ</w:t>
      </w:r>
      <w:r w:rsidRPr="009C78E3">
        <w:rPr>
          <w:iCs/>
          <w:sz w:val="23"/>
          <w:szCs w:val="23"/>
          <w:shd w:val="clear" w:color="auto" w:fill="FFFFFF"/>
        </w:rPr>
        <w:t>, подлежащего уплате, следует в новом уведомлении повторить данные ошибочной строки, а сумму указать новую.</w:t>
      </w:r>
    </w:p>
    <w:p w14:paraId="61D32C52" w14:textId="77777777" w:rsidR="009C78E3" w:rsidRPr="009C78E3" w:rsidRDefault="009C78E3" w:rsidP="009C78E3">
      <w:pPr>
        <w:pStyle w:val="s3"/>
        <w:shd w:val="clear" w:color="auto" w:fill="FFFFFF"/>
        <w:spacing w:before="0" w:beforeAutospacing="0" w:after="0" w:afterAutospacing="0"/>
        <w:ind w:firstLine="567"/>
        <w:jc w:val="both"/>
        <w:rPr>
          <w:iCs/>
          <w:sz w:val="23"/>
          <w:szCs w:val="23"/>
          <w:shd w:val="clear" w:color="auto" w:fill="FFFFFF"/>
        </w:rPr>
      </w:pPr>
      <w:r w:rsidRPr="009C78E3">
        <w:rPr>
          <w:iCs/>
          <w:sz w:val="23"/>
          <w:szCs w:val="23"/>
          <w:shd w:val="clear" w:color="auto" w:fill="FFFFFF"/>
        </w:rPr>
        <w:t>В случае, если необходимо уточнить иные данные, заполняется уведомление, где повторяются данные ошибочной строки с указанием в сумме "0", а в новой строке необходимо указать верные данные.</w:t>
      </w:r>
    </w:p>
    <w:p w14:paraId="0B01330E" w14:textId="77777777" w:rsidR="004A7FBA" w:rsidRDefault="009C78E3" w:rsidP="004A7FBA">
      <w:pPr>
        <w:pStyle w:val="s3"/>
        <w:shd w:val="clear" w:color="auto" w:fill="FFFFFF"/>
        <w:spacing w:before="0" w:beforeAutospacing="0" w:after="0" w:afterAutospacing="0"/>
        <w:ind w:firstLine="567"/>
        <w:jc w:val="both"/>
        <w:rPr>
          <w:iCs/>
          <w:sz w:val="23"/>
          <w:szCs w:val="23"/>
          <w:shd w:val="clear" w:color="auto" w:fill="FFFFFF"/>
        </w:rPr>
      </w:pPr>
      <w:r w:rsidRPr="009C78E3">
        <w:rPr>
          <w:iCs/>
          <w:sz w:val="23"/>
          <w:szCs w:val="23"/>
          <w:shd w:val="clear" w:color="auto" w:fill="FFFFFF"/>
        </w:rPr>
        <w:t xml:space="preserve">Если налоговый агент уже ранее представил </w:t>
      </w:r>
      <w:r>
        <w:rPr>
          <w:iCs/>
          <w:sz w:val="23"/>
          <w:szCs w:val="23"/>
          <w:shd w:val="clear" w:color="auto" w:fill="FFFFFF"/>
        </w:rPr>
        <w:t>р</w:t>
      </w:r>
      <w:r w:rsidRPr="009C78E3">
        <w:rPr>
          <w:iCs/>
          <w:sz w:val="23"/>
          <w:szCs w:val="23"/>
          <w:shd w:val="clear" w:color="auto" w:fill="FFFFFF"/>
        </w:rPr>
        <w:t>асчет по</w:t>
      </w:r>
      <w:r>
        <w:rPr>
          <w:iCs/>
          <w:sz w:val="23"/>
          <w:szCs w:val="23"/>
          <w:shd w:val="clear" w:color="auto" w:fill="FFFFFF"/>
        </w:rPr>
        <w:t xml:space="preserve"> </w:t>
      </w:r>
      <w:hyperlink r:id="rId28" w:anchor="/document/74841007/entry/1000" w:history="1">
        <w:r w:rsidRPr="009C78E3">
          <w:rPr>
            <w:iCs/>
            <w:sz w:val="23"/>
            <w:szCs w:val="23"/>
            <w:shd w:val="clear" w:color="auto" w:fill="FFFFFF"/>
          </w:rPr>
          <w:t>форме 6-НДФЛ</w:t>
        </w:r>
      </w:hyperlink>
      <w:r w:rsidRPr="009C78E3">
        <w:rPr>
          <w:iCs/>
          <w:sz w:val="23"/>
          <w:szCs w:val="23"/>
          <w:shd w:val="clear" w:color="auto" w:fill="FFFFFF"/>
        </w:rPr>
        <w:t>, то уведомление за этот период представлять не требуется.</w:t>
      </w:r>
    </w:p>
    <w:p w14:paraId="7785F738" w14:textId="47EBA6E4" w:rsidR="004A7FBA" w:rsidRPr="004A7FBA" w:rsidRDefault="00DD6F02" w:rsidP="004A7FBA">
      <w:pPr>
        <w:pStyle w:val="s3"/>
        <w:numPr>
          <w:ilvl w:val="0"/>
          <w:numId w:val="35"/>
        </w:numPr>
        <w:shd w:val="clear" w:color="auto" w:fill="FFFFFF"/>
        <w:spacing w:before="120" w:beforeAutospacing="0" w:after="120" w:afterAutospacing="0" w:line="276" w:lineRule="auto"/>
        <w:ind w:left="567" w:hanging="425"/>
        <w:jc w:val="both"/>
        <w:rPr>
          <w:b/>
          <w:iCs/>
          <w:sz w:val="23"/>
          <w:szCs w:val="23"/>
          <w:shd w:val="clear" w:color="auto" w:fill="FFFFFF"/>
        </w:rPr>
      </w:pPr>
      <w:r>
        <w:rPr>
          <w:b/>
          <w:color w:val="22272F"/>
          <w:sz w:val="23"/>
          <w:szCs w:val="23"/>
        </w:rPr>
        <w:t xml:space="preserve"> </w:t>
      </w:r>
      <w:r w:rsidR="004A7FBA" w:rsidRPr="004A7FBA">
        <w:rPr>
          <w:b/>
          <w:color w:val="22272F"/>
          <w:sz w:val="23"/>
          <w:szCs w:val="23"/>
        </w:rPr>
        <w:t>Доход, полученный военнослужащим и членами его семьи от продажи предоставленного им в собственность бесплатно жилого помещения, освобождается от НДФЛ, если данное помещение находилось в их собственности не менее трех лет</w:t>
      </w:r>
    </w:p>
    <w:p w14:paraId="4EE43011" w14:textId="3428879E" w:rsidR="004A7FBA" w:rsidRPr="004A7FBA" w:rsidRDefault="004A7FBA" w:rsidP="004A7FBA">
      <w:pPr>
        <w:pStyle w:val="s3"/>
        <w:shd w:val="clear" w:color="auto" w:fill="FFFFFF"/>
        <w:spacing w:before="120" w:beforeAutospacing="0" w:after="120" w:afterAutospacing="0" w:line="276" w:lineRule="auto"/>
        <w:ind w:left="567"/>
        <w:jc w:val="both"/>
        <w:rPr>
          <w:iCs/>
          <w:sz w:val="23"/>
          <w:szCs w:val="23"/>
          <w:shd w:val="clear" w:color="auto" w:fill="FFFFFF"/>
        </w:rPr>
      </w:pPr>
      <w:r w:rsidRPr="004A7FBA">
        <w:rPr>
          <w:i/>
          <w:color w:val="22272F"/>
          <w:sz w:val="23"/>
          <w:szCs w:val="23"/>
          <w:shd w:val="clear" w:color="auto" w:fill="FFFFFF"/>
        </w:rPr>
        <w:t>Кассационное определение СК по административным делам Верховного Суда РФ от 25 января 2023 г. N 91-КАД22-5-К3</w:t>
      </w:r>
    </w:p>
    <w:p w14:paraId="696A28D6" w14:textId="77777777" w:rsidR="004A7FBA" w:rsidRPr="004A7FBA" w:rsidRDefault="004A7FBA" w:rsidP="004A7FBA">
      <w:pPr>
        <w:shd w:val="clear" w:color="auto" w:fill="FFFFFF"/>
        <w:spacing w:line="276" w:lineRule="auto"/>
        <w:ind w:firstLine="567"/>
        <w:jc w:val="both"/>
        <w:rPr>
          <w:color w:val="22272F"/>
          <w:sz w:val="23"/>
          <w:szCs w:val="23"/>
          <w:lang w:eastAsia="ru-RU"/>
        </w:rPr>
      </w:pPr>
      <w:r w:rsidRPr="004A7FBA">
        <w:rPr>
          <w:color w:val="22272F"/>
          <w:sz w:val="23"/>
          <w:szCs w:val="23"/>
          <w:lang w:eastAsia="ru-RU"/>
        </w:rPr>
        <w:t>Налоговый орган полагает, что военнослужащий и члены его семьи должны уплатить НДФЛ с дохода от продажи бесплатно предоставленного им жилого помещения.</w:t>
      </w:r>
    </w:p>
    <w:p w14:paraId="28AD7F92" w14:textId="77777777" w:rsidR="004A7FBA" w:rsidRPr="004A7FBA" w:rsidRDefault="004A7FBA" w:rsidP="004A7FBA">
      <w:pPr>
        <w:shd w:val="clear" w:color="auto" w:fill="FFFFFF"/>
        <w:spacing w:line="276" w:lineRule="auto"/>
        <w:ind w:firstLine="567"/>
        <w:jc w:val="both"/>
        <w:rPr>
          <w:color w:val="22272F"/>
          <w:sz w:val="23"/>
          <w:szCs w:val="23"/>
          <w:lang w:eastAsia="ru-RU"/>
        </w:rPr>
      </w:pPr>
      <w:r w:rsidRPr="004A7FBA">
        <w:rPr>
          <w:color w:val="22272F"/>
          <w:sz w:val="23"/>
          <w:szCs w:val="23"/>
          <w:lang w:eastAsia="ru-RU"/>
        </w:rPr>
        <w:t>Суд, исследовав обстоятельства дела, признал позицию налогового органа необоснованной.</w:t>
      </w:r>
    </w:p>
    <w:p w14:paraId="2303D81C" w14:textId="77777777" w:rsidR="004A7FBA" w:rsidRPr="004A7FBA" w:rsidRDefault="004A7FBA" w:rsidP="004A7FBA">
      <w:pPr>
        <w:shd w:val="clear" w:color="auto" w:fill="FFFFFF"/>
        <w:spacing w:line="276" w:lineRule="auto"/>
        <w:ind w:firstLine="567"/>
        <w:jc w:val="both"/>
        <w:rPr>
          <w:color w:val="22272F"/>
          <w:sz w:val="23"/>
          <w:szCs w:val="23"/>
          <w:lang w:eastAsia="ru-RU"/>
        </w:rPr>
      </w:pPr>
      <w:r w:rsidRPr="004A7FBA">
        <w:rPr>
          <w:color w:val="22272F"/>
          <w:sz w:val="23"/>
          <w:szCs w:val="23"/>
          <w:lang w:eastAsia="ru-RU"/>
        </w:rPr>
        <w:t>Законодательство закрепляет возможность реализации военнослужащими права на жилище в форме предоставления жилого помещения сразу в собственность бесплатно или по договору социального найма с возможностью последующей приватизации. Названные виды реализации права на жилище имеют тождественные условия, равнозначную правовую природу и направлены на исполнение государством обязанности по обеспечению военнослужащих, а также членов их семей жилыми помещениями.</w:t>
      </w:r>
    </w:p>
    <w:p w14:paraId="65867C5E" w14:textId="77777777" w:rsidR="004A7FBA" w:rsidRPr="004A7FBA" w:rsidRDefault="004A7FBA" w:rsidP="004A7FBA">
      <w:pPr>
        <w:shd w:val="clear" w:color="auto" w:fill="FFFFFF"/>
        <w:spacing w:line="276" w:lineRule="auto"/>
        <w:ind w:firstLine="567"/>
        <w:jc w:val="both"/>
        <w:rPr>
          <w:color w:val="22272F"/>
          <w:sz w:val="23"/>
          <w:szCs w:val="23"/>
          <w:lang w:eastAsia="ru-RU"/>
        </w:rPr>
      </w:pPr>
      <w:r w:rsidRPr="004A7FBA">
        <w:rPr>
          <w:color w:val="22272F"/>
          <w:sz w:val="23"/>
          <w:szCs w:val="23"/>
          <w:lang w:eastAsia="ru-RU"/>
        </w:rPr>
        <w:t>Предоставление военнослужащим жилых помещений сразу в собственность имеет применительно к положениям НК РФ такие же правовые последствия, как и приватизация.</w:t>
      </w:r>
    </w:p>
    <w:p w14:paraId="735E05F3" w14:textId="77777777" w:rsidR="004A7FBA" w:rsidRDefault="004A7FBA" w:rsidP="004A7FBA">
      <w:pPr>
        <w:shd w:val="clear" w:color="auto" w:fill="FFFFFF"/>
        <w:spacing w:line="276" w:lineRule="auto"/>
        <w:ind w:firstLine="567"/>
        <w:jc w:val="both"/>
        <w:rPr>
          <w:color w:val="22272F"/>
          <w:sz w:val="23"/>
          <w:szCs w:val="23"/>
          <w:lang w:eastAsia="ru-RU"/>
        </w:rPr>
      </w:pPr>
      <w:r w:rsidRPr="004A7FBA">
        <w:rPr>
          <w:color w:val="22272F"/>
          <w:sz w:val="23"/>
          <w:szCs w:val="23"/>
          <w:lang w:eastAsia="ru-RU"/>
        </w:rPr>
        <w:t>Поэтому доход, полученный налогоплательщиком от продажи предоставленного ему в собственность бесплатно жилого помещения, освобождается от налогообложения при условии, что данное помещение находилось в собственности налогоплательщика в течение трех лет и более. В данном случае это условие соблюдено.</w:t>
      </w:r>
    </w:p>
    <w:p w14:paraId="4AE4AD0E" w14:textId="417A5AE3" w:rsidR="00DD6F02" w:rsidRPr="00DD6F02" w:rsidRDefault="00DD6F02" w:rsidP="00DD6F02">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DD6F02">
        <w:rPr>
          <w:b/>
          <w:color w:val="22272F"/>
          <w:sz w:val="23"/>
          <w:szCs w:val="23"/>
          <w:lang w:eastAsia="ru-RU"/>
        </w:rPr>
        <w:t>Сходство полномочий ИП-управляющего с трудовой функцией бывшего директора (его же) свидетельствует об отсутствии деловой цели заключения гражданско-правового договора и об уклонении от уплаты НДФЛ и страховых взносов с выплат в рамках трудовых отношений</w:t>
      </w:r>
    </w:p>
    <w:p w14:paraId="7C9512FA" w14:textId="26ACA2BB" w:rsidR="00DD6F02" w:rsidRPr="00DD6F02" w:rsidRDefault="00DD6F02" w:rsidP="00DD6F02">
      <w:pPr>
        <w:shd w:val="clear" w:color="auto" w:fill="FFFFFF"/>
        <w:spacing w:before="120" w:after="120"/>
        <w:ind w:left="567"/>
        <w:jc w:val="both"/>
        <w:rPr>
          <w:i/>
          <w:color w:val="22272F"/>
          <w:sz w:val="23"/>
          <w:szCs w:val="23"/>
          <w:lang w:eastAsia="ru-RU"/>
        </w:rPr>
      </w:pPr>
      <w:r w:rsidRPr="00DD6F02">
        <w:rPr>
          <w:i/>
          <w:color w:val="22272F"/>
          <w:sz w:val="23"/>
          <w:szCs w:val="23"/>
          <w:shd w:val="clear" w:color="auto" w:fill="FFFFFF"/>
        </w:rPr>
        <w:t>Постановление Арбитражного суда Северо-Западного округа от 10 января 2023 г. N Ф07-20225/22 по делу N А05-2636/2022</w:t>
      </w:r>
    </w:p>
    <w:p w14:paraId="41CFE134" w14:textId="77777777" w:rsidR="00DD6F02" w:rsidRPr="00DD6F02" w:rsidRDefault="00DD6F02" w:rsidP="00DD6F02">
      <w:pPr>
        <w:shd w:val="clear" w:color="auto" w:fill="FFFFFF"/>
        <w:ind w:firstLine="567"/>
        <w:jc w:val="both"/>
        <w:rPr>
          <w:color w:val="22272F"/>
          <w:sz w:val="23"/>
          <w:szCs w:val="23"/>
          <w:lang w:eastAsia="ru-RU"/>
        </w:rPr>
      </w:pPr>
      <w:r w:rsidRPr="00DD6F02">
        <w:rPr>
          <w:color w:val="22272F"/>
          <w:sz w:val="23"/>
          <w:szCs w:val="23"/>
          <w:lang w:eastAsia="ru-RU"/>
        </w:rPr>
        <w:lastRenderedPageBreak/>
        <w:t xml:space="preserve">Налоговый орган </w:t>
      </w:r>
      <w:proofErr w:type="spellStart"/>
      <w:r w:rsidRPr="00DD6F02">
        <w:rPr>
          <w:color w:val="22272F"/>
          <w:sz w:val="23"/>
          <w:szCs w:val="23"/>
          <w:lang w:eastAsia="ru-RU"/>
        </w:rPr>
        <w:t>доначислил</w:t>
      </w:r>
      <w:proofErr w:type="spellEnd"/>
      <w:r w:rsidRPr="00DD6F02">
        <w:rPr>
          <w:color w:val="22272F"/>
          <w:sz w:val="23"/>
          <w:szCs w:val="23"/>
          <w:lang w:eastAsia="ru-RU"/>
        </w:rPr>
        <w:t xml:space="preserve"> обществу НДФЛ и страховые взносы, посчитав необоснованным заключение им со своим бывшим директором - ИП договора на оказание услуг по управлению.</w:t>
      </w:r>
    </w:p>
    <w:p w14:paraId="5EFF700A" w14:textId="77777777" w:rsidR="00DD6F02" w:rsidRPr="00DD6F02" w:rsidRDefault="00DD6F02" w:rsidP="00DD6F02">
      <w:pPr>
        <w:shd w:val="clear" w:color="auto" w:fill="FFFFFF"/>
        <w:ind w:firstLine="567"/>
        <w:jc w:val="both"/>
        <w:rPr>
          <w:color w:val="22272F"/>
          <w:sz w:val="23"/>
          <w:szCs w:val="23"/>
          <w:lang w:eastAsia="ru-RU"/>
        </w:rPr>
      </w:pPr>
      <w:r w:rsidRPr="00DD6F02">
        <w:rPr>
          <w:color w:val="22272F"/>
          <w:sz w:val="23"/>
          <w:szCs w:val="23"/>
          <w:lang w:eastAsia="ru-RU"/>
        </w:rPr>
        <w:t>Суд, исследовав обстоятельства дела, согласился с позицией налогового органа.</w:t>
      </w:r>
    </w:p>
    <w:p w14:paraId="087A1BE8" w14:textId="77777777" w:rsidR="00DD6F02" w:rsidRPr="00DD6F02" w:rsidRDefault="00DD6F02" w:rsidP="00DD6F02">
      <w:pPr>
        <w:shd w:val="clear" w:color="auto" w:fill="FFFFFF"/>
        <w:ind w:firstLine="567"/>
        <w:jc w:val="both"/>
        <w:rPr>
          <w:color w:val="22272F"/>
          <w:sz w:val="23"/>
          <w:szCs w:val="23"/>
          <w:lang w:eastAsia="ru-RU"/>
        </w:rPr>
      </w:pPr>
      <w:r w:rsidRPr="00DD6F02">
        <w:rPr>
          <w:color w:val="22272F"/>
          <w:sz w:val="23"/>
          <w:szCs w:val="23"/>
          <w:lang w:eastAsia="ru-RU"/>
        </w:rPr>
        <w:t>Установлено, что функции ИП-управляющего не отличаются от полномочий директора. Дополнительные услуги, предусмотренные договором, фактически ИП не оказывал, при этом продолжал занимать должность директора общества. Выплата обществом вознаграждения управляющему осуществлялась вне зависимости от результатов его деятельности по руководству.</w:t>
      </w:r>
    </w:p>
    <w:p w14:paraId="4F8D58D0" w14:textId="77777777" w:rsidR="00DD6F02" w:rsidRPr="00DD6F02" w:rsidRDefault="00DD6F02" w:rsidP="00DD6F02">
      <w:pPr>
        <w:shd w:val="clear" w:color="auto" w:fill="FFFFFF"/>
        <w:ind w:firstLine="567"/>
        <w:jc w:val="both"/>
        <w:rPr>
          <w:color w:val="22272F"/>
          <w:sz w:val="23"/>
          <w:szCs w:val="23"/>
          <w:lang w:eastAsia="ru-RU"/>
        </w:rPr>
      </w:pPr>
      <w:r w:rsidRPr="00DD6F02">
        <w:rPr>
          <w:color w:val="22272F"/>
          <w:sz w:val="23"/>
          <w:szCs w:val="23"/>
          <w:lang w:eastAsia="ru-RU"/>
        </w:rPr>
        <w:t>С учетом изложенных обстоятельств, а также того, что ИП является единственным участником общества, суд пришел к выводу о трудовом характере взаимоотношений и о том, что заключение спорного договора не имело деловой цели, а было направлено лишь на уклонение от уплаты НДФЛ и страховых взносов.</w:t>
      </w:r>
    </w:p>
    <w:p w14:paraId="29970C4B" w14:textId="5444F190" w:rsidR="00E41BA1" w:rsidRPr="00E41BA1" w:rsidRDefault="00E41BA1" w:rsidP="00E41BA1">
      <w:pPr>
        <w:pStyle w:val="a9"/>
        <w:numPr>
          <w:ilvl w:val="0"/>
          <w:numId w:val="35"/>
        </w:numPr>
        <w:shd w:val="clear" w:color="auto" w:fill="FFFFFF"/>
        <w:spacing w:before="120"/>
        <w:ind w:left="567" w:hanging="567"/>
        <w:jc w:val="both"/>
        <w:rPr>
          <w:b/>
          <w:color w:val="22272F"/>
          <w:sz w:val="23"/>
          <w:szCs w:val="23"/>
          <w:lang w:eastAsia="ru-RU"/>
        </w:rPr>
      </w:pPr>
      <w:r w:rsidRPr="00E41BA1">
        <w:rPr>
          <w:b/>
          <w:color w:val="22272F"/>
          <w:sz w:val="23"/>
          <w:szCs w:val="23"/>
          <w:lang w:eastAsia="ru-RU"/>
        </w:rPr>
        <w:t xml:space="preserve">Суммы, перечисленные под отчет, являются доходом работника, облагаемым НДФЛ, если при заполнении авансовых отчетов допущены существенные нарушения, чеки ККМ </w:t>
      </w:r>
      <w:proofErr w:type="spellStart"/>
      <w:r w:rsidRPr="00E41BA1">
        <w:rPr>
          <w:b/>
          <w:color w:val="22272F"/>
          <w:sz w:val="23"/>
          <w:szCs w:val="23"/>
          <w:lang w:eastAsia="ru-RU"/>
        </w:rPr>
        <w:t>нечитаемы</w:t>
      </w:r>
      <w:proofErr w:type="spellEnd"/>
    </w:p>
    <w:p w14:paraId="3157DA31" w14:textId="229F35F9" w:rsidR="00E41BA1" w:rsidRPr="00E41BA1" w:rsidRDefault="00E41BA1" w:rsidP="00E41BA1">
      <w:pPr>
        <w:shd w:val="clear" w:color="auto" w:fill="FFFFFF"/>
        <w:spacing w:before="120" w:after="120"/>
        <w:ind w:left="567"/>
        <w:jc w:val="both"/>
        <w:rPr>
          <w:i/>
          <w:color w:val="22272F"/>
          <w:sz w:val="23"/>
          <w:szCs w:val="23"/>
          <w:lang w:eastAsia="ru-RU"/>
        </w:rPr>
      </w:pPr>
      <w:r w:rsidRPr="00E41BA1">
        <w:rPr>
          <w:i/>
          <w:color w:val="22272F"/>
          <w:sz w:val="23"/>
          <w:szCs w:val="23"/>
          <w:shd w:val="clear" w:color="auto" w:fill="FFFFFF"/>
        </w:rPr>
        <w:t>Постановление Арбитражного суда Уральского округа от 11 января 2023 г. N Ф09-9642/22 по делу N А60-22592/2022</w:t>
      </w:r>
    </w:p>
    <w:p w14:paraId="22BF68D2" w14:textId="77777777" w:rsidR="00E41BA1" w:rsidRPr="00E41BA1" w:rsidRDefault="00E41BA1" w:rsidP="00E41BA1">
      <w:pPr>
        <w:shd w:val="clear" w:color="auto" w:fill="FFFFFF"/>
        <w:ind w:firstLine="567"/>
        <w:jc w:val="both"/>
        <w:rPr>
          <w:color w:val="22272F"/>
          <w:sz w:val="23"/>
          <w:szCs w:val="23"/>
          <w:lang w:eastAsia="ru-RU"/>
        </w:rPr>
      </w:pPr>
      <w:r w:rsidRPr="00E41BA1">
        <w:rPr>
          <w:color w:val="22272F"/>
          <w:sz w:val="23"/>
          <w:szCs w:val="23"/>
          <w:lang w:eastAsia="ru-RU"/>
        </w:rPr>
        <w:t>Налоговый орган полагает, что обществом занижена налоговая база по НДФЛ на суммы выплат подотчетному лицу.</w:t>
      </w:r>
    </w:p>
    <w:p w14:paraId="24251662" w14:textId="77777777" w:rsidR="00E41BA1" w:rsidRPr="00E41BA1" w:rsidRDefault="00E41BA1" w:rsidP="00E41BA1">
      <w:pPr>
        <w:shd w:val="clear" w:color="auto" w:fill="FFFFFF"/>
        <w:ind w:firstLine="567"/>
        <w:jc w:val="both"/>
        <w:rPr>
          <w:color w:val="22272F"/>
          <w:sz w:val="23"/>
          <w:szCs w:val="23"/>
          <w:lang w:eastAsia="ru-RU"/>
        </w:rPr>
      </w:pPr>
      <w:r w:rsidRPr="00E41BA1">
        <w:rPr>
          <w:color w:val="22272F"/>
          <w:sz w:val="23"/>
          <w:szCs w:val="23"/>
          <w:lang w:eastAsia="ru-RU"/>
        </w:rPr>
        <w:t>Суд, исследовав обстоятельства дела, признал позицию налогового органа обоснованной.</w:t>
      </w:r>
    </w:p>
    <w:p w14:paraId="3DD87C20" w14:textId="77777777" w:rsidR="00E41BA1" w:rsidRPr="00E41BA1" w:rsidRDefault="00E41BA1" w:rsidP="00E41BA1">
      <w:pPr>
        <w:shd w:val="clear" w:color="auto" w:fill="FFFFFF"/>
        <w:ind w:firstLine="567"/>
        <w:jc w:val="both"/>
        <w:rPr>
          <w:color w:val="22272F"/>
          <w:sz w:val="23"/>
          <w:szCs w:val="23"/>
          <w:lang w:eastAsia="ru-RU"/>
        </w:rPr>
      </w:pPr>
      <w:r w:rsidRPr="00E41BA1">
        <w:rPr>
          <w:color w:val="22272F"/>
          <w:sz w:val="23"/>
          <w:szCs w:val="23"/>
          <w:lang w:eastAsia="ru-RU"/>
        </w:rPr>
        <w:t>Обществом систематически в адрес директора перечислялись под отчет денежные средства. В свою очередь работник (директор) при получении денежных средств под отчет обязан представить авансовый отчет с подтверждающими документами и произвести окончательный расчет с работодателем в установленные сроки.</w:t>
      </w:r>
    </w:p>
    <w:p w14:paraId="351EBF40" w14:textId="77777777" w:rsidR="00E41BA1" w:rsidRPr="00E41BA1" w:rsidRDefault="00E41BA1" w:rsidP="00E41BA1">
      <w:pPr>
        <w:shd w:val="clear" w:color="auto" w:fill="FFFFFF"/>
        <w:ind w:firstLine="567"/>
        <w:jc w:val="both"/>
        <w:rPr>
          <w:color w:val="22272F"/>
          <w:sz w:val="23"/>
          <w:szCs w:val="23"/>
          <w:lang w:eastAsia="ru-RU"/>
        </w:rPr>
      </w:pPr>
      <w:r w:rsidRPr="00E41BA1">
        <w:rPr>
          <w:color w:val="22272F"/>
          <w:sz w:val="23"/>
          <w:szCs w:val="23"/>
          <w:lang w:eastAsia="ru-RU"/>
        </w:rPr>
        <w:t xml:space="preserve">Однако в авансовых отчетах имеются существенные недостатки в заполнении, а именно: оборотные стороны авансовых отчетов (в которых должна быть указана подробная расшифровка произведенных затрат) не заполнены, чеки ККМ не пронумерованы, большая часть из них </w:t>
      </w:r>
      <w:proofErr w:type="spellStart"/>
      <w:r w:rsidRPr="00E41BA1">
        <w:rPr>
          <w:color w:val="22272F"/>
          <w:sz w:val="23"/>
          <w:szCs w:val="23"/>
          <w:lang w:eastAsia="ru-RU"/>
        </w:rPr>
        <w:t>нечитаема</w:t>
      </w:r>
      <w:proofErr w:type="spellEnd"/>
      <w:r w:rsidRPr="00E41BA1">
        <w:rPr>
          <w:color w:val="22272F"/>
          <w:sz w:val="23"/>
          <w:szCs w:val="23"/>
          <w:lang w:eastAsia="ru-RU"/>
        </w:rPr>
        <w:t>.</w:t>
      </w:r>
    </w:p>
    <w:p w14:paraId="2D89E5F9" w14:textId="5FB71EB7" w:rsidR="00E41BA1" w:rsidRDefault="00E41BA1" w:rsidP="006C640F">
      <w:pPr>
        <w:shd w:val="clear" w:color="auto" w:fill="FFFFFF"/>
        <w:ind w:firstLine="567"/>
        <w:jc w:val="both"/>
        <w:rPr>
          <w:color w:val="22272F"/>
          <w:sz w:val="23"/>
          <w:szCs w:val="23"/>
          <w:lang w:eastAsia="ru-RU"/>
        </w:rPr>
      </w:pPr>
      <w:r w:rsidRPr="00E41BA1">
        <w:rPr>
          <w:color w:val="22272F"/>
          <w:sz w:val="23"/>
          <w:szCs w:val="23"/>
          <w:lang w:eastAsia="ru-RU"/>
        </w:rPr>
        <w:t>Указанные обстоятельства позволяют квалифицировать полученные директором денежные средства в качестве дохода, который подлежит включению в налоговую базу по НДФЛ.</w:t>
      </w:r>
    </w:p>
    <w:p w14:paraId="19F6D657" w14:textId="49B9E6C2" w:rsidR="004B2DDC" w:rsidRPr="004B2DDC" w:rsidRDefault="004B2DDC" w:rsidP="004B2DDC">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4B2DDC">
        <w:rPr>
          <w:b/>
          <w:color w:val="22272F"/>
          <w:sz w:val="23"/>
          <w:szCs w:val="23"/>
          <w:lang w:eastAsia="ru-RU"/>
        </w:rPr>
        <w:t>Даже если заработная плата работникам общества перечислена третьим лицом, налоговым агентом по НДФЛ все равно остается общество</w:t>
      </w:r>
    </w:p>
    <w:p w14:paraId="1498F490" w14:textId="1E1B3162" w:rsidR="004B2DDC" w:rsidRPr="004B2DDC" w:rsidRDefault="004B2DDC" w:rsidP="004B2DDC">
      <w:pPr>
        <w:shd w:val="clear" w:color="auto" w:fill="FFFFFF"/>
        <w:spacing w:before="120" w:after="120"/>
        <w:ind w:left="567"/>
        <w:jc w:val="both"/>
        <w:rPr>
          <w:i/>
          <w:color w:val="22272F"/>
          <w:sz w:val="23"/>
          <w:szCs w:val="23"/>
          <w:lang w:eastAsia="ru-RU"/>
        </w:rPr>
      </w:pPr>
      <w:r w:rsidRPr="004B2DDC">
        <w:rPr>
          <w:i/>
          <w:color w:val="22272F"/>
          <w:sz w:val="23"/>
          <w:szCs w:val="23"/>
          <w:shd w:val="clear" w:color="auto" w:fill="FFFFFF"/>
        </w:rPr>
        <w:t>Постановление Арбитражного суда Поволжского округа от 20 января 2023 г. N Ф06-27636/22 по делу N А57-29708/2021</w:t>
      </w:r>
    </w:p>
    <w:p w14:paraId="2D897863" w14:textId="77777777" w:rsidR="004B2DDC" w:rsidRPr="004B2DDC" w:rsidRDefault="004B2DDC" w:rsidP="004B2DDC">
      <w:pPr>
        <w:shd w:val="clear" w:color="auto" w:fill="FFFFFF"/>
        <w:ind w:firstLine="567"/>
        <w:jc w:val="both"/>
        <w:rPr>
          <w:color w:val="22272F"/>
          <w:sz w:val="23"/>
          <w:szCs w:val="23"/>
          <w:lang w:eastAsia="ru-RU"/>
        </w:rPr>
      </w:pPr>
      <w:r w:rsidRPr="004B2DDC">
        <w:rPr>
          <w:color w:val="22272F"/>
          <w:sz w:val="23"/>
          <w:szCs w:val="23"/>
          <w:lang w:eastAsia="ru-RU"/>
        </w:rPr>
        <w:t>Налоговый орган полагает, что общество правомерно привлечено к ответственности за несвоевременное перечисление НДФЛ с выплаченных работникам доходов.</w:t>
      </w:r>
    </w:p>
    <w:p w14:paraId="0DDC2AF6" w14:textId="77777777" w:rsidR="004B2DDC" w:rsidRPr="004B2DDC" w:rsidRDefault="004B2DDC" w:rsidP="004B2DDC">
      <w:pPr>
        <w:shd w:val="clear" w:color="auto" w:fill="FFFFFF"/>
        <w:ind w:firstLine="567"/>
        <w:jc w:val="both"/>
        <w:rPr>
          <w:color w:val="22272F"/>
          <w:sz w:val="23"/>
          <w:szCs w:val="23"/>
          <w:lang w:eastAsia="ru-RU"/>
        </w:rPr>
      </w:pPr>
      <w:r w:rsidRPr="004B2DDC">
        <w:rPr>
          <w:color w:val="22272F"/>
          <w:sz w:val="23"/>
          <w:szCs w:val="23"/>
          <w:lang w:eastAsia="ru-RU"/>
        </w:rPr>
        <w:t>Суд, исследовав материалы дела, признал позицию налогового органа правомерной.</w:t>
      </w:r>
    </w:p>
    <w:p w14:paraId="5268CD4C" w14:textId="77777777" w:rsidR="004B2DDC" w:rsidRPr="004B2DDC" w:rsidRDefault="004B2DDC" w:rsidP="004B2DDC">
      <w:pPr>
        <w:shd w:val="clear" w:color="auto" w:fill="FFFFFF"/>
        <w:ind w:firstLine="567"/>
        <w:jc w:val="both"/>
        <w:rPr>
          <w:color w:val="22272F"/>
          <w:sz w:val="23"/>
          <w:szCs w:val="23"/>
          <w:lang w:eastAsia="ru-RU"/>
        </w:rPr>
      </w:pPr>
      <w:r w:rsidRPr="004B2DDC">
        <w:rPr>
          <w:color w:val="22272F"/>
          <w:sz w:val="23"/>
          <w:szCs w:val="23"/>
          <w:lang w:eastAsia="ru-RU"/>
        </w:rPr>
        <w:t>Установлено, что общество сдало отчетность по форме 6-НДФЛ, но налог в бюджет не уплатило.</w:t>
      </w:r>
    </w:p>
    <w:p w14:paraId="7C5C4CF7" w14:textId="70ECD9CD" w:rsidR="004B2DDC" w:rsidRDefault="004B2DDC" w:rsidP="00130E6C">
      <w:pPr>
        <w:shd w:val="clear" w:color="auto" w:fill="FFFFFF"/>
        <w:ind w:firstLine="567"/>
        <w:jc w:val="both"/>
        <w:rPr>
          <w:color w:val="22272F"/>
          <w:sz w:val="23"/>
          <w:szCs w:val="23"/>
          <w:lang w:eastAsia="ru-RU"/>
        </w:rPr>
      </w:pPr>
      <w:r w:rsidRPr="004B2DDC">
        <w:rPr>
          <w:color w:val="22272F"/>
          <w:sz w:val="23"/>
          <w:szCs w:val="23"/>
          <w:lang w:eastAsia="ru-RU"/>
        </w:rPr>
        <w:t>При этом зарплата работникам общества была перечислена иным лицом по причине возбуждения в отношении общества процедуры банкротства. Однако это не свидетельствует о том, что работники получили доход в результате трудовых отношений с этим третьим лицом: денежные средства были выплачены именно в качестве заработной платы, обязанность выплатить таковую является обязанностью общества как работодателя, соответственно, он и обязан был уплатить НДФЛ в бюджет.</w:t>
      </w:r>
    </w:p>
    <w:p w14:paraId="71241840" w14:textId="070B223D" w:rsidR="00BE1FE3" w:rsidRPr="00BE1FE3" w:rsidRDefault="00BE1FE3" w:rsidP="00BE1FE3">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BE1FE3">
        <w:rPr>
          <w:b/>
          <w:color w:val="22272F"/>
          <w:sz w:val="23"/>
          <w:szCs w:val="23"/>
          <w:lang w:eastAsia="ru-RU"/>
        </w:rPr>
        <w:t>Представление обществом сведений о доходах физических лиц (акционеров) без указания ИНН или верной даты рождения само по себе не является основанием для привлечения общества к ответственности</w:t>
      </w:r>
    </w:p>
    <w:p w14:paraId="1241B8DC" w14:textId="00E3977E" w:rsidR="00BE1FE3" w:rsidRPr="00BE1FE3" w:rsidRDefault="00BE1FE3" w:rsidP="00BE1FE3">
      <w:pPr>
        <w:shd w:val="clear" w:color="auto" w:fill="FFFFFF"/>
        <w:spacing w:before="120" w:after="120"/>
        <w:ind w:left="567"/>
        <w:jc w:val="both"/>
        <w:rPr>
          <w:i/>
          <w:color w:val="22272F"/>
          <w:sz w:val="23"/>
          <w:szCs w:val="23"/>
          <w:lang w:eastAsia="ru-RU"/>
        </w:rPr>
      </w:pPr>
      <w:r w:rsidRPr="00BE1FE3">
        <w:rPr>
          <w:i/>
          <w:color w:val="22272F"/>
          <w:sz w:val="23"/>
          <w:szCs w:val="23"/>
          <w:shd w:val="clear" w:color="auto" w:fill="FFFFFF"/>
        </w:rPr>
        <w:t>Постановление Арбитражного суда Московского округа от 30 января 2023 г. N Ф05-32233/22 по делу N А40-86731/2022</w:t>
      </w:r>
    </w:p>
    <w:p w14:paraId="10C3456A" w14:textId="77777777" w:rsidR="00BE1FE3" w:rsidRPr="00BE1FE3" w:rsidRDefault="00BE1FE3" w:rsidP="00BE1FE3">
      <w:pPr>
        <w:shd w:val="clear" w:color="auto" w:fill="FFFFFF"/>
        <w:ind w:firstLine="567"/>
        <w:jc w:val="both"/>
        <w:rPr>
          <w:color w:val="22272F"/>
          <w:sz w:val="23"/>
          <w:szCs w:val="23"/>
          <w:lang w:eastAsia="ru-RU"/>
        </w:rPr>
      </w:pPr>
      <w:r w:rsidRPr="00BE1FE3">
        <w:rPr>
          <w:color w:val="22272F"/>
          <w:sz w:val="23"/>
          <w:szCs w:val="23"/>
          <w:lang w:eastAsia="ru-RU"/>
        </w:rPr>
        <w:lastRenderedPageBreak/>
        <w:t>По мнению налогового органа, общество правомерно привлечено к ответственности за представление недостоверных сведений в справках по форме 2-НДФЛ. Общество не предприняло необходимых мер по идентификации персональных данных физических лиц (акционеров) и факт недостоверности сведений не отрицает.</w:t>
      </w:r>
    </w:p>
    <w:p w14:paraId="2E4AB838" w14:textId="77777777" w:rsidR="00BE1FE3" w:rsidRPr="00BE1FE3" w:rsidRDefault="00BE1FE3" w:rsidP="00BE1FE3">
      <w:pPr>
        <w:shd w:val="clear" w:color="auto" w:fill="FFFFFF"/>
        <w:ind w:firstLine="567"/>
        <w:jc w:val="both"/>
        <w:rPr>
          <w:color w:val="22272F"/>
          <w:sz w:val="23"/>
          <w:szCs w:val="23"/>
          <w:lang w:eastAsia="ru-RU"/>
        </w:rPr>
      </w:pPr>
      <w:r w:rsidRPr="00BE1FE3">
        <w:rPr>
          <w:color w:val="22272F"/>
          <w:sz w:val="23"/>
          <w:szCs w:val="23"/>
          <w:lang w:eastAsia="ru-RU"/>
        </w:rPr>
        <w:t>Суд, исследовав обстоятельства дела, признал позицию налогового органа необоснованной.</w:t>
      </w:r>
    </w:p>
    <w:p w14:paraId="038A057A" w14:textId="77777777" w:rsidR="00BE1FE3" w:rsidRPr="00BE1FE3" w:rsidRDefault="00BE1FE3" w:rsidP="00BE1FE3">
      <w:pPr>
        <w:shd w:val="clear" w:color="auto" w:fill="FFFFFF"/>
        <w:ind w:firstLine="567"/>
        <w:jc w:val="both"/>
        <w:rPr>
          <w:color w:val="22272F"/>
          <w:sz w:val="23"/>
          <w:szCs w:val="23"/>
          <w:lang w:eastAsia="ru-RU"/>
        </w:rPr>
      </w:pPr>
      <w:r w:rsidRPr="00BE1FE3">
        <w:rPr>
          <w:color w:val="22272F"/>
          <w:sz w:val="23"/>
          <w:szCs w:val="23"/>
          <w:lang w:eastAsia="ru-RU"/>
        </w:rPr>
        <w:t>На момент открытия лицевого счета в реестре акционеров общества с учетом законодательства, действовавшего в соответствующий период, персональные данные физических лиц, на недостоверность которых указывает налоговый орган (дата рождения, ИНН), не являлись обязательными. Справки по форме 2-НДФЛ заполнены обществом в соответствии с данными, полученными от регистратора.</w:t>
      </w:r>
    </w:p>
    <w:p w14:paraId="6100D796" w14:textId="77777777" w:rsidR="00BE1FE3" w:rsidRPr="00BE1FE3" w:rsidRDefault="00BE1FE3" w:rsidP="00BE1FE3">
      <w:pPr>
        <w:shd w:val="clear" w:color="auto" w:fill="FFFFFF"/>
        <w:ind w:firstLine="567"/>
        <w:jc w:val="both"/>
        <w:rPr>
          <w:color w:val="22272F"/>
          <w:sz w:val="23"/>
          <w:szCs w:val="23"/>
          <w:lang w:eastAsia="ru-RU"/>
        </w:rPr>
      </w:pPr>
      <w:r w:rsidRPr="00BE1FE3">
        <w:rPr>
          <w:color w:val="22272F"/>
          <w:sz w:val="23"/>
          <w:szCs w:val="23"/>
          <w:lang w:eastAsia="ru-RU"/>
        </w:rPr>
        <w:t>Кроме того, если ИНН у физического лица нет, то этот реквизит в справке не заполняется. Для паспорта СССР (документа, удостоверяющего личность) предусмотрен код документа "91-иные документы". Пустое поле в разделе "дата рождения" не предусмотрено ТКС, поэтому заполнение этого реквизита в автоматическом режиме данными, очевидно не соответствующими действительности, не может являться основанием для привлечения налогового агента к ответственности.</w:t>
      </w:r>
    </w:p>
    <w:p w14:paraId="1C7E302B" w14:textId="6677854D" w:rsidR="00BE1FE3" w:rsidRDefault="00BE1FE3" w:rsidP="00BE1FE3">
      <w:pPr>
        <w:shd w:val="clear" w:color="auto" w:fill="FFFFFF"/>
        <w:ind w:firstLine="567"/>
        <w:jc w:val="both"/>
        <w:rPr>
          <w:color w:val="22272F"/>
          <w:sz w:val="23"/>
          <w:szCs w:val="23"/>
          <w:lang w:eastAsia="ru-RU"/>
        </w:rPr>
      </w:pPr>
      <w:r w:rsidRPr="00BE1FE3">
        <w:rPr>
          <w:color w:val="22272F"/>
          <w:sz w:val="23"/>
          <w:szCs w:val="23"/>
          <w:lang w:eastAsia="ru-RU"/>
        </w:rPr>
        <w:t>С учетом этих обстоятельств, а также того, что налог с выплаченных дивидендов был удержан в полной мере, суд признал решение о привлечении к ответственности недействительным.</w:t>
      </w:r>
    </w:p>
    <w:p w14:paraId="7444F102" w14:textId="17A9BCB0" w:rsidR="00EA61CC" w:rsidRPr="00EA61CC" w:rsidRDefault="00EA61CC" w:rsidP="00EA61CC">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EA61CC">
        <w:rPr>
          <w:b/>
          <w:color w:val="22272F"/>
          <w:sz w:val="23"/>
          <w:szCs w:val="23"/>
          <w:lang w:eastAsia="ru-RU"/>
        </w:rPr>
        <w:t>Денежные средства, полученные предпринимателем за фиктивные хозяйственные операции (не подтвержденные достоверными документами), облагаются НДФЛ независимо от того, что ИП применяет УСН и ЕНВД</w:t>
      </w:r>
    </w:p>
    <w:p w14:paraId="410D1F30" w14:textId="1EA2088B" w:rsidR="00EA61CC" w:rsidRPr="00EA61CC" w:rsidRDefault="00EA61CC" w:rsidP="00EA61CC">
      <w:pPr>
        <w:shd w:val="clear" w:color="auto" w:fill="FFFFFF"/>
        <w:spacing w:before="120" w:after="120"/>
        <w:ind w:left="567"/>
        <w:jc w:val="both"/>
        <w:rPr>
          <w:i/>
          <w:color w:val="22272F"/>
          <w:sz w:val="23"/>
          <w:szCs w:val="23"/>
          <w:lang w:eastAsia="ru-RU"/>
        </w:rPr>
      </w:pPr>
      <w:r w:rsidRPr="00EA61CC">
        <w:rPr>
          <w:i/>
          <w:color w:val="22272F"/>
          <w:sz w:val="23"/>
          <w:szCs w:val="23"/>
          <w:shd w:val="clear" w:color="auto" w:fill="FFFFFF"/>
        </w:rPr>
        <w:t>Постановление Арбитражного суда Центрального округа от 31 января 2023 г. N Ф10-5827/22 по делу N А54-10755/2019</w:t>
      </w:r>
    </w:p>
    <w:p w14:paraId="13DEC208" w14:textId="77777777" w:rsidR="00EA61CC" w:rsidRPr="00EA61CC" w:rsidRDefault="00EA61CC" w:rsidP="00EA61CC">
      <w:pPr>
        <w:shd w:val="clear" w:color="auto" w:fill="FFFFFF"/>
        <w:ind w:firstLine="567"/>
        <w:jc w:val="both"/>
        <w:rPr>
          <w:color w:val="22272F"/>
          <w:sz w:val="23"/>
          <w:szCs w:val="23"/>
          <w:lang w:eastAsia="ru-RU"/>
        </w:rPr>
      </w:pPr>
      <w:r w:rsidRPr="00EA61CC">
        <w:rPr>
          <w:color w:val="22272F"/>
          <w:sz w:val="23"/>
          <w:szCs w:val="23"/>
          <w:lang w:eastAsia="ru-RU"/>
        </w:rPr>
        <w:t>Налоговый орган посчитал, что суммы, полученные предпринимателем в виде оплаты транспортных услуг от контрагентов, не осуществляющих реальную финансово-хозяйственную деятельность, подлежат обложению НДФЛ.</w:t>
      </w:r>
    </w:p>
    <w:p w14:paraId="63C65A63" w14:textId="77777777" w:rsidR="00EA61CC" w:rsidRPr="00EA61CC" w:rsidRDefault="00EA61CC" w:rsidP="00EA61CC">
      <w:pPr>
        <w:shd w:val="clear" w:color="auto" w:fill="FFFFFF"/>
        <w:ind w:firstLine="567"/>
        <w:jc w:val="both"/>
        <w:rPr>
          <w:color w:val="22272F"/>
          <w:sz w:val="23"/>
          <w:szCs w:val="23"/>
          <w:lang w:eastAsia="ru-RU"/>
        </w:rPr>
      </w:pPr>
      <w:r w:rsidRPr="00EA61CC">
        <w:rPr>
          <w:color w:val="22272F"/>
          <w:sz w:val="23"/>
          <w:szCs w:val="23"/>
          <w:lang w:eastAsia="ru-RU"/>
        </w:rPr>
        <w:t>Суд, исследовав обстоятельства дела, с выводами налогового органа согласился.</w:t>
      </w:r>
    </w:p>
    <w:p w14:paraId="4B866B9E" w14:textId="77777777" w:rsidR="00EA61CC" w:rsidRPr="00EA61CC" w:rsidRDefault="00EA61CC" w:rsidP="00EA61CC">
      <w:pPr>
        <w:shd w:val="clear" w:color="auto" w:fill="FFFFFF"/>
        <w:ind w:firstLine="567"/>
        <w:jc w:val="both"/>
        <w:rPr>
          <w:color w:val="22272F"/>
          <w:sz w:val="23"/>
          <w:szCs w:val="23"/>
          <w:lang w:eastAsia="ru-RU"/>
        </w:rPr>
      </w:pPr>
      <w:r w:rsidRPr="00EA61CC">
        <w:rPr>
          <w:color w:val="22272F"/>
          <w:sz w:val="23"/>
          <w:szCs w:val="23"/>
          <w:lang w:eastAsia="ru-RU"/>
        </w:rPr>
        <w:t>Налогоплательщиком в проверяемый период применялись УСН в отношении деятельности, связанной с передачей транспортных средств в аренду, и ЕНВД по виду деятельности "Деятельность автомобильного грузового транспорта и услуги по перевозкам".</w:t>
      </w:r>
    </w:p>
    <w:p w14:paraId="7EDB7C90" w14:textId="77777777" w:rsidR="00EA61CC" w:rsidRPr="00EA61CC" w:rsidRDefault="00EA61CC" w:rsidP="00EA61CC">
      <w:pPr>
        <w:shd w:val="clear" w:color="auto" w:fill="FFFFFF"/>
        <w:ind w:firstLine="567"/>
        <w:jc w:val="both"/>
        <w:rPr>
          <w:color w:val="22272F"/>
          <w:sz w:val="23"/>
          <w:szCs w:val="23"/>
          <w:lang w:eastAsia="ru-RU"/>
        </w:rPr>
      </w:pPr>
      <w:r w:rsidRPr="00EA61CC">
        <w:rPr>
          <w:color w:val="22272F"/>
          <w:sz w:val="23"/>
          <w:szCs w:val="23"/>
          <w:lang w:eastAsia="ru-RU"/>
        </w:rPr>
        <w:t>В отношении спорных операций отдельными контрагентами частично представлены документы в подтверждение факта оказания транспортных услуг. Однако данные документы не позволяют установить конкретные сведения о перевозке груза от грузоотправителя к грузополучателю с использованием конкретного транспорта в определенную дату, а также содержат противоречивые сведения. Факты оказания транспортных услуг ни налогоплательщиком, ни его заказчиками не подтверждены достоверными документами.</w:t>
      </w:r>
    </w:p>
    <w:p w14:paraId="1CBC0AF1" w14:textId="319A8CCA" w:rsidR="00EA61CC" w:rsidRPr="00BE1FE3" w:rsidRDefault="00EA61CC" w:rsidP="00295C61">
      <w:pPr>
        <w:shd w:val="clear" w:color="auto" w:fill="FFFFFF"/>
        <w:ind w:firstLine="567"/>
        <w:jc w:val="both"/>
        <w:rPr>
          <w:color w:val="22272F"/>
          <w:sz w:val="23"/>
          <w:szCs w:val="23"/>
          <w:lang w:eastAsia="ru-RU"/>
        </w:rPr>
      </w:pPr>
      <w:r w:rsidRPr="00EA61CC">
        <w:rPr>
          <w:color w:val="22272F"/>
          <w:sz w:val="23"/>
          <w:szCs w:val="23"/>
          <w:lang w:eastAsia="ru-RU"/>
        </w:rPr>
        <w:t xml:space="preserve">Суд пришел к выводу, что фактически имело место создание фиктивного документооборота в отсутствие реальных хозяйственных отношений, в связи с чем ИФНС правомерно </w:t>
      </w:r>
      <w:proofErr w:type="spellStart"/>
      <w:r w:rsidRPr="00EA61CC">
        <w:rPr>
          <w:color w:val="22272F"/>
          <w:sz w:val="23"/>
          <w:szCs w:val="23"/>
          <w:lang w:eastAsia="ru-RU"/>
        </w:rPr>
        <w:t>доначислила</w:t>
      </w:r>
      <w:proofErr w:type="spellEnd"/>
      <w:r w:rsidRPr="00EA61CC">
        <w:rPr>
          <w:color w:val="22272F"/>
          <w:sz w:val="23"/>
          <w:szCs w:val="23"/>
          <w:lang w:eastAsia="ru-RU"/>
        </w:rPr>
        <w:t xml:space="preserve"> недоимку по НДФЛ.</w:t>
      </w:r>
    </w:p>
    <w:p w14:paraId="24F9E6E9" w14:textId="626B547A" w:rsidR="003310B0" w:rsidRPr="003310B0" w:rsidRDefault="003310B0" w:rsidP="003310B0">
      <w:pPr>
        <w:pStyle w:val="a9"/>
        <w:numPr>
          <w:ilvl w:val="0"/>
          <w:numId w:val="35"/>
        </w:numPr>
        <w:shd w:val="clear" w:color="auto" w:fill="FFFFFF"/>
        <w:spacing w:before="120"/>
        <w:ind w:left="567" w:hanging="567"/>
        <w:contextualSpacing w:val="0"/>
        <w:jc w:val="both"/>
        <w:rPr>
          <w:b/>
          <w:sz w:val="23"/>
          <w:szCs w:val="23"/>
          <w:lang w:eastAsia="ru-RU"/>
        </w:rPr>
      </w:pPr>
      <w:r w:rsidRPr="003310B0">
        <w:rPr>
          <w:b/>
          <w:sz w:val="23"/>
          <w:szCs w:val="23"/>
          <w:lang w:eastAsia="ru-RU"/>
        </w:rPr>
        <w:t>Само по себе приобретение подотчетными лицами товаров у организаций, не зарегистрированных в качестве юридических лиц или не состоящих на налоговом учете, не является основанием для признания данных подотчетных сумм доходом, облагаемым НДФЛ</w:t>
      </w:r>
    </w:p>
    <w:p w14:paraId="29DBD0B6" w14:textId="4DDCA68C" w:rsidR="003310B0" w:rsidRPr="003310B0" w:rsidRDefault="003310B0" w:rsidP="003310B0">
      <w:pPr>
        <w:pStyle w:val="a9"/>
        <w:shd w:val="clear" w:color="auto" w:fill="FFFFFF"/>
        <w:spacing w:before="120" w:after="120"/>
        <w:ind w:left="567"/>
        <w:contextualSpacing w:val="0"/>
        <w:rPr>
          <w:i/>
          <w:color w:val="22272F"/>
          <w:sz w:val="34"/>
          <w:szCs w:val="34"/>
          <w:lang w:eastAsia="ru-RU"/>
        </w:rPr>
      </w:pPr>
      <w:r w:rsidRPr="003310B0">
        <w:rPr>
          <w:i/>
          <w:color w:val="22272F"/>
          <w:sz w:val="23"/>
          <w:szCs w:val="23"/>
          <w:shd w:val="clear" w:color="auto" w:fill="FFFFFF"/>
        </w:rPr>
        <w:t>Постановление Арбитражного суда Северо-Западного округа от 31 января 2023 г. N Ф07-22388/22 по делу N А13-18889/2017</w:t>
      </w:r>
    </w:p>
    <w:p w14:paraId="221C327E" w14:textId="77777777" w:rsidR="003310B0" w:rsidRPr="003310B0" w:rsidRDefault="003310B0" w:rsidP="003310B0">
      <w:pPr>
        <w:shd w:val="clear" w:color="auto" w:fill="FFFFFF"/>
        <w:ind w:firstLine="567"/>
        <w:jc w:val="both"/>
        <w:rPr>
          <w:rFonts w:ascii="PT Serif" w:hAnsi="PT Serif"/>
          <w:color w:val="22272F"/>
          <w:sz w:val="23"/>
          <w:szCs w:val="23"/>
          <w:lang w:eastAsia="ru-RU"/>
        </w:rPr>
      </w:pPr>
      <w:r w:rsidRPr="003310B0">
        <w:rPr>
          <w:rFonts w:ascii="PT Serif" w:hAnsi="PT Serif"/>
          <w:color w:val="22272F"/>
          <w:sz w:val="23"/>
          <w:szCs w:val="23"/>
          <w:lang w:eastAsia="ru-RU"/>
        </w:rPr>
        <w:t xml:space="preserve">Налоговый орган </w:t>
      </w:r>
      <w:proofErr w:type="spellStart"/>
      <w:r w:rsidRPr="003310B0">
        <w:rPr>
          <w:rFonts w:ascii="PT Serif" w:hAnsi="PT Serif"/>
          <w:color w:val="22272F"/>
          <w:sz w:val="23"/>
          <w:szCs w:val="23"/>
          <w:lang w:eastAsia="ru-RU"/>
        </w:rPr>
        <w:t>доначислил</w:t>
      </w:r>
      <w:proofErr w:type="spellEnd"/>
      <w:r w:rsidRPr="003310B0">
        <w:rPr>
          <w:rFonts w:ascii="PT Serif" w:hAnsi="PT Serif"/>
          <w:color w:val="22272F"/>
          <w:sz w:val="23"/>
          <w:szCs w:val="23"/>
          <w:lang w:eastAsia="ru-RU"/>
        </w:rPr>
        <w:t xml:space="preserve"> обществу не удержанный и не перечисленный НДФЛ за работника, которому были выданы подотчетные суммы, расходование которых подтверждалось "дефектными" документами.</w:t>
      </w:r>
    </w:p>
    <w:p w14:paraId="2EC9C7F1" w14:textId="77777777" w:rsidR="003310B0" w:rsidRPr="003310B0" w:rsidRDefault="003310B0" w:rsidP="003310B0">
      <w:pPr>
        <w:shd w:val="clear" w:color="auto" w:fill="FFFFFF"/>
        <w:ind w:firstLine="567"/>
        <w:jc w:val="both"/>
        <w:rPr>
          <w:rFonts w:ascii="PT Serif" w:hAnsi="PT Serif"/>
          <w:color w:val="22272F"/>
          <w:sz w:val="23"/>
          <w:szCs w:val="23"/>
          <w:lang w:eastAsia="ru-RU"/>
        </w:rPr>
      </w:pPr>
      <w:r w:rsidRPr="003310B0">
        <w:rPr>
          <w:rFonts w:ascii="PT Serif" w:hAnsi="PT Serif"/>
          <w:color w:val="22272F"/>
          <w:sz w:val="23"/>
          <w:szCs w:val="23"/>
          <w:lang w:eastAsia="ru-RU"/>
        </w:rPr>
        <w:t>Суд, исследовав обстоятельства дела, не согласился с позицией налогового органа.</w:t>
      </w:r>
    </w:p>
    <w:p w14:paraId="0E083CEC" w14:textId="77777777" w:rsidR="003310B0" w:rsidRPr="003310B0" w:rsidRDefault="003310B0" w:rsidP="003310B0">
      <w:pPr>
        <w:shd w:val="clear" w:color="auto" w:fill="FFFFFF"/>
        <w:ind w:firstLine="567"/>
        <w:jc w:val="both"/>
        <w:rPr>
          <w:rFonts w:ascii="PT Serif" w:hAnsi="PT Serif"/>
          <w:color w:val="22272F"/>
          <w:sz w:val="23"/>
          <w:szCs w:val="23"/>
          <w:lang w:eastAsia="ru-RU"/>
        </w:rPr>
      </w:pPr>
      <w:r w:rsidRPr="003310B0">
        <w:rPr>
          <w:rFonts w:ascii="PT Serif" w:hAnsi="PT Serif"/>
          <w:color w:val="22272F"/>
          <w:sz w:val="23"/>
          <w:szCs w:val="23"/>
          <w:lang w:eastAsia="ru-RU"/>
        </w:rPr>
        <w:t>В представленных оправдательных документах содержатся недостоверные данные об ИНН, наименовании продавца, ЭКЛЗ примененной ККТ.</w:t>
      </w:r>
    </w:p>
    <w:p w14:paraId="6D15F170" w14:textId="77777777" w:rsidR="003310B0" w:rsidRPr="003310B0" w:rsidRDefault="003310B0" w:rsidP="003310B0">
      <w:pPr>
        <w:shd w:val="clear" w:color="auto" w:fill="FFFFFF"/>
        <w:ind w:firstLine="567"/>
        <w:jc w:val="both"/>
        <w:rPr>
          <w:rFonts w:ascii="PT Serif" w:hAnsi="PT Serif"/>
          <w:color w:val="22272F"/>
          <w:sz w:val="23"/>
          <w:szCs w:val="23"/>
          <w:lang w:eastAsia="ru-RU"/>
        </w:rPr>
      </w:pPr>
      <w:r w:rsidRPr="003310B0">
        <w:rPr>
          <w:rFonts w:ascii="PT Serif" w:hAnsi="PT Serif"/>
          <w:color w:val="22272F"/>
          <w:sz w:val="23"/>
          <w:szCs w:val="23"/>
          <w:lang w:eastAsia="ru-RU"/>
        </w:rPr>
        <w:t xml:space="preserve">При этом само по себе приобретение подотчетными лицами товаров у организаций, не зарегистрированных в качестве юридических лиц или не состоящих на налоговом учете, не является </w:t>
      </w:r>
      <w:r w:rsidRPr="003310B0">
        <w:rPr>
          <w:rFonts w:ascii="PT Serif" w:hAnsi="PT Serif"/>
          <w:color w:val="22272F"/>
          <w:sz w:val="23"/>
          <w:szCs w:val="23"/>
          <w:lang w:eastAsia="ru-RU"/>
        </w:rPr>
        <w:lastRenderedPageBreak/>
        <w:t>основанием для признания данных подотчетных сумм доходом работников и объектом обложения НДФЛ.</w:t>
      </w:r>
    </w:p>
    <w:p w14:paraId="7DDC4F5E" w14:textId="77777777" w:rsidR="003310B0" w:rsidRPr="003310B0" w:rsidRDefault="003310B0" w:rsidP="003310B0">
      <w:pPr>
        <w:shd w:val="clear" w:color="auto" w:fill="FFFFFF"/>
        <w:ind w:firstLine="567"/>
        <w:jc w:val="both"/>
        <w:rPr>
          <w:rFonts w:ascii="PT Serif" w:hAnsi="PT Serif"/>
          <w:color w:val="22272F"/>
          <w:sz w:val="23"/>
          <w:szCs w:val="23"/>
          <w:lang w:eastAsia="ru-RU"/>
        </w:rPr>
      </w:pPr>
      <w:r w:rsidRPr="003310B0">
        <w:rPr>
          <w:rFonts w:ascii="PT Serif" w:hAnsi="PT Serif"/>
          <w:color w:val="22272F"/>
          <w:sz w:val="23"/>
          <w:szCs w:val="23"/>
          <w:lang w:eastAsia="ru-RU"/>
        </w:rPr>
        <w:t>Подотчетные суммы могут быть включены в доход физического лица в случае доказанности обстоятельств не только фиктивности самих документов, представленных к авансовым отчетам, но и отсутствия закупки и оприходования в бухгалтерском учете товара, приобретенного на подотчетные суммы.</w:t>
      </w:r>
    </w:p>
    <w:p w14:paraId="58F816CB" w14:textId="0257B086" w:rsidR="0074016C" w:rsidRPr="00F76C6E" w:rsidRDefault="0074016C" w:rsidP="00BA3F42">
      <w:pPr>
        <w:keepNext/>
        <w:numPr>
          <w:ilvl w:val="1"/>
          <w:numId w:val="25"/>
        </w:numPr>
        <w:tabs>
          <w:tab w:val="left" w:pos="567"/>
        </w:tabs>
        <w:spacing w:before="240" w:after="240"/>
        <w:ind w:left="0" w:right="57" w:firstLine="567"/>
        <w:jc w:val="center"/>
        <w:outlineLvl w:val="0"/>
        <w:rPr>
          <w:b/>
          <w:bCs/>
          <w:sz w:val="23"/>
          <w:szCs w:val="23"/>
        </w:rPr>
      </w:pPr>
      <w:bookmarkStart w:id="93" w:name="_Toc133498710"/>
      <w:r>
        <w:rPr>
          <w:b/>
          <w:bCs/>
          <w:sz w:val="23"/>
          <w:szCs w:val="23"/>
        </w:rPr>
        <w:t>Страховые взносы</w:t>
      </w:r>
      <w:bookmarkEnd w:id="93"/>
    </w:p>
    <w:p w14:paraId="55F5F574" w14:textId="436FF262" w:rsidR="0074016C" w:rsidRPr="0074016C" w:rsidRDefault="0074016C" w:rsidP="0074016C">
      <w:pPr>
        <w:pStyle w:val="s3"/>
        <w:numPr>
          <w:ilvl w:val="0"/>
          <w:numId w:val="35"/>
        </w:numPr>
        <w:shd w:val="clear" w:color="auto" w:fill="FFFFFF"/>
        <w:spacing w:before="120" w:beforeAutospacing="0" w:after="120" w:afterAutospacing="0"/>
        <w:ind w:left="567" w:hanging="567"/>
        <w:jc w:val="both"/>
        <w:rPr>
          <w:b/>
          <w:sz w:val="23"/>
          <w:szCs w:val="23"/>
        </w:rPr>
      </w:pPr>
      <w:r w:rsidRPr="0074016C">
        <w:rPr>
          <w:b/>
          <w:sz w:val="23"/>
          <w:szCs w:val="23"/>
        </w:rPr>
        <w:t>Страхователь, самостоятельно выявивший ошибку в отчетности и устранивший ее, не подлежит ответственности</w:t>
      </w:r>
    </w:p>
    <w:p w14:paraId="5E8BC797" w14:textId="6CA68D11" w:rsidR="0074016C" w:rsidRPr="0074016C" w:rsidRDefault="0074016C" w:rsidP="0074016C">
      <w:pPr>
        <w:pStyle w:val="s3"/>
        <w:shd w:val="clear" w:color="auto" w:fill="FFFFFF"/>
        <w:spacing w:before="120" w:beforeAutospacing="0" w:after="120" w:afterAutospacing="0"/>
        <w:ind w:left="567"/>
        <w:rPr>
          <w:i/>
          <w:sz w:val="23"/>
          <w:szCs w:val="23"/>
        </w:rPr>
      </w:pPr>
      <w:r w:rsidRPr="0074016C">
        <w:rPr>
          <w:i/>
          <w:sz w:val="23"/>
          <w:szCs w:val="23"/>
          <w:shd w:val="clear" w:color="auto" w:fill="FFFFFF"/>
        </w:rPr>
        <w:t>Постановление Арбитражного суда Поволжского округа от 12 января 2023 г. N Ф06-26978/22 по делу N А72-7055/2022</w:t>
      </w:r>
    </w:p>
    <w:p w14:paraId="57D6406D" w14:textId="77777777" w:rsidR="0074016C" w:rsidRPr="0074016C" w:rsidRDefault="0074016C" w:rsidP="0074016C">
      <w:pPr>
        <w:pStyle w:val="s1"/>
        <w:shd w:val="clear" w:color="auto" w:fill="FFFFFF"/>
        <w:spacing w:before="0" w:beforeAutospacing="0" w:after="0" w:afterAutospacing="0"/>
        <w:ind w:firstLine="567"/>
        <w:jc w:val="both"/>
        <w:rPr>
          <w:sz w:val="23"/>
          <w:szCs w:val="23"/>
        </w:rPr>
      </w:pPr>
      <w:r w:rsidRPr="0074016C">
        <w:rPr>
          <w:sz w:val="23"/>
          <w:szCs w:val="23"/>
        </w:rPr>
        <w:t>Отделение ПФР считает, что страхователь правомерно привлечен к ответственности за нарушение срока представления сведений персонифицированного учета.</w:t>
      </w:r>
    </w:p>
    <w:p w14:paraId="517274E8" w14:textId="77777777" w:rsidR="0074016C" w:rsidRPr="0074016C" w:rsidRDefault="0074016C" w:rsidP="0074016C">
      <w:pPr>
        <w:pStyle w:val="s1"/>
        <w:shd w:val="clear" w:color="auto" w:fill="FFFFFF"/>
        <w:spacing w:before="0" w:beforeAutospacing="0" w:after="0" w:afterAutospacing="0"/>
        <w:ind w:firstLine="567"/>
        <w:jc w:val="both"/>
        <w:rPr>
          <w:sz w:val="23"/>
          <w:szCs w:val="23"/>
        </w:rPr>
      </w:pPr>
      <w:r w:rsidRPr="0074016C">
        <w:rPr>
          <w:sz w:val="23"/>
          <w:szCs w:val="23"/>
        </w:rPr>
        <w:t>Суд, исследовав материалы дела, с доводами Отделения ПФР не согласился.</w:t>
      </w:r>
    </w:p>
    <w:p w14:paraId="2EFBC3EB" w14:textId="77777777" w:rsidR="0074016C" w:rsidRPr="0074016C" w:rsidRDefault="0074016C" w:rsidP="0074016C">
      <w:pPr>
        <w:pStyle w:val="s1"/>
        <w:shd w:val="clear" w:color="auto" w:fill="FFFFFF"/>
        <w:spacing w:before="0" w:beforeAutospacing="0" w:after="0" w:afterAutospacing="0"/>
        <w:ind w:firstLine="567"/>
        <w:jc w:val="both"/>
        <w:rPr>
          <w:sz w:val="23"/>
          <w:szCs w:val="23"/>
        </w:rPr>
      </w:pPr>
      <w:r w:rsidRPr="0074016C">
        <w:rPr>
          <w:sz w:val="23"/>
          <w:szCs w:val="23"/>
        </w:rPr>
        <w:t>Страхователь представил первоначальные сведения в установленные сроки, а впоследствии, самостоятельно обнаружив ошибку, подал дополнительные сведения. При этом дополнительные сведения поданы до обнаружения ошибки ПФР, уведомление об устранении расхождений страхователю не направлялось.</w:t>
      </w:r>
    </w:p>
    <w:p w14:paraId="0B97EDD5" w14:textId="77777777" w:rsidR="0074016C" w:rsidRPr="0074016C" w:rsidRDefault="0074016C" w:rsidP="0074016C">
      <w:pPr>
        <w:pStyle w:val="s1"/>
        <w:shd w:val="clear" w:color="auto" w:fill="FFFFFF"/>
        <w:spacing w:before="0" w:beforeAutospacing="0" w:after="0" w:afterAutospacing="0"/>
        <w:ind w:firstLine="567"/>
        <w:jc w:val="both"/>
        <w:rPr>
          <w:sz w:val="23"/>
          <w:szCs w:val="23"/>
        </w:rPr>
      </w:pPr>
      <w:r w:rsidRPr="0074016C">
        <w:rPr>
          <w:sz w:val="23"/>
          <w:szCs w:val="23"/>
        </w:rPr>
        <w:t>Поскольку страхователь реализовал свое право на уточнение представленных сведений посредством направления дополняющей формы СЗВ-М, нет оснований для привлечения его к ответственности.</w:t>
      </w:r>
    </w:p>
    <w:p w14:paraId="4D426002" w14:textId="11AE94DF" w:rsidR="00AB4433" w:rsidRPr="00AB4433" w:rsidRDefault="00AB4433" w:rsidP="00AB4433">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AB4433">
        <w:rPr>
          <w:b/>
          <w:color w:val="22272F"/>
          <w:sz w:val="23"/>
          <w:szCs w:val="23"/>
          <w:lang w:eastAsia="ru-RU"/>
        </w:rPr>
        <w:t>Страхователь не обязан возмещать ФСС пособие, выплаченное в связи с самоизоляцией сотруднику в возрасте свыше 65 лет, принятому на работу в период пандемии, если подтверждено наличие реальных трудовых отношений</w:t>
      </w:r>
    </w:p>
    <w:p w14:paraId="1DB98A51" w14:textId="62A8EBE8" w:rsidR="00AB4433" w:rsidRPr="00AB4433" w:rsidRDefault="00AB4433" w:rsidP="00AB4433">
      <w:pPr>
        <w:shd w:val="clear" w:color="auto" w:fill="FFFFFF"/>
        <w:spacing w:before="120" w:after="120"/>
        <w:ind w:left="567"/>
        <w:jc w:val="both"/>
        <w:rPr>
          <w:i/>
          <w:color w:val="22272F"/>
          <w:sz w:val="23"/>
          <w:szCs w:val="23"/>
          <w:lang w:eastAsia="ru-RU"/>
        </w:rPr>
      </w:pPr>
      <w:r w:rsidRPr="00AB4433">
        <w:rPr>
          <w:i/>
          <w:color w:val="22272F"/>
          <w:sz w:val="23"/>
          <w:szCs w:val="23"/>
          <w:shd w:val="clear" w:color="auto" w:fill="FFFFFF"/>
        </w:rPr>
        <w:t>Постановление Арбитражного суда Западно-Сибирского округа от 12 января 2023 г. N Ф04-7746/22 по делу N А03-15630/2021</w:t>
      </w:r>
    </w:p>
    <w:p w14:paraId="066A1DCC" w14:textId="77777777" w:rsidR="00AB4433" w:rsidRPr="00AB4433" w:rsidRDefault="00AB4433" w:rsidP="00AB4433">
      <w:pPr>
        <w:shd w:val="clear" w:color="auto" w:fill="FFFFFF"/>
        <w:ind w:firstLine="567"/>
        <w:jc w:val="both"/>
        <w:rPr>
          <w:color w:val="22272F"/>
          <w:sz w:val="23"/>
          <w:szCs w:val="23"/>
          <w:lang w:eastAsia="ru-RU"/>
        </w:rPr>
      </w:pPr>
      <w:r w:rsidRPr="00AB4433">
        <w:rPr>
          <w:color w:val="22272F"/>
          <w:sz w:val="23"/>
          <w:szCs w:val="23"/>
          <w:lang w:eastAsia="ru-RU"/>
        </w:rPr>
        <w:t>Отделение ФСС считает, что страхователь обязан возместить ему пособие, излишне выплаченное в связи с самоизоляцией фиктивно трудоустроенному сотруднику, возраст которого превышает 65 лет.</w:t>
      </w:r>
    </w:p>
    <w:p w14:paraId="3005D242" w14:textId="77777777" w:rsidR="00AB4433" w:rsidRPr="00AB4433" w:rsidRDefault="00AB4433" w:rsidP="00AB4433">
      <w:pPr>
        <w:shd w:val="clear" w:color="auto" w:fill="FFFFFF"/>
        <w:ind w:firstLine="567"/>
        <w:jc w:val="both"/>
        <w:rPr>
          <w:color w:val="22272F"/>
          <w:sz w:val="23"/>
          <w:szCs w:val="23"/>
          <w:lang w:eastAsia="ru-RU"/>
        </w:rPr>
      </w:pPr>
      <w:r w:rsidRPr="00AB4433">
        <w:rPr>
          <w:color w:val="22272F"/>
          <w:sz w:val="23"/>
          <w:szCs w:val="23"/>
          <w:lang w:eastAsia="ru-RU"/>
        </w:rPr>
        <w:t>Суд, исследовав материалы дела, с доводами Отделения ФСС не согласился.</w:t>
      </w:r>
    </w:p>
    <w:p w14:paraId="6A5FFBD3" w14:textId="77777777" w:rsidR="00AB4433" w:rsidRPr="00AB4433" w:rsidRDefault="00AB4433" w:rsidP="00AB4433">
      <w:pPr>
        <w:shd w:val="clear" w:color="auto" w:fill="FFFFFF"/>
        <w:ind w:firstLine="567"/>
        <w:jc w:val="both"/>
        <w:rPr>
          <w:color w:val="22272F"/>
          <w:sz w:val="23"/>
          <w:szCs w:val="23"/>
          <w:lang w:eastAsia="ru-RU"/>
        </w:rPr>
      </w:pPr>
      <w:r w:rsidRPr="00AB4433">
        <w:rPr>
          <w:color w:val="22272F"/>
          <w:sz w:val="23"/>
          <w:szCs w:val="23"/>
          <w:lang w:eastAsia="ru-RU"/>
        </w:rPr>
        <w:t>Общество документально подтвердило наличие реальных трудовых отношений с работником, в пользу которого выплачено пособие. Сотрудник реально выполнял трудовые функции, получал зарплату, что подтверждено табелем учета рабочего времени, расчетной ведомостью, платежной ведомостью.</w:t>
      </w:r>
    </w:p>
    <w:p w14:paraId="7F4CC349" w14:textId="77777777" w:rsidR="00AB4433" w:rsidRPr="00AB4433" w:rsidRDefault="00AB4433" w:rsidP="00AB4433">
      <w:pPr>
        <w:shd w:val="clear" w:color="auto" w:fill="FFFFFF"/>
        <w:ind w:firstLine="567"/>
        <w:jc w:val="both"/>
        <w:rPr>
          <w:color w:val="22272F"/>
          <w:sz w:val="23"/>
          <w:szCs w:val="23"/>
          <w:lang w:eastAsia="ru-RU"/>
        </w:rPr>
      </w:pPr>
      <w:r w:rsidRPr="00AB4433">
        <w:rPr>
          <w:color w:val="22272F"/>
          <w:sz w:val="23"/>
          <w:szCs w:val="23"/>
          <w:lang w:eastAsia="ru-RU"/>
        </w:rPr>
        <w:t>То, что он был принят на работу в период пандемии, не свидетельствует о создании страхователем "искусственной" ситуации, т. к. на момент заключения с ним трудового договора закон не запрещал трудоустраивать лиц, достигших возраста 65 лет.</w:t>
      </w:r>
    </w:p>
    <w:p w14:paraId="3EECCE77" w14:textId="77777777" w:rsidR="00AB4433" w:rsidRPr="00AB4433" w:rsidRDefault="00AB4433" w:rsidP="00AB4433">
      <w:pPr>
        <w:shd w:val="clear" w:color="auto" w:fill="FFFFFF"/>
        <w:ind w:firstLine="567"/>
        <w:jc w:val="both"/>
        <w:rPr>
          <w:color w:val="22272F"/>
          <w:sz w:val="23"/>
          <w:szCs w:val="23"/>
          <w:lang w:eastAsia="ru-RU"/>
        </w:rPr>
      </w:pPr>
      <w:r w:rsidRPr="00AB4433">
        <w:rPr>
          <w:color w:val="22272F"/>
          <w:sz w:val="23"/>
          <w:szCs w:val="23"/>
          <w:lang w:eastAsia="ru-RU"/>
        </w:rPr>
        <w:t>Поскольку Отделение ФСС не доказало наличия в действиях страхователя схемы, направленной на неправомерное получение средств ФСС, а наступление страхового случая документально подтверждено, суд в иске отказал.</w:t>
      </w:r>
    </w:p>
    <w:p w14:paraId="537E4DE6" w14:textId="0E22E02D" w:rsidR="00AB4433" w:rsidRPr="00AB4433" w:rsidRDefault="00AB4433" w:rsidP="00AB4433">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AB4433">
        <w:rPr>
          <w:b/>
          <w:color w:val="22272F"/>
          <w:sz w:val="23"/>
          <w:szCs w:val="23"/>
          <w:lang w:eastAsia="ru-RU"/>
        </w:rPr>
        <w:t>Сокращение сотруднику, работающему в отпуске по уходу за ребенком, рабочего дня чуть более чем на час в день само по себе не лишает его права на получение пособия по уходу за ребенком</w:t>
      </w:r>
    </w:p>
    <w:p w14:paraId="539B04E3" w14:textId="3F14E528" w:rsidR="00AB4433" w:rsidRPr="00AB4433" w:rsidRDefault="00AB4433" w:rsidP="00AB4433">
      <w:pPr>
        <w:shd w:val="clear" w:color="auto" w:fill="FFFFFF"/>
        <w:spacing w:before="120" w:after="120"/>
        <w:ind w:left="567"/>
        <w:jc w:val="both"/>
        <w:rPr>
          <w:i/>
          <w:color w:val="22272F"/>
          <w:sz w:val="23"/>
          <w:szCs w:val="23"/>
          <w:lang w:eastAsia="ru-RU"/>
        </w:rPr>
      </w:pPr>
      <w:r w:rsidRPr="00AB4433">
        <w:rPr>
          <w:i/>
          <w:color w:val="22272F"/>
          <w:sz w:val="23"/>
          <w:szCs w:val="23"/>
          <w:shd w:val="clear" w:color="auto" w:fill="FFFFFF"/>
        </w:rPr>
        <w:t>Постановление Арбитражного суда Северо-Западного округа от 23 января 2023 г. N Ф07-22700/22 по делу N А13-7157/2022</w:t>
      </w:r>
    </w:p>
    <w:p w14:paraId="2F7F6525" w14:textId="77777777" w:rsidR="00AB4433" w:rsidRPr="00AB4433" w:rsidRDefault="00AB4433" w:rsidP="00AB4433">
      <w:pPr>
        <w:shd w:val="clear" w:color="auto" w:fill="FFFFFF"/>
        <w:ind w:firstLine="567"/>
        <w:jc w:val="both"/>
        <w:rPr>
          <w:color w:val="22272F"/>
          <w:sz w:val="23"/>
          <w:szCs w:val="23"/>
          <w:lang w:eastAsia="ru-RU"/>
        </w:rPr>
      </w:pPr>
      <w:r w:rsidRPr="00AB4433">
        <w:rPr>
          <w:color w:val="22272F"/>
          <w:sz w:val="23"/>
          <w:szCs w:val="23"/>
          <w:lang w:eastAsia="ru-RU"/>
        </w:rPr>
        <w:t>По мнению Отделения ФСС, сотрудник, работающий в отпуске по уходу за ребенком с незначительным сокращением рабочего времени, не имеет права на получение пособия по уходу за ребенком. Сокращение рабочего дня чуть более чем на час в день не позволяет осуществлять полноценный уход за ребенком.</w:t>
      </w:r>
    </w:p>
    <w:p w14:paraId="45580832" w14:textId="77777777" w:rsidR="00AB4433" w:rsidRPr="00AB4433" w:rsidRDefault="00AB4433" w:rsidP="00AB4433">
      <w:pPr>
        <w:shd w:val="clear" w:color="auto" w:fill="FFFFFF"/>
        <w:ind w:firstLine="567"/>
        <w:jc w:val="both"/>
        <w:rPr>
          <w:color w:val="22272F"/>
          <w:sz w:val="23"/>
          <w:szCs w:val="23"/>
          <w:lang w:eastAsia="ru-RU"/>
        </w:rPr>
      </w:pPr>
      <w:r w:rsidRPr="00AB4433">
        <w:rPr>
          <w:color w:val="22272F"/>
          <w:sz w:val="23"/>
          <w:szCs w:val="23"/>
          <w:lang w:eastAsia="ru-RU"/>
        </w:rPr>
        <w:t>Суд, исследовав материалы дела, с доводами Отделения ФСС не согласился.</w:t>
      </w:r>
    </w:p>
    <w:p w14:paraId="5D3F3224" w14:textId="77777777" w:rsidR="00AB4433" w:rsidRPr="00AB4433" w:rsidRDefault="00AB4433" w:rsidP="00AB4433">
      <w:pPr>
        <w:shd w:val="clear" w:color="auto" w:fill="FFFFFF"/>
        <w:ind w:firstLine="567"/>
        <w:jc w:val="both"/>
        <w:rPr>
          <w:color w:val="22272F"/>
          <w:sz w:val="23"/>
          <w:szCs w:val="23"/>
          <w:lang w:eastAsia="ru-RU"/>
        </w:rPr>
      </w:pPr>
      <w:r w:rsidRPr="00AB4433">
        <w:rPr>
          <w:color w:val="22272F"/>
          <w:sz w:val="23"/>
          <w:szCs w:val="23"/>
          <w:lang w:eastAsia="ru-RU"/>
        </w:rPr>
        <w:lastRenderedPageBreak/>
        <w:t>Сам по себе факт сокращения рабочего времени застрахованному лицу не свидетельствует о злоупотреблении правом на получение пособия по уходу за ребенком, т. к. большую часть суток работник посвящал фактическому уходу за ребенком, а не трудовой деятельности. Отделение ФСС не доказало, что работник фактически не осуществлял уход за своим малолетним ребенком.</w:t>
      </w:r>
    </w:p>
    <w:p w14:paraId="5C736FF6" w14:textId="77777777" w:rsidR="00AB4433" w:rsidRDefault="00AB4433" w:rsidP="00AB4433">
      <w:pPr>
        <w:shd w:val="clear" w:color="auto" w:fill="FFFFFF"/>
        <w:ind w:firstLine="567"/>
        <w:jc w:val="both"/>
        <w:rPr>
          <w:color w:val="22272F"/>
          <w:sz w:val="23"/>
          <w:szCs w:val="23"/>
          <w:lang w:eastAsia="ru-RU"/>
        </w:rPr>
      </w:pPr>
      <w:r w:rsidRPr="00AB4433">
        <w:rPr>
          <w:color w:val="22272F"/>
          <w:sz w:val="23"/>
          <w:szCs w:val="23"/>
          <w:lang w:eastAsia="ru-RU"/>
        </w:rPr>
        <w:t>При этом законом не установлен минимальный предел сокращения продолжительности рабочего времени с целью ограничения в выплате пособия.</w:t>
      </w:r>
    </w:p>
    <w:p w14:paraId="574ABE6C" w14:textId="7C68CA27" w:rsidR="009612FF" w:rsidRPr="009612FF" w:rsidRDefault="009612FF" w:rsidP="009612FF">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9612FF">
        <w:rPr>
          <w:b/>
          <w:color w:val="22272F"/>
          <w:sz w:val="23"/>
          <w:szCs w:val="23"/>
          <w:lang w:eastAsia="ru-RU"/>
        </w:rPr>
        <w:t>Страхователь не имеет права на возмещение пособия по беременности и родам за счет средств ФСС, если сотрудница была трудоустроена формально незадолго до ухода в отпуск (необходимость в ее принятии на ранее отсутствовавшую должность не подтверждена; сотрудница не имела необходимого образования; ее оклад превышал оклад директора)</w:t>
      </w:r>
    </w:p>
    <w:p w14:paraId="4E5E228B" w14:textId="099842F4" w:rsidR="009612FF" w:rsidRPr="009612FF" w:rsidRDefault="009612FF" w:rsidP="009612FF">
      <w:pPr>
        <w:shd w:val="clear" w:color="auto" w:fill="FFFFFF"/>
        <w:spacing w:before="120" w:after="120"/>
        <w:ind w:left="567"/>
        <w:jc w:val="both"/>
        <w:rPr>
          <w:i/>
          <w:color w:val="22272F"/>
          <w:sz w:val="23"/>
          <w:szCs w:val="23"/>
          <w:lang w:eastAsia="ru-RU"/>
        </w:rPr>
      </w:pPr>
      <w:r w:rsidRPr="009612FF">
        <w:rPr>
          <w:i/>
          <w:color w:val="22272F"/>
          <w:sz w:val="23"/>
          <w:szCs w:val="23"/>
          <w:shd w:val="clear" w:color="auto" w:fill="FFFFFF"/>
        </w:rPr>
        <w:t>Постановление Арбитражного суда Северо-Кавказского округа от 23 января 2023 г. N Ф08-15049/22 по делу N А32-5414/2022</w:t>
      </w:r>
    </w:p>
    <w:p w14:paraId="69781F2E" w14:textId="77777777" w:rsidR="009612FF" w:rsidRPr="009612FF" w:rsidRDefault="009612FF" w:rsidP="009612FF">
      <w:pPr>
        <w:shd w:val="clear" w:color="auto" w:fill="FFFFFF"/>
        <w:ind w:firstLine="567"/>
        <w:jc w:val="both"/>
        <w:rPr>
          <w:color w:val="22272F"/>
          <w:sz w:val="23"/>
          <w:szCs w:val="23"/>
          <w:lang w:eastAsia="ru-RU"/>
        </w:rPr>
      </w:pPr>
      <w:r w:rsidRPr="009612FF">
        <w:rPr>
          <w:color w:val="22272F"/>
          <w:sz w:val="23"/>
          <w:szCs w:val="23"/>
          <w:lang w:eastAsia="ru-RU"/>
        </w:rPr>
        <w:t>По мнению Отделения ФСС, страхователю правомерно отказано в выплате пособия формально трудоустроенной работнице незадолго до ухода в отпуск по беременности и родам.</w:t>
      </w:r>
    </w:p>
    <w:p w14:paraId="405121C5" w14:textId="77777777" w:rsidR="009612FF" w:rsidRPr="009612FF" w:rsidRDefault="009612FF" w:rsidP="009612FF">
      <w:pPr>
        <w:shd w:val="clear" w:color="auto" w:fill="FFFFFF"/>
        <w:ind w:firstLine="567"/>
        <w:jc w:val="both"/>
        <w:rPr>
          <w:color w:val="22272F"/>
          <w:sz w:val="23"/>
          <w:szCs w:val="23"/>
          <w:lang w:eastAsia="ru-RU"/>
        </w:rPr>
      </w:pPr>
      <w:r w:rsidRPr="009612FF">
        <w:rPr>
          <w:color w:val="22272F"/>
          <w:sz w:val="23"/>
          <w:szCs w:val="23"/>
          <w:lang w:eastAsia="ru-RU"/>
        </w:rPr>
        <w:t>Суд, исследовав материалы дела, согласился с доводами Отделения ФСС.</w:t>
      </w:r>
    </w:p>
    <w:p w14:paraId="0389584A" w14:textId="77777777" w:rsidR="009612FF" w:rsidRPr="009612FF" w:rsidRDefault="009612FF" w:rsidP="009612FF">
      <w:pPr>
        <w:shd w:val="clear" w:color="auto" w:fill="FFFFFF"/>
        <w:ind w:firstLine="567"/>
        <w:jc w:val="both"/>
        <w:rPr>
          <w:color w:val="22272F"/>
          <w:sz w:val="23"/>
          <w:szCs w:val="23"/>
          <w:lang w:eastAsia="ru-RU"/>
        </w:rPr>
      </w:pPr>
      <w:r w:rsidRPr="009612FF">
        <w:rPr>
          <w:color w:val="22272F"/>
          <w:sz w:val="23"/>
          <w:szCs w:val="23"/>
          <w:lang w:eastAsia="ru-RU"/>
        </w:rPr>
        <w:t>Страхователь не подтвердил кадровую необходимость в принятии на работу сотрудницы незадолго до наступления страхового случая. Ранее должности, на которую она была принята, у страхователя вообще не было, соответствующие обязанности выполнял директор без какой-либо доплаты. На момент трудоустройства работница не имела необходимого образования и опыта работы. При этом размер оклада работницы значительно превышал оклад директора.</w:t>
      </w:r>
    </w:p>
    <w:p w14:paraId="470CBA91" w14:textId="77777777" w:rsidR="009612FF" w:rsidRPr="009612FF" w:rsidRDefault="009612FF" w:rsidP="009612FF">
      <w:pPr>
        <w:shd w:val="clear" w:color="auto" w:fill="FFFFFF"/>
        <w:ind w:firstLine="567"/>
        <w:jc w:val="both"/>
        <w:rPr>
          <w:color w:val="22272F"/>
          <w:sz w:val="23"/>
          <w:szCs w:val="23"/>
          <w:lang w:eastAsia="ru-RU"/>
        </w:rPr>
      </w:pPr>
      <w:r w:rsidRPr="009612FF">
        <w:rPr>
          <w:color w:val="22272F"/>
          <w:sz w:val="23"/>
          <w:szCs w:val="23"/>
          <w:lang w:eastAsia="ru-RU"/>
        </w:rPr>
        <w:t>Данные факты свидетельствуют об искусственном создании работодателем условий для возмещения из ФСС средств на выплату пособия.</w:t>
      </w:r>
    </w:p>
    <w:p w14:paraId="27C33142" w14:textId="3C52AE34" w:rsidR="000E463A" w:rsidRPr="000E463A" w:rsidRDefault="000E463A" w:rsidP="000E463A">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0E463A">
        <w:rPr>
          <w:b/>
          <w:color w:val="22272F"/>
          <w:sz w:val="23"/>
          <w:szCs w:val="23"/>
          <w:lang w:eastAsia="ru-RU"/>
        </w:rPr>
        <w:t>Выплаты физическим лицам по договорам оказания услуг облагаются взносами на страхование от несчастных случаев на производстве, если договоры фактически являются трудовыми (определены время и место работы, услуги не являются разовыми и т. д.)</w:t>
      </w:r>
    </w:p>
    <w:p w14:paraId="78BEFAA4" w14:textId="0351BA78" w:rsidR="000E463A" w:rsidRPr="000E463A" w:rsidRDefault="000E463A" w:rsidP="000E463A">
      <w:pPr>
        <w:shd w:val="clear" w:color="auto" w:fill="FFFFFF"/>
        <w:spacing w:before="120" w:after="120"/>
        <w:ind w:left="567"/>
        <w:jc w:val="both"/>
        <w:rPr>
          <w:i/>
          <w:color w:val="22272F"/>
          <w:sz w:val="23"/>
          <w:szCs w:val="23"/>
          <w:lang w:eastAsia="ru-RU"/>
        </w:rPr>
      </w:pPr>
      <w:r w:rsidRPr="000E463A">
        <w:rPr>
          <w:i/>
          <w:color w:val="22272F"/>
          <w:sz w:val="23"/>
          <w:szCs w:val="23"/>
          <w:shd w:val="clear" w:color="auto" w:fill="FFFFFF"/>
        </w:rPr>
        <w:t>Постановление Арбитражного суда Поволжского округа от 24 января 2023 г. N Ф06-27940/22 по делу N А12-4394/2022</w:t>
      </w:r>
    </w:p>
    <w:p w14:paraId="06457D7B" w14:textId="77777777" w:rsidR="000E463A" w:rsidRPr="000E463A" w:rsidRDefault="000E463A" w:rsidP="000E463A">
      <w:pPr>
        <w:shd w:val="clear" w:color="auto" w:fill="FFFFFF"/>
        <w:ind w:firstLine="567"/>
        <w:jc w:val="both"/>
        <w:rPr>
          <w:color w:val="22272F"/>
          <w:sz w:val="23"/>
          <w:szCs w:val="23"/>
          <w:lang w:eastAsia="ru-RU"/>
        </w:rPr>
      </w:pPr>
      <w:r w:rsidRPr="000E463A">
        <w:rPr>
          <w:color w:val="22272F"/>
          <w:sz w:val="23"/>
          <w:szCs w:val="23"/>
          <w:lang w:eastAsia="ru-RU"/>
        </w:rPr>
        <w:t>Отделение ФСС считает, что страхователь неправомерно не включил в базу по взносам на страхование от несчастных случаев на производстве выплаченное физическим лицам вознаграждение по договорам оказания услуг, которые фактически являются трудовыми договорами.</w:t>
      </w:r>
    </w:p>
    <w:p w14:paraId="32EB9C9E" w14:textId="77777777" w:rsidR="000E463A" w:rsidRPr="000E463A" w:rsidRDefault="000E463A" w:rsidP="000E463A">
      <w:pPr>
        <w:shd w:val="clear" w:color="auto" w:fill="FFFFFF"/>
        <w:ind w:firstLine="567"/>
        <w:jc w:val="both"/>
        <w:rPr>
          <w:color w:val="22272F"/>
          <w:sz w:val="23"/>
          <w:szCs w:val="23"/>
          <w:lang w:eastAsia="ru-RU"/>
        </w:rPr>
      </w:pPr>
      <w:r w:rsidRPr="000E463A">
        <w:rPr>
          <w:color w:val="22272F"/>
          <w:sz w:val="23"/>
          <w:szCs w:val="23"/>
          <w:lang w:eastAsia="ru-RU"/>
        </w:rPr>
        <w:t>Суд, исследовав материалы дела, согласился с доводами Отделения ФСС.</w:t>
      </w:r>
    </w:p>
    <w:p w14:paraId="13E43770" w14:textId="77777777" w:rsidR="000E463A" w:rsidRPr="000E463A" w:rsidRDefault="000E463A" w:rsidP="000E463A">
      <w:pPr>
        <w:shd w:val="clear" w:color="auto" w:fill="FFFFFF"/>
        <w:ind w:firstLine="567"/>
        <w:jc w:val="both"/>
        <w:rPr>
          <w:color w:val="22272F"/>
          <w:sz w:val="23"/>
          <w:szCs w:val="23"/>
          <w:lang w:eastAsia="ru-RU"/>
        </w:rPr>
      </w:pPr>
      <w:r w:rsidRPr="000E463A">
        <w:rPr>
          <w:color w:val="22272F"/>
          <w:sz w:val="23"/>
          <w:szCs w:val="23"/>
          <w:lang w:eastAsia="ru-RU"/>
        </w:rPr>
        <w:t>Так, в договорах указано конкретное время оказания услуг, определены время осуществления рабочих функций и место работы, указаны условия оплаты труда - ежемесячное вознаграждение с учетом фактически затраченного времени. Оказываемые по договорам услуги не являются разовыми. Вознаграждения выплачивались в одни и те же дни с перечислением зарплаты основным сотрудникам страхователя.</w:t>
      </w:r>
    </w:p>
    <w:p w14:paraId="352F7597" w14:textId="77777777" w:rsidR="000E463A" w:rsidRPr="000E463A" w:rsidRDefault="000E463A" w:rsidP="000E463A">
      <w:pPr>
        <w:shd w:val="clear" w:color="auto" w:fill="FFFFFF"/>
        <w:ind w:firstLine="567"/>
        <w:jc w:val="both"/>
        <w:rPr>
          <w:color w:val="22272F"/>
          <w:sz w:val="23"/>
          <w:szCs w:val="23"/>
          <w:lang w:eastAsia="ru-RU"/>
        </w:rPr>
      </w:pPr>
      <w:r w:rsidRPr="000E463A">
        <w:rPr>
          <w:color w:val="22272F"/>
          <w:sz w:val="23"/>
          <w:szCs w:val="23"/>
          <w:lang w:eastAsia="ru-RU"/>
        </w:rPr>
        <w:t>Суд пришел к выводу, что оплата по данным договорам представляет собой заработную плату, и на нее следует начислять страховые взносы.</w:t>
      </w:r>
    </w:p>
    <w:p w14:paraId="5003A64B" w14:textId="77777777" w:rsidR="000E463A" w:rsidRPr="00AB4433" w:rsidRDefault="000E463A" w:rsidP="000E463A">
      <w:pPr>
        <w:shd w:val="clear" w:color="auto" w:fill="FFFFFF"/>
        <w:ind w:firstLine="567"/>
        <w:jc w:val="both"/>
        <w:rPr>
          <w:color w:val="22272F"/>
          <w:sz w:val="23"/>
          <w:szCs w:val="23"/>
          <w:lang w:eastAsia="ru-RU"/>
        </w:rPr>
      </w:pPr>
    </w:p>
    <w:p w14:paraId="718D4E60" w14:textId="3D18D7F5" w:rsidR="001B26D8" w:rsidRPr="001B26D8" w:rsidRDefault="001B26D8" w:rsidP="001B26D8">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1B26D8">
        <w:rPr>
          <w:b/>
          <w:color w:val="22272F"/>
          <w:sz w:val="23"/>
          <w:szCs w:val="23"/>
          <w:lang w:eastAsia="ru-RU"/>
        </w:rPr>
        <w:t>Отделение ФСС не вправе отказать в установлении скидки к страховому тарифу страхователю, который после устранения ошибки в отчетности выполнил все условия для получения скидки</w:t>
      </w:r>
    </w:p>
    <w:p w14:paraId="00073699" w14:textId="65CBC38E" w:rsidR="001B26D8" w:rsidRPr="001B26D8" w:rsidRDefault="001B26D8" w:rsidP="001B26D8">
      <w:pPr>
        <w:shd w:val="clear" w:color="auto" w:fill="FFFFFF"/>
        <w:spacing w:before="120" w:after="120"/>
        <w:ind w:left="567"/>
        <w:rPr>
          <w:i/>
          <w:color w:val="22272F"/>
          <w:sz w:val="23"/>
          <w:szCs w:val="23"/>
          <w:lang w:eastAsia="ru-RU"/>
        </w:rPr>
      </w:pPr>
      <w:r w:rsidRPr="001B26D8">
        <w:rPr>
          <w:i/>
          <w:color w:val="22272F"/>
          <w:sz w:val="23"/>
          <w:szCs w:val="23"/>
          <w:lang w:eastAsia="ru-RU"/>
        </w:rPr>
        <w:t>Постановление Арбитражного суда Поволжского округа от 24 января 2023 г. N Ф06-26936/22 по делу N А65-8184/2022</w:t>
      </w:r>
    </w:p>
    <w:p w14:paraId="5504BEEC" w14:textId="77777777" w:rsidR="001B26D8" w:rsidRPr="001B26D8" w:rsidRDefault="001B26D8" w:rsidP="001B26D8">
      <w:pPr>
        <w:shd w:val="clear" w:color="auto" w:fill="FFFFFF"/>
        <w:ind w:firstLine="567"/>
        <w:jc w:val="both"/>
        <w:rPr>
          <w:color w:val="22272F"/>
          <w:sz w:val="23"/>
          <w:szCs w:val="23"/>
          <w:lang w:eastAsia="ru-RU"/>
        </w:rPr>
      </w:pPr>
      <w:r w:rsidRPr="001B26D8">
        <w:rPr>
          <w:color w:val="22272F"/>
          <w:sz w:val="23"/>
          <w:szCs w:val="23"/>
          <w:lang w:eastAsia="ru-RU"/>
        </w:rPr>
        <w:t>Отделение ФСС считает, что отказ в установлении скидки к страховому тарифу является законным, т. к. оно не вправе пересматривать и вносить изменения в приказ об отказе в установлении скидки.</w:t>
      </w:r>
    </w:p>
    <w:p w14:paraId="321D3BED" w14:textId="77777777" w:rsidR="001B26D8" w:rsidRPr="001B26D8" w:rsidRDefault="001B26D8" w:rsidP="001B26D8">
      <w:pPr>
        <w:shd w:val="clear" w:color="auto" w:fill="FFFFFF"/>
        <w:ind w:firstLine="567"/>
        <w:jc w:val="both"/>
        <w:rPr>
          <w:color w:val="22272F"/>
          <w:sz w:val="23"/>
          <w:szCs w:val="23"/>
          <w:lang w:eastAsia="ru-RU"/>
        </w:rPr>
      </w:pPr>
      <w:r w:rsidRPr="001B26D8">
        <w:rPr>
          <w:color w:val="22272F"/>
          <w:sz w:val="23"/>
          <w:szCs w:val="23"/>
          <w:lang w:eastAsia="ru-RU"/>
        </w:rPr>
        <w:t>Суд, исследовав материалы дела, не согласился с доводами Отделения ФСС.</w:t>
      </w:r>
    </w:p>
    <w:p w14:paraId="2690C4EC" w14:textId="77777777" w:rsidR="001B26D8" w:rsidRPr="001B26D8" w:rsidRDefault="001B26D8" w:rsidP="001B26D8">
      <w:pPr>
        <w:shd w:val="clear" w:color="auto" w:fill="FFFFFF"/>
        <w:ind w:firstLine="567"/>
        <w:jc w:val="both"/>
        <w:rPr>
          <w:color w:val="22272F"/>
          <w:sz w:val="23"/>
          <w:szCs w:val="23"/>
          <w:lang w:eastAsia="ru-RU"/>
        </w:rPr>
      </w:pPr>
      <w:r w:rsidRPr="001B26D8">
        <w:rPr>
          <w:color w:val="22272F"/>
          <w:sz w:val="23"/>
          <w:szCs w:val="23"/>
          <w:lang w:eastAsia="ru-RU"/>
        </w:rPr>
        <w:lastRenderedPageBreak/>
        <w:t>Первоначально обществу было отказано в установлении скидки к страховому тарифу по причине представления им недостоверных сведений в расчете 4-ФСС. Общество исправило ошибку в части указания количества работников, прошедших обязательные предварительные и периодические медицинские осмотры, представив уточненный расчет.</w:t>
      </w:r>
    </w:p>
    <w:p w14:paraId="1ADF52B3" w14:textId="77777777" w:rsidR="001B26D8" w:rsidRPr="001B26D8" w:rsidRDefault="001B26D8" w:rsidP="001B26D8">
      <w:pPr>
        <w:shd w:val="clear" w:color="auto" w:fill="FFFFFF"/>
        <w:ind w:firstLine="567"/>
        <w:jc w:val="both"/>
        <w:rPr>
          <w:color w:val="22272F"/>
          <w:sz w:val="23"/>
          <w:szCs w:val="23"/>
          <w:lang w:eastAsia="ru-RU"/>
        </w:rPr>
      </w:pPr>
      <w:r w:rsidRPr="001B26D8">
        <w:rPr>
          <w:color w:val="22272F"/>
          <w:sz w:val="23"/>
          <w:szCs w:val="23"/>
          <w:lang w:eastAsia="ru-RU"/>
        </w:rPr>
        <w:t>В силу закона скидка к тарифу должна устанавливаться по заявлению страхователя при выполнении предусмотренных законом условий.</w:t>
      </w:r>
    </w:p>
    <w:p w14:paraId="0705C891" w14:textId="65616921" w:rsidR="009B1BBA" w:rsidRPr="003464E3" w:rsidRDefault="001B26D8" w:rsidP="003464E3">
      <w:pPr>
        <w:shd w:val="clear" w:color="auto" w:fill="FFFFFF"/>
        <w:ind w:firstLine="567"/>
        <w:jc w:val="both"/>
        <w:rPr>
          <w:color w:val="22272F"/>
          <w:sz w:val="23"/>
          <w:szCs w:val="23"/>
          <w:lang w:eastAsia="ru-RU"/>
        </w:rPr>
      </w:pPr>
      <w:r w:rsidRPr="001B26D8">
        <w:rPr>
          <w:color w:val="22272F"/>
          <w:sz w:val="23"/>
          <w:szCs w:val="23"/>
          <w:lang w:eastAsia="ru-RU"/>
        </w:rPr>
        <w:t>Поскольку страхователь выполнил все условия, хоть и несвоевременно, у Отделения ФСС не было оснований для отка</w:t>
      </w:r>
      <w:r w:rsidR="003464E3">
        <w:rPr>
          <w:color w:val="22272F"/>
          <w:sz w:val="23"/>
          <w:szCs w:val="23"/>
          <w:lang w:eastAsia="ru-RU"/>
        </w:rPr>
        <w:t>за в предоставлении ему скидки.</w:t>
      </w:r>
    </w:p>
    <w:p w14:paraId="3C0429BC" w14:textId="758ECE8E" w:rsidR="00221B27" w:rsidRPr="00CA287A" w:rsidRDefault="00221B27" w:rsidP="00D918F8">
      <w:pPr>
        <w:keepNext/>
        <w:numPr>
          <w:ilvl w:val="1"/>
          <w:numId w:val="25"/>
        </w:numPr>
        <w:tabs>
          <w:tab w:val="left" w:pos="567"/>
        </w:tabs>
        <w:spacing w:before="240" w:after="240"/>
        <w:ind w:left="0" w:right="57" w:firstLine="0"/>
        <w:jc w:val="center"/>
        <w:outlineLvl w:val="0"/>
        <w:rPr>
          <w:b/>
          <w:bCs/>
          <w:sz w:val="23"/>
          <w:szCs w:val="23"/>
        </w:rPr>
      </w:pPr>
      <w:bookmarkStart w:id="94" w:name="_Toc133498711"/>
      <w:r w:rsidRPr="00CA287A">
        <w:rPr>
          <w:b/>
          <w:bCs/>
          <w:sz w:val="23"/>
          <w:szCs w:val="23"/>
        </w:rPr>
        <w:t>Налог на имущество</w:t>
      </w:r>
      <w:bookmarkEnd w:id="94"/>
    </w:p>
    <w:p w14:paraId="1A6C84DD" w14:textId="5691A3FB" w:rsidR="009E133C" w:rsidRPr="009E133C" w:rsidRDefault="00980CEF" w:rsidP="00980CEF">
      <w:pPr>
        <w:pStyle w:val="a9"/>
        <w:numPr>
          <w:ilvl w:val="0"/>
          <w:numId w:val="35"/>
        </w:numPr>
        <w:shd w:val="clear" w:color="auto" w:fill="FFFFFF"/>
        <w:spacing w:before="120"/>
        <w:ind w:left="567" w:hanging="567"/>
        <w:contextualSpacing w:val="0"/>
        <w:jc w:val="both"/>
        <w:rPr>
          <w:b/>
          <w:color w:val="22272F"/>
          <w:sz w:val="23"/>
          <w:szCs w:val="23"/>
          <w:lang w:eastAsia="ru-RU"/>
        </w:rPr>
      </w:pPr>
      <w:r w:rsidRPr="00980CEF">
        <w:rPr>
          <w:b/>
          <w:color w:val="22272F"/>
          <w:sz w:val="23"/>
          <w:szCs w:val="23"/>
          <w:lang w:eastAsia="ru-RU"/>
        </w:rPr>
        <w:t xml:space="preserve">Налог на имущество организаций в отношении гаражей и </w:t>
      </w:r>
      <w:proofErr w:type="spellStart"/>
      <w:r w:rsidRPr="00980CEF">
        <w:rPr>
          <w:b/>
          <w:color w:val="22272F"/>
          <w:sz w:val="23"/>
          <w:szCs w:val="23"/>
          <w:lang w:eastAsia="ru-RU"/>
        </w:rPr>
        <w:t>машино</w:t>
      </w:r>
      <w:proofErr w:type="spellEnd"/>
      <w:r w:rsidRPr="00980CEF">
        <w:rPr>
          <w:b/>
          <w:color w:val="22272F"/>
          <w:sz w:val="23"/>
          <w:szCs w:val="23"/>
          <w:lang w:eastAsia="ru-RU"/>
        </w:rPr>
        <w:t>-мест исчисляется из их кадастровой стоимости, внесенной в ЕГРН. Для идентификации указанных объектов используются данные о них, имеющиеся в ЕГРН и (или) соответствующих первичных документах - основаниях для внесения сведений в ЕГРН.</w:t>
      </w:r>
    </w:p>
    <w:p w14:paraId="7AD703C3" w14:textId="56B5B413" w:rsidR="00DD3A33" w:rsidRDefault="00980CEF" w:rsidP="00DD3A33">
      <w:pPr>
        <w:pStyle w:val="s3"/>
        <w:shd w:val="clear" w:color="auto" w:fill="FFFFFF"/>
        <w:spacing w:before="120" w:beforeAutospacing="0" w:after="120" w:afterAutospacing="0" w:line="276" w:lineRule="auto"/>
        <w:ind w:left="567"/>
        <w:jc w:val="both"/>
        <w:rPr>
          <w:i/>
          <w:color w:val="22272F"/>
          <w:sz w:val="23"/>
          <w:szCs w:val="23"/>
          <w:shd w:val="clear" w:color="auto" w:fill="FFFFFF"/>
        </w:rPr>
      </w:pPr>
      <w:r w:rsidRPr="00980CEF">
        <w:rPr>
          <w:i/>
          <w:color w:val="22272F"/>
          <w:sz w:val="23"/>
          <w:szCs w:val="23"/>
          <w:shd w:val="clear" w:color="auto" w:fill="FFFFFF"/>
        </w:rPr>
        <w:t>Письмо Федеральной налоговой службы от 24 января 2023 г. N БС-4-21/651@ "Об основаниях определения видов недвижимого имущества "гараж" и "</w:t>
      </w:r>
      <w:proofErr w:type="spellStart"/>
      <w:r w:rsidRPr="00980CEF">
        <w:rPr>
          <w:i/>
          <w:color w:val="22272F"/>
          <w:sz w:val="23"/>
          <w:szCs w:val="23"/>
          <w:shd w:val="clear" w:color="auto" w:fill="FFFFFF"/>
        </w:rPr>
        <w:t>машино</w:t>
      </w:r>
      <w:proofErr w:type="spellEnd"/>
      <w:r w:rsidRPr="00980CEF">
        <w:rPr>
          <w:i/>
          <w:color w:val="22272F"/>
          <w:sz w:val="23"/>
          <w:szCs w:val="23"/>
          <w:shd w:val="clear" w:color="auto" w:fill="FFFFFF"/>
        </w:rPr>
        <w:t>-место" в целях применения статьи 378.2 Налогового кодекса Российской Федерации"</w:t>
      </w:r>
    </w:p>
    <w:p w14:paraId="6AA8F111" w14:textId="00A1FBF2" w:rsidR="00DD3A33" w:rsidRPr="00DD3A33" w:rsidRDefault="00DD3A33" w:rsidP="00DD3A33">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DD3A33">
        <w:rPr>
          <w:b/>
          <w:color w:val="22272F"/>
          <w:sz w:val="23"/>
          <w:szCs w:val="23"/>
          <w:lang w:eastAsia="ru-RU"/>
        </w:rPr>
        <w:t>Объекты движимого имущества, входящие в состав тепловой электростанции, могут быть отнесены к единому недвижимому объекту с начислением налога на имущество</w:t>
      </w:r>
    </w:p>
    <w:p w14:paraId="501E78ED" w14:textId="27540439" w:rsidR="00DD3A33" w:rsidRPr="00DD3A33" w:rsidRDefault="00DD3A33" w:rsidP="00DD3A33">
      <w:pPr>
        <w:shd w:val="clear" w:color="auto" w:fill="FFFFFF"/>
        <w:spacing w:before="120" w:after="120"/>
        <w:ind w:left="567"/>
        <w:jc w:val="both"/>
        <w:rPr>
          <w:i/>
          <w:color w:val="22272F"/>
          <w:sz w:val="23"/>
          <w:szCs w:val="23"/>
          <w:lang w:eastAsia="ru-RU"/>
        </w:rPr>
      </w:pPr>
      <w:r w:rsidRPr="00DD3A33">
        <w:rPr>
          <w:i/>
          <w:color w:val="22272F"/>
          <w:sz w:val="23"/>
          <w:szCs w:val="23"/>
          <w:shd w:val="clear" w:color="auto" w:fill="FFFFFF"/>
        </w:rPr>
        <w:t>Постановление Арбитражного суда Дальневосточного округа от 13 января 2023 г. N Ф03-5901/22 по делу N А51-7270/2021</w:t>
      </w:r>
    </w:p>
    <w:p w14:paraId="6E34FB2E" w14:textId="77777777" w:rsidR="00DD3A33" w:rsidRPr="00DD3A33" w:rsidRDefault="00DD3A33" w:rsidP="00DD3A33">
      <w:pPr>
        <w:shd w:val="clear" w:color="auto" w:fill="FFFFFF"/>
        <w:ind w:firstLine="567"/>
        <w:jc w:val="both"/>
        <w:rPr>
          <w:color w:val="22272F"/>
          <w:sz w:val="23"/>
          <w:szCs w:val="23"/>
          <w:lang w:eastAsia="ru-RU"/>
        </w:rPr>
      </w:pPr>
      <w:r w:rsidRPr="00DD3A33">
        <w:rPr>
          <w:color w:val="22272F"/>
          <w:sz w:val="23"/>
          <w:szCs w:val="23"/>
          <w:lang w:eastAsia="ru-RU"/>
        </w:rPr>
        <w:t xml:space="preserve">Налоговый орган </w:t>
      </w:r>
      <w:proofErr w:type="spellStart"/>
      <w:r w:rsidRPr="00DD3A33">
        <w:rPr>
          <w:color w:val="22272F"/>
          <w:sz w:val="23"/>
          <w:szCs w:val="23"/>
          <w:lang w:eastAsia="ru-RU"/>
        </w:rPr>
        <w:t>доначислил</w:t>
      </w:r>
      <w:proofErr w:type="spellEnd"/>
      <w:r w:rsidRPr="00DD3A33">
        <w:rPr>
          <w:color w:val="22272F"/>
          <w:sz w:val="23"/>
          <w:szCs w:val="23"/>
          <w:lang w:eastAsia="ru-RU"/>
        </w:rPr>
        <w:t xml:space="preserve"> обществу налог на имущество, поскольку оно при определении налоговой базы исключило часть оборудования, входящего в состав объекта "тепловая электростанция".</w:t>
      </w:r>
    </w:p>
    <w:p w14:paraId="01950408" w14:textId="77777777" w:rsidR="00DD3A33" w:rsidRPr="00DD3A33" w:rsidRDefault="00DD3A33" w:rsidP="00DD3A33">
      <w:pPr>
        <w:shd w:val="clear" w:color="auto" w:fill="FFFFFF"/>
        <w:ind w:firstLine="567"/>
        <w:jc w:val="both"/>
        <w:rPr>
          <w:color w:val="22272F"/>
          <w:sz w:val="23"/>
          <w:szCs w:val="23"/>
          <w:lang w:eastAsia="ru-RU"/>
        </w:rPr>
      </w:pPr>
      <w:r w:rsidRPr="00DD3A33">
        <w:rPr>
          <w:color w:val="22272F"/>
          <w:sz w:val="23"/>
          <w:szCs w:val="23"/>
          <w:lang w:eastAsia="ru-RU"/>
        </w:rPr>
        <w:t>Суд, исследовав обстоятельства дела, согласился с позицией налогового органа.</w:t>
      </w:r>
    </w:p>
    <w:p w14:paraId="4CC8652C" w14:textId="77777777" w:rsidR="00DD3A33" w:rsidRPr="00DD3A33" w:rsidRDefault="00DD3A33" w:rsidP="00DD3A33">
      <w:pPr>
        <w:shd w:val="clear" w:color="auto" w:fill="FFFFFF"/>
        <w:ind w:firstLine="567"/>
        <w:jc w:val="both"/>
        <w:rPr>
          <w:color w:val="22272F"/>
          <w:sz w:val="23"/>
          <w:szCs w:val="23"/>
          <w:lang w:eastAsia="ru-RU"/>
        </w:rPr>
      </w:pPr>
      <w:r w:rsidRPr="00DD3A33">
        <w:rPr>
          <w:color w:val="22272F"/>
          <w:sz w:val="23"/>
          <w:szCs w:val="23"/>
          <w:lang w:eastAsia="ru-RU"/>
        </w:rPr>
        <w:t>Спорное оборудование не может участвовать в обороте иначе как в составе всего комплекса, поскольку само по себе не имеет какого-либо функционального назначения. Электростанция является единым комплексом конструктивно сочлененных предметов, представляющих собой единое целое и предназначенное для выполнения определенной работы - выработки электрической и тепловой энергии.</w:t>
      </w:r>
    </w:p>
    <w:p w14:paraId="3EDE20A7" w14:textId="77777777" w:rsidR="00DD3A33" w:rsidRPr="00DD3A33" w:rsidRDefault="00DD3A33" w:rsidP="00DD3A33">
      <w:pPr>
        <w:shd w:val="clear" w:color="auto" w:fill="FFFFFF"/>
        <w:ind w:firstLine="567"/>
        <w:jc w:val="both"/>
        <w:rPr>
          <w:color w:val="22272F"/>
          <w:sz w:val="23"/>
          <w:szCs w:val="23"/>
          <w:lang w:eastAsia="ru-RU"/>
        </w:rPr>
      </w:pPr>
      <w:r w:rsidRPr="00DD3A33">
        <w:rPr>
          <w:color w:val="22272F"/>
          <w:sz w:val="23"/>
          <w:szCs w:val="23"/>
          <w:lang w:eastAsia="ru-RU"/>
        </w:rPr>
        <w:t>Поскольку спорные объекты являются неотъемлемой технологической частью электростанции, участвуют непосредственно в выработке электроэнергии, тепла и функционируют в целях деятельности электростанции, в целях налогообложения их следует отнести к единому недвижимому имуществу.</w:t>
      </w:r>
    </w:p>
    <w:p w14:paraId="6A977989" w14:textId="77777777" w:rsidR="00DD3A33" w:rsidRPr="00DD3A33" w:rsidRDefault="00DD3A33" w:rsidP="00DD3A33">
      <w:pPr>
        <w:shd w:val="clear" w:color="auto" w:fill="FFFFFF"/>
        <w:ind w:firstLine="567"/>
        <w:jc w:val="both"/>
        <w:rPr>
          <w:color w:val="22272F"/>
          <w:sz w:val="23"/>
          <w:szCs w:val="23"/>
          <w:lang w:eastAsia="ru-RU"/>
        </w:rPr>
      </w:pPr>
      <w:r w:rsidRPr="00DD3A33">
        <w:rPr>
          <w:color w:val="22272F"/>
          <w:sz w:val="23"/>
          <w:szCs w:val="23"/>
          <w:lang w:eastAsia="ru-RU"/>
        </w:rPr>
        <w:t>Следовательно, общество должно было учесть спорное оборудование при определении налоговой базы по налогу на имущество.</w:t>
      </w:r>
    </w:p>
    <w:p w14:paraId="3E773D30" w14:textId="6F07E367" w:rsidR="0018244E" w:rsidRPr="0018244E" w:rsidRDefault="0018244E" w:rsidP="0018244E">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18244E">
        <w:rPr>
          <w:b/>
          <w:color w:val="22272F"/>
          <w:sz w:val="23"/>
          <w:szCs w:val="23"/>
          <w:lang w:eastAsia="ru-RU"/>
        </w:rPr>
        <w:t>В случае неправомерного включения здания в Перечень объектов, в отношении которых налоговая база определяется как их кадастровая стоимость, с уполномоченного органа не могут быть взысканы убытки в сумме процентов за пользование чужими денежными средствами</w:t>
      </w:r>
    </w:p>
    <w:p w14:paraId="0D107455" w14:textId="45675311" w:rsidR="0018244E" w:rsidRPr="0018244E" w:rsidRDefault="0018244E" w:rsidP="0018244E">
      <w:pPr>
        <w:shd w:val="clear" w:color="auto" w:fill="FFFFFF"/>
        <w:spacing w:before="120" w:after="120"/>
        <w:ind w:left="567"/>
        <w:jc w:val="both"/>
        <w:rPr>
          <w:i/>
          <w:color w:val="22272F"/>
          <w:sz w:val="23"/>
          <w:szCs w:val="23"/>
          <w:lang w:eastAsia="ru-RU"/>
        </w:rPr>
      </w:pPr>
      <w:r w:rsidRPr="0018244E">
        <w:rPr>
          <w:i/>
          <w:color w:val="22272F"/>
          <w:sz w:val="23"/>
          <w:szCs w:val="23"/>
          <w:shd w:val="clear" w:color="auto" w:fill="FFFFFF"/>
        </w:rPr>
        <w:t>Постановление Арбитражного суда Московского округа от 19 января 2023 г. N Ф05-33802/22 по делу N А40-27970/2022</w:t>
      </w:r>
    </w:p>
    <w:p w14:paraId="7F7339F8" w14:textId="77777777" w:rsidR="0018244E" w:rsidRPr="0018244E" w:rsidRDefault="0018244E" w:rsidP="0018244E">
      <w:pPr>
        <w:shd w:val="clear" w:color="auto" w:fill="FFFFFF"/>
        <w:ind w:firstLine="567"/>
        <w:jc w:val="both"/>
        <w:rPr>
          <w:color w:val="22272F"/>
          <w:sz w:val="23"/>
          <w:szCs w:val="23"/>
          <w:lang w:eastAsia="ru-RU"/>
        </w:rPr>
      </w:pPr>
      <w:r w:rsidRPr="0018244E">
        <w:rPr>
          <w:color w:val="22272F"/>
          <w:sz w:val="23"/>
          <w:szCs w:val="23"/>
          <w:lang w:eastAsia="ru-RU"/>
        </w:rPr>
        <w:t>Налогоплательщик полагает, что Правительство города должно возместить ему убытки, понесенные в связи с неправомерным включением здания в Перечень объектов недвижимого имущества, в отношении которых налоговая база определяется как их кадастровая стоимость.</w:t>
      </w:r>
    </w:p>
    <w:p w14:paraId="0283CFA4" w14:textId="77777777" w:rsidR="0018244E" w:rsidRPr="0018244E" w:rsidRDefault="0018244E" w:rsidP="0018244E">
      <w:pPr>
        <w:shd w:val="clear" w:color="auto" w:fill="FFFFFF"/>
        <w:ind w:firstLine="567"/>
        <w:jc w:val="both"/>
        <w:rPr>
          <w:color w:val="22272F"/>
          <w:sz w:val="23"/>
          <w:szCs w:val="23"/>
          <w:lang w:eastAsia="ru-RU"/>
        </w:rPr>
      </w:pPr>
      <w:r w:rsidRPr="0018244E">
        <w:rPr>
          <w:color w:val="22272F"/>
          <w:sz w:val="23"/>
          <w:szCs w:val="23"/>
          <w:lang w:eastAsia="ru-RU"/>
        </w:rPr>
        <w:t>Суд, исследовав обстоятельства дела, признал позицию налогоплательщика необоснованной.</w:t>
      </w:r>
    </w:p>
    <w:p w14:paraId="15C17377" w14:textId="77777777" w:rsidR="0018244E" w:rsidRPr="0018244E" w:rsidRDefault="0018244E" w:rsidP="0018244E">
      <w:pPr>
        <w:shd w:val="clear" w:color="auto" w:fill="FFFFFF"/>
        <w:ind w:firstLine="567"/>
        <w:jc w:val="both"/>
        <w:rPr>
          <w:color w:val="22272F"/>
          <w:sz w:val="23"/>
          <w:szCs w:val="23"/>
          <w:lang w:eastAsia="ru-RU"/>
        </w:rPr>
      </w:pPr>
      <w:r w:rsidRPr="0018244E">
        <w:rPr>
          <w:color w:val="22272F"/>
          <w:sz w:val="23"/>
          <w:szCs w:val="23"/>
          <w:lang w:eastAsia="ru-RU"/>
        </w:rPr>
        <w:t>Перечень был признан частично недействительным судом в отношении здания налогоплательщика. Сумма излишне уплаченного налога на имущество впоследствии была возвращена налогоплательщику из соответствующего бюджета.</w:t>
      </w:r>
    </w:p>
    <w:p w14:paraId="39774824" w14:textId="77777777" w:rsidR="0018244E" w:rsidRPr="0018244E" w:rsidRDefault="0018244E" w:rsidP="0018244E">
      <w:pPr>
        <w:shd w:val="clear" w:color="auto" w:fill="FFFFFF"/>
        <w:ind w:firstLine="567"/>
        <w:jc w:val="both"/>
        <w:rPr>
          <w:color w:val="22272F"/>
          <w:sz w:val="23"/>
          <w:szCs w:val="23"/>
          <w:lang w:eastAsia="ru-RU"/>
        </w:rPr>
      </w:pPr>
      <w:r w:rsidRPr="0018244E">
        <w:rPr>
          <w:color w:val="22272F"/>
          <w:sz w:val="23"/>
          <w:szCs w:val="23"/>
          <w:lang w:eastAsia="ru-RU"/>
        </w:rPr>
        <w:t xml:space="preserve">Заявленные к взысканию убытки рассчитаны в размере процентов за пользование чужими денежными средствами. Однако такие проценты не начисляются на суммы экономических </w:t>
      </w:r>
      <w:r w:rsidRPr="0018244E">
        <w:rPr>
          <w:color w:val="22272F"/>
          <w:sz w:val="23"/>
          <w:szCs w:val="23"/>
          <w:lang w:eastAsia="ru-RU"/>
        </w:rPr>
        <w:lastRenderedPageBreak/>
        <w:t>(финансовых) санкций, необоснованно взысканных с юридических и физических лиц налоговыми и другими государственными органами и подлежащих возврату из бюджета.</w:t>
      </w:r>
    </w:p>
    <w:p w14:paraId="25B84627" w14:textId="2EB6F84A" w:rsidR="00DD3A33" w:rsidRPr="0018244E" w:rsidRDefault="0018244E" w:rsidP="0018244E">
      <w:pPr>
        <w:shd w:val="clear" w:color="auto" w:fill="FFFFFF"/>
        <w:ind w:firstLine="567"/>
        <w:jc w:val="both"/>
        <w:rPr>
          <w:color w:val="22272F"/>
          <w:sz w:val="23"/>
          <w:szCs w:val="23"/>
          <w:lang w:eastAsia="ru-RU"/>
        </w:rPr>
      </w:pPr>
      <w:r w:rsidRPr="0018244E">
        <w:rPr>
          <w:color w:val="22272F"/>
          <w:sz w:val="23"/>
          <w:szCs w:val="23"/>
          <w:lang w:eastAsia="ru-RU"/>
        </w:rPr>
        <w:t>Кроме того, заявленная сумма убытков не является недополученным доходом налогоплательщика, поскольку использование излишне уплаченных денежных средств в коммерческой деятельности не предполагалось, в связи с чем не предполагалось и наличие дохода от их гражданского оборота.</w:t>
      </w:r>
    </w:p>
    <w:p w14:paraId="434A42A3" w14:textId="592E8F8F" w:rsidR="0047452C" w:rsidRPr="0047452C" w:rsidRDefault="0047452C" w:rsidP="0047452C">
      <w:pPr>
        <w:pStyle w:val="s3"/>
        <w:numPr>
          <w:ilvl w:val="0"/>
          <w:numId w:val="35"/>
        </w:numPr>
        <w:shd w:val="clear" w:color="auto" w:fill="FFFFFF"/>
        <w:spacing w:before="120" w:beforeAutospacing="0" w:after="0" w:afterAutospacing="0"/>
        <w:ind w:left="567" w:hanging="567"/>
        <w:jc w:val="both"/>
        <w:rPr>
          <w:b/>
          <w:color w:val="22272F"/>
          <w:sz w:val="23"/>
          <w:szCs w:val="23"/>
        </w:rPr>
      </w:pPr>
      <w:r w:rsidRPr="0047452C">
        <w:rPr>
          <w:b/>
          <w:color w:val="22272F"/>
          <w:sz w:val="23"/>
          <w:szCs w:val="23"/>
        </w:rPr>
        <w:t>Если тепловые сети не относятся к магистральным тепловым сетям, то льготная ставка налога на имущество не применяется</w:t>
      </w:r>
    </w:p>
    <w:p w14:paraId="71A7DC06" w14:textId="445EDB6A" w:rsidR="0047452C" w:rsidRPr="0047452C" w:rsidRDefault="0047452C" w:rsidP="0047452C">
      <w:pPr>
        <w:pStyle w:val="s1"/>
        <w:shd w:val="clear" w:color="auto" w:fill="FFFFFF"/>
        <w:spacing w:before="120" w:beforeAutospacing="0" w:after="120" w:afterAutospacing="0"/>
        <w:ind w:left="567"/>
        <w:jc w:val="both"/>
        <w:rPr>
          <w:i/>
          <w:color w:val="22272F"/>
          <w:sz w:val="23"/>
          <w:szCs w:val="23"/>
        </w:rPr>
      </w:pPr>
      <w:r w:rsidRPr="0047452C">
        <w:rPr>
          <w:i/>
          <w:color w:val="22272F"/>
          <w:sz w:val="23"/>
          <w:szCs w:val="23"/>
          <w:shd w:val="clear" w:color="auto" w:fill="FFFFFF"/>
        </w:rPr>
        <w:t>Постановление Арбитражного суда Северо-Кавказского округа от 25 января 2023 г. N Ф08-14578/22 по делу N А53-1603/2022</w:t>
      </w:r>
    </w:p>
    <w:p w14:paraId="12EB3A8A" w14:textId="77777777" w:rsidR="0047452C" w:rsidRPr="0047452C" w:rsidRDefault="0047452C" w:rsidP="0047452C">
      <w:pPr>
        <w:pStyle w:val="s1"/>
        <w:shd w:val="clear" w:color="auto" w:fill="FFFFFF"/>
        <w:spacing w:before="0" w:beforeAutospacing="0" w:after="0" w:afterAutospacing="0"/>
        <w:ind w:firstLine="567"/>
        <w:jc w:val="both"/>
        <w:rPr>
          <w:color w:val="22272F"/>
          <w:sz w:val="23"/>
          <w:szCs w:val="23"/>
        </w:rPr>
      </w:pPr>
      <w:r w:rsidRPr="0047452C">
        <w:rPr>
          <w:color w:val="22272F"/>
          <w:sz w:val="23"/>
          <w:szCs w:val="23"/>
        </w:rPr>
        <w:t xml:space="preserve">Налоговый орган полагает, что налогоплательщик необоснованно применил льготную ставку по налогу на имущество, предусмотренную до 01.01.2020 в отношении объектов, относящихся к линиям </w:t>
      </w:r>
      <w:proofErr w:type="spellStart"/>
      <w:r w:rsidRPr="0047452C">
        <w:rPr>
          <w:color w:val="22272F"/>
          <w:sz w:val="23"/>
          <w:szCs w:val="23"/>
        </w:rPr>
        <w:t>энергопередачи</w:t>
      </w:r>
      <w:proofErr w:type="spellEnd"/>
      <w:r w:rsidRPr="0047452C">
        <w:rPr>
          <w:color w:val="22272F"/>
          <w:sz w:val="23"/>
          <w:szCs w:val="23"/>
        </w:rPr>
        <w:t>, т. к. спорные теплосети не являются магистральными.</w:t>
      </w:r>
    </w:p>
    <w:p w14:paraId="65317302" w14:textId="77777777" w:rsidR="0047452C" w:rsidRPr="0047452C" w:rsidRDefault="0047452C" w:rsidP="0047452C">
      <w:pPr>
        <w:pStyle w:val="s1"/>
        <w:shd w:val="clear" w:color="auto" w:fill="FFFFFF"/>
        <w:spacing w:before="0" w:beforeAutospacing="0" w:after="0" w:afterAutospacing="0"/>
        <w:ind w:firstLine="567"/>
        <w:jc w:val="both"/>
        <w:rPr>
          <w:color w:val="22272F"/>
          <w:sz w:val="23"/>
          <w:szCs w:val="23"/>
        </w:rPr>
      </w:pPr>
      <w:r w:rsidRPr="0047452C">
        <w:rPr>
          <w:color w:val="22272F"/>
          <w:sz w:val="23"/>
          <w:szCs w:val="23"/>
        </w:rPr>
        <w:t>Суд, исследовав обстоятельства дела, признал позицию налогового органа обоснованной.</w:t>
      </w:r>
    </w:p>
    <w:p w14:paraId="3515FA61" w14:textId="77777777" w:rsidR="0047452C" w:rsidRPr="0047452C" w:rsidRDefault="0047452C" w:rsidP="0047452C">
      <w:pPr>
        <w:pStyle w:val="s1"/>
        <w:shd w:val="clear" w:color="auto" w:fill="FFFFFF"/>
        <w:spacing w:before="0" w:beforeAutospacing="0" w:after="0" w:afterAutospacing="0"/>
        <w:ind w:firstLine="567"/>
        <w:jc w:val="both"/>
        <w:rPr>
          <w:color w:val="22272F"/>
          <w:sz w:val="23"/>
          <w:szCs w:val="23"/>
        </w:rPr>
      </w:pPr>
      <w:r w:rsidRPr="0047452C">
        <w:rPr>
          <w:color w:val="22272F"/>
          <w:sz w:val="23"/>
          <w:szCs w:val="23"/>
        </w:rPr>
        <w:t>Теплосети налогоплательщика являются в основном внутриквартальными. Представленные технические паспорта, акты об установлении границ балансовой принадлежности тепловых сетей и эксплуатационной ответственности за техническое состояние и обслуживание тепловых сетей, инвентарные карточки ОС, а также схемы тепловых сетей не подтверждают принадлежность ОС к магистральным тепловым сетям.</w:t>
      </w:r>
    </w:p>
    <w:p w14:paraId="27332F3C" w14:textId="77777777" w:rsidR="0047452C" w:rsidRDefault="0047452C" w:rsidP="0047452C">
      <w:pPr>
        <w:pStyle w:val="s1"/>
        <w:shd w:val="clear" w:color="auto" w:fill="FFFFFF"/>
        <w:spacing w:before="0" w:beforeAutospacing="0" w:after="0" w:afterAutospacing="0"/>
        <w:ind w:firstLine="567"/>
        <w:jc w:val="both"/>
        <w:rPr>
          <w:color w:val="22272F"/>
          <w:sz w:val="23"/>
          <w:szCs w:val="23"/>
        </w:rPr>
      </w:pPr>
      <w:r w:rsidRPr="0047452C">
        <w:rPr>
          <w:color w:val="22272F"/>
          <w:sz w:val="23"/>
          <w:szCs w:val="23"/>
        </w:rPr>
        <w:t>Поскольку технические паспорта не являются надлежащим доказательством принадлежности теплосетей к магистральным, суд пришел к выводу о том, что право на применение льготы у налогоплательщика отсутствовало.</w:t>
      </w:r>
    </w:p>
    <w:p w14:paraId="22205B3F" w14:textId="737C9C3C" w:rsidR="00243BA2" w:rsidRPr="00243BA2" w:rsidRDefault="00243BA2" w:rsidP="00243BA2">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243BA2">
        <w:rPr>
          <w:b/>
          <w:color w:val="22272F"/>
          <w:sz w:val="23"/>
          <w:szCs w:val="23"/>
          <w:lang w:eastAsia="ru-RU"/>
        </w:rPr>
        <w:t>О том, что объект является движимым имуществом и должен быть исключен из состава недвижимости, облагаемой налогом на имущество, свидетельствует в т. ч. заключение кадастрового инженера</w:t>
      </w:r>
    </w:p>
    <w:p w14:paraId="1B007D7D" w14:textId="0899BDAC" w:rsidR="00243BA2" w:rsidRPr="00243BA2" w:rsidRDefault="00243BA2" w:rsidP="00243BA2">
      <w:pPr>
        <w:shd w:val="clear" w:color="auto" w:fill="FFFFFF"/>
        <w:spacing w:before="120" w:after="120"/>
        <w:ind w:left="567"/>
        <w:jc w:val="both"/>
        <w:rPr>
          <w:i/>
          <w:color w:val="22272F"/>
          <w:sz w:val="23"/>
          <w:szCs w:val="23"/>
          <w:lang w:eastAsia="ru-RU"/>
        </w:rPr>
      </w:pPr>
      <w:r w:rsidRPr="00243BA2">
        <w:rPr>
          <w:i/>
          <w:color w:val="22272F"/>
          <w:sz w:val="23"/>
          <w:szCs w:val="23"/>
          <w:shd w:val="clear" w:color="auto" w:fill="FFFFFF"/>
        </w:rPr>
        <w:t>Постановление Арбитражного суда Московского округа от 26 января 2023 г. N Ф05-35054/22 по делу N А40-58669/2022</w:t>
      </w:r>
    </w:p>
    <w:p w14:paraId="4E59512F" w14:textId="77777777" w:rsidR="00243BA2" w:rsidRPr="00243BA2" w:rsidRDefault="00243BA2" w:rsidP="00243BA2">
      <w:pPr>
        <w:shd w:val="clear" w:color="auto" w:fill="FFFFFF"/>
        <w:ind w:firstLine="567"/>
        <w:jc w:val="both"/>
        <w:rPr>
          <w:color w:val="22272F"/>
          <w:sz w:val="23"/>
          <w:szCs w:val="23"/>
          <w:lang w:eastAsia="ru-RU"/>
        </w:rPr>
      </w:pPr>
      <w:r w:rsidRPr="00243BA2">
        <w:rPr>
          <w:color w:val="22272F"/>
          <w:sz w:val="23"/>
          <w:szCs w:val="23"/>
          <w:lang w:eastAsia="ru-RU"/>
        </w:rPr>
        <w:t xml:space="preserve">Налогоплательщик полагает, что Управление </w:t>
      </w:r>
      <w:proofErr w:type="spellStart"/>
      <w:r w:rsidRPr="00243BA2">
        <w:rPr>
          <w:color w:val="22272F"/>
          <w:sz w:val="23"/>
          <w:szCs w:val="23"/>
          <w:lang w:eastAsia="ru-RU"/>
        </w:rPr>
        <w:t>Росреестра</w:t>
      </w:r>
      <w:proofErr w:type="spellEnd"/>
      <w:r w:rsidRPr="00243BA2">
        <w:rPr>
          <w:color w:val="22272F"/>
          <w:sz w:val="23"/>
          <w:szCs w:val="23"/>
          <w:lang w:eastAsia="ru-RU"/>
        </w:rPr>
        <w:t xml:space="preserve"> неправомерно отказало ему в снятии объекта недвижимого имущества с государственного кадастрового учета. Этот объект не является недвижимостью, поэтому переведен в категорию движимого имущества.</w:t>
      </w:r>
    </w:p>
    <w:p w14:paraId="538C54FC" w14:textId="77777777" w:rsidR="00243BA2" w:rsidRPr="00243BA2" w:rsidRDefault="00243BA2" w:rsidP="00243BA2">
      <w:pPr>
        <w:shd w:val="clear" w:color="auto" w:fill="FFFFFF"/>
        <w:ind w:firstLine="567"/>
        <w:jc w:val="both"/>
        <w:rPr>
          <w:color w:val="22272F"/>
          <w:sz w:val="23"/>
          <w:szCs w:val="23"/>
          <w:lang w:eastAsia="ru-RU"/>
        </w:rPr>
      </w:pPr>
      <w:r w:rsidRPr="00243BA2">
        <w:rPr>
          <w:color w:val="22272F"/>
          <w:sz w:val="23"/>
          <w:szCs w:val="23"/>
          <w:lang w:eastAsia="ru-RU"/>
        </w:rPr>
        <w:t>Суд, исследовав обстоятельства дела, признал позицию налогоплательщика обоснованной.</w:t>
      </w:r>
    </w:p>
    <w:p w14:paraId="49A52A61" w14:textId="77777777" w:rsidR="00243BA2" w:rsidRPr="00243BA2" w:rsidRDefault="00243BA2" w:rsidP="00243BA2">
      <w:pPr>
        <w:shd w:val="clear" w:color="auto" w:fill="FFFFFF"/>
        <w:ind w:firstLine="567"/>
        <w:jc w:val="both"/>
        <w:rPr>
          <w:color w:val="22272F"/>
          <w:sz w:val="23"/>
          <w:szCs w:val="23"/>
          <w:lang w:eastAsia="ru-RU"/>
        </w:rPr>
      </w:pPr>
      <w:r w:rsidRPr="00243BA2">
        <w:rPr>
          <w:color w:val="22272F"/>
          <w:sz w:val="23"/>
          <w:szCs w:val="23"/>
          <w:lang w:eastAsia="ru-RU"/>
        </w:rPr>
        <w:t>Заключением кадастрового инженера установлено, что линии связи волоконно-оптической связи (спорный объект) не имеют самостоятельного функционального назначения и не могут относиться к недвижимому имуществу, а относятся к движимому, в связи с чем не признаются объектом обложения налогом на имущество.</w:t>
      </w:r>
    </w:p>
    <w:p w14:paraId="6AA10FED" w14:textId="12B5D7B3" w:rsidR="00243BA2" w:rsidRPr="0047452C" w:rsidRDefault="00243BA2" w:rsidP="005657B5">
      <w:pPr>
        <w:shd w:val="clear" w:color="auto" w:fill="FFFFFF"/>
        <w:ind w:firstLine="567"/>
        <w:jc w:val="both"/>
        <w:rPr>
          <w:color w:val="22272F"/>
          <w:sz w:val="23"/>
          <w:szCs w:val="23"/>
          <w:lang w:eastAsia="ru-RU"/>
        </w:rPr>
      </w:pPr>
      <w:r w:rsidRPr="00243BA2">
        <w:rPr>
          <w:color w:val="22272F"/>
          <w:sz w:val="23"/>
          <w:szCs w:val="23"/>
          <w:lang w:eastAsia="ru-RU"/>
        </w:rPr>
        <w:t xml:space="preserve">Суд отметил, что представленный Управлению </w:t>
      </w:r>
      <w:proofErr w:type="spellStart"/>
      <w:r w:rsidRPr="00243BA2">
        <w:rPr>
          <w:color w:val="22272F"/>
          <w:sz w:val="23"/>
          <w:szCs w:val="23"/>
          <w:lang w:eastAsia="ru-RU"/>
        </w:rPr>
        <w:t>Росреестра</w:t>
      </w:r>
      <w:proofErr w:type="spellEnd"/>
      <w:r w:rsidRPr="00243BA2">
        <w:rPr>
          <w:color w:val="22272F"/>
          <w:sz w:val="23"/>
          <w:szCs w:val="23"/>
          <w:lang w:eastAsia="ru-RU"/>
        </w:rPr>
        <w:t xml:space="preserve"> совместно с заявлением пакет документов (заключение кадастрового инженера, распоряжение собственника о переводе объектов недвижимого имущества в движимое) является достаточным и исчерпывающим для исключения из ЕГРН сведений об объекте.</w:t>
      </w:r>
    </w:p>
    <w:p w14:paraId="61534315" w14:textId="77777777" w:rsidR="00980CEF" w:rsidRPr="0047452C" w:rsidRDefault="00980CEF" w:rsidP="00450104">
      <w:pPr>
        <w:pStyle w:val="s3"/>
        <w:numPr>
          <w:ilvl w:val="0"/>
          <w:numId w:val="35"/>
        </w:numPr>
        <w:shd w:val="clear" w:color="auto" w:fill="FFFFFF"/>
        <w:spacing w:before="120" w:beforeAutospacing="0" w:after="120" w:afterAutospacing="0" w:line="276" w:lineRule="auto"/>
        <w:ind w:left="567" w:hanging="567"/>
        <w:jc w:val="both"/>
        <w:rPr>
          <w:b/>
          <w:sz w:val="23"/>
          <w:szCs w:val="23"/>
        </w:rPr>
      </w:pPr>
      <w:r w:rsidRPr="0047452C">
        <w:rPr>
          <w:b/>
          <w:sz w:val="23"/>
          <w:szCs w:val="23"/>
        </w:rPr>
        <w:t xml:space="preserve">Волоконно-оптические линии связи, смонтированные на линиях </w:t>
      </w:r>
      <w:proofErr w:type="spellStart"/>
      <w:r w:rsidRPr="0047452C">
        <w:rPr>
          <w:b/>
          <w:sz w:val="23"/>
          <w:szCs w:val="23"/>
        </w:rPr>
        <w:t>энергопередачи</w:t>
      </w:r>
      <w:proofErr w:type="spellEnd"/>
      <w:r w:rsidRPr="0047452C">
        <w:rPr>
          <w:b/>
          <w:sz w:val="23"/>
          <w:szCs w:val="23"/>
        </w:rPr>
        <w:t>, относятся к движимому имуществу, если эти объекты не образуют единый недвижимый комплекс</w:t>
      </w:r>
    </w:p>
    <w:p w14:paraId="524163E1" w14:textId="77777777" w:rsidR="00980CEF" w:rsidRPr="0047452C" w:rsidRDefault="00980CEF" w:rsidP="00980CEF">
      <w:pPr>
        <w:pStyle w:val="s3"/>
        <w:shd w:val="clear" w:color="auto" w:fill="FFFFFF"/>
        <w:spacing w:before="120" w:beforeAutospacing="0" w:after="120" w:afterAutospacing="0" w:line="276" w:lineRule="auto"/>
        <w:ind w:left="567"/>
        <w:jc w:val="both"/>
        <w:rPr>
          <w:i/>
          <w:sz w:val="23"/>
          <w:szCs w:val="23"/>
        </w:rPr>
      </w:pPr>
      <w:r w:rsidRPr="0047452C">
        <w:rPr>
          <w:i/>
          <w:sz w:val="23"/>
          <w:szCs w:val="23"/>
          <w:shd w:val="clear" w:color="auto" w:fill="FFFFFF"/>
        </w:rPr>
        <w:t>Постановление Арбитражного суда Московского округа от 30 января 2023 г. N Ф05-34575/22 по делу N А40-268672/2018</w:t>
      </w:r>
    </w:p>
    <w:p w14:paraId="31A1941E" w14:textId="77777777" w:rsidR="00980CEF" w:rsidRPr="0047452C" w:rsidRDefault="00980CEF" w:rsidP="0074016C">
      <w:pPr>
        <w:pStyle w:val="s1"/>
        <w:shd w:val="clear" w:color="auto" w:fill="FFFFFF"/>
        <w:spacing w:before="0" w:beforeAutospacing="0" w:after="0" w:afterAutospacing="0"/>
        <w:ind w:firstLine="567"/>
        <w:jc w:val="both"/>
        <w:rPr>
          <w:sz w:val="23"/>
          <w:szCs w:val="23"/>
        </w:rPr>
      </w:pPr>
      <w:r w:rsidRPr="0047452C">
        <w:rPr>
          <w:sz w:val="23"/>
          <w:szCs w:val="23"/>
        </w:rPr>
        <w:t>Налоговый орган считает, что спорные объекты (волоконно-оптические линии связи (ВОЛС)) облагаются налогом на имущество в общем порядке, т.к. относятся к недвижимости.</w:t>
      </w:r>
    </w:p>
    <w:p w14:paraId="1EBC1386" w14:textId="77777777" w:rsidR="00980CEF" w:rsidRPr="0047452C" w:rsidRDefault="00980CEF" w:rsidP="0074016C">
      <w:pPr>
        <w:pStyle w:val="s1"/>
        <w:shd w:val="clear" w:color="auto" w:fill="FFFFFF"/>
        <w:spacing w:before="0" w:beforeAutospacing="0" w:after="0" w:afterAutospacing="0"/>
        <w:ind w:firstLine="567"/>
        <w:jc w:val="both"/>
        <w:rPr>
          <w:sz w:val="23"/>
          <w:szCs w:val="23"/>
        </w:rPr>
      </w:pPr>
      <w:r w:rsidRPr="0047452C">
        <w:rPr>
          <w:sz w:val="23"/>
          <w:szCs w:val="23"/>
        </w:rPr>
        <w:t>Суд, исследовав обстоятельства, признал позицию налогового органа необоснованной.</w:t>
      </w:r>
    </w:p>
    <w:p w14:paraId="3045C03E" w14:textId="77777777" w:rsidR="00980CEF" w:rsidRPr="0047452C" w:rsidRDefault="00980CEF" w:rsidP="0074016C">
      <w:pPr>
        <w:pStyle w:val="s1"/>
        <w:shd w:val="clear" w:color="auto" w:fill="FFFFFF"/>
        <w:spacing w:before="0" w:beforeAutospacing="0" w:after="0" w:afterAutospacing="0"/>
        <w:ind w:firstLine="567"/>
        <w:jc w:val="both"/>
        <w:rPr>
          <w:sz w:val="23"/>
          <w:szCs w:val="23"/>
        </w:rPr>
      </w:pPr>
      <w:r w:rsidRPr="0047452C">
        <w:rPr>
          <w:sz w:val="23"/>
          <w:szCs w:val="23"/>
        </w:rPr>
        <w:t>Установлено, что все исследуемые объекты ВОЛС обладали полезными свойствами, которые могли использоваться независимо от земельного участка, на котором находятся объекты; не имели неразрывной связи с землей, допускали их свободное перемещение с сохранением свойств и назначения (передачу информации) в полном объеме.</w:t>
      </w:r>
    </w:p>
    <w:p w14:paraId="7EECC5B7" w14:textId="77777777" w:rsidR="00980CEF" w:rsidRPr="0047452C" w:rsidRDefault="00980CEF" w:rsidP="0074016C">
      <w:pPr>
        <w:pStyle w:val="s1"/>
        <w:shd w:val="clear" w:color="auto" w:fill="FFFFFF"/>
        <w:spacing w:before="0" w:beforeAutospacing="0" w:after="0" w:afterAutospacing="0"/>
        <w:ind w:firstLine="567"/>
        <w:jc w:val="both"/>
        <w:rPr>
          <w:sz w:val="23"/>
          <w:szCs w:val="23"/>
        </w:rPr>
      </w:pPr>
      <w:r w:rsidRPr="0047452C">
        <w:rPr>
          <w:sz w:val="23"/>
          <w:szCs w:val="23"/>
        </w:rPr>
        <w:lastRenderedPageBreak/>
        <w:t xml:space="preserve">Спорные ВОЛС не входят в состав линий </w:t>
      </w:r>
      <w:proofErr w:type="spellStart"/>
      <w:r w:rsidRPr="0047452C">
        <w:rPr>
          <w:sz w:val="23"/>
          <w:szCs w:val="23"/>
        </w:rPr>
        <w:t>энергопередачи</w:t>
      </w:r>
      <w:proofErr w:type="spellEnd"/>
      <w:r w:rsidRPr="0047452C">
        <w:rPr>
          <w:sz w:val="23"/>
          <w:szCs w:val="23"/>
        </w:rPr>
        <w:t>, не имеют с электроустановками единого функционального назначения, ввиду чего не образуют единый недвижимый комплекс с объектами, на которых смонтированы. Демонтаж спорных объектов с существующих линий электропередачи не приведет к ликвидации последних и не препятствует функционированию ВОЛС в ином расположении на иных объектах.</w:t>
      </w:r>
    </w:p>
    <w:p w14:paraId="5C69EA5A" w14:textId="77777777" w:rsidR="00980CEF" w:rsidRPr="0047452C" w:rsidRDefault="00980CEF" w:rsidP="0074016C">
      <w:pPr>
        <w:pStyle w:val="s1"/>
        <w:shd w:val="clear" w:color="auto" w:fill="FFFFFF"/>
        <w:spacing w:before="0" w:beforeAutospacing="0" w:after="0" w:afterAutospacing="0"/>
        <w:ind w:firstLine="567"/>
        <w:jc w:val="both"/>
        <w:rPr>
          <w:sz w:val="23"/>
          <w:szCs w:val="23"/>
        </w:rPr>
      </w:pPr>
      <w:r w:rsidRPr="0047452C">
        <w:rPr>
          <w:sz w:val="23"/>
          <w:szCs w:val="23"/>
        </w:rPr>
        <w:t>Суд пришел к выводу, что спорные объекты относятся к движимому имуществу.</w:t>
      </w:r>
    </w:p>
    <w:p w14:paraId="6EC6325A" w14:textId="4680552F" w:rsidR="006E233D" w:rsidRDefault="006E233D" w:rsidP="006E233D">
      <w:pPr>
        <w:keepNext/>
        <w:numPr>
          <w:ilvl w:val="1"/>
          <w:numId w:val="25"/>
        </w:numPr>
        <w:tabs>
          <w:tab w:val="left" w:pos="567"/>
        </w:tabs>
        <w:spacing w:before="240" w:after="240"/>
        <w:ind w:left="0" w:right="57" w:firstLine="0"/>
        <w:jc w:val="center"/>
        <w:outlineLvl w:val="0"/>
        <w:rPr>
          <w:b/>
          <w:bCs/>
          <w:sz w:val="23"/>
          <w:szCs w:val="23"/>
        </w:rPr>
      </w:pPr>
      <w:bookmarkStart w:id="95" w:name="_Toc133498712"/>
      <w:r>
        <w:rPr>
          <w:b/>
          <w:bCs/>
          <w:sz w:val="23"/>
          <w:szCs w:val="23"/>
        </w:rPr>
        <w:t>Применение ККТ</w:t>
      </w:r>
      <w:bookmarkEnd w:id="95"/>
    </w:p>
    <w:p w14:paraId="3A7A0E0E" w14:textId="77777777" w:rsidR="002158F5" w:rsidRPr="002158F5" w:rsidRDefault="002158F5" w:rsidP="002158F5">
      <w:pPr>
        <w:pStyle w:val="a9"/>
        <w:numPr>
          <w:ilvl w:val="0"/>
          <w:numId w:val="35"/>
        </w:numPr>
        <w:shd w:val="clear" w:color="auto" w:fill="FFFFFF"/>
        <w:spacing w:before="120"/>
        <w:ind w:left="567" w:hanging="567"/>
        <w:contextualSpacing w:val="0"/>
        <w:jc w:val="both"/>
        <w:rPr>
          <w:b/>
          <w:color w:val="22272F"/>
          <w:sz w:val="23"/>
          <w:szCs w:val="23"/>
          <w:lang w:eastAsia="ru-RU"/>
        </w:rPr>
      </w:pPr>
      <w:r w:rsidRPr="002158F5">
        <w:rPr>
          <w:b/>
          <w:color w:val="22272F"/>
          <w:sz w:val="23"/>
          <w:szCs w:val="23"/>
          <w:lang w:eastAsia="ru-RU"/>
        </w:rPr>
        <w:t>Определен порядок реализации проекта по исключению недобросовестного поведения на рынках</w:t>
      </w:r>
    </w:p>
    <w:p w14:paraId="0733DCFE" w14:textId="091B7922" w:rsidR="002158F5" w:rsidRPr="002158F5" w:rsidRDefault="002158F5" w:rsidP="002158F5">
      <w:pPr>
        <w:pStyle w:val="s3"/>
        <w:shd w:val="clear" w:color="auto" w:fill="FFFFFF"/>
        <w:spacing w:before="120" w:beforeAutospacing="0" w:after="120" w:afterAutospacing="0"/>
        <w:ind w:left="567"/>
        <w:jc w:val="both"/>
        <w:rPr>
          <w:i/>
          <w:sz w:val="23"/>
          <w:szCs w:val="23"/>
          <w:shd w:val="clear" w:color="auto" w:fill="FFFFFF"/>
        </w:rPr>
      </w:pPr>
      <w:r w:rsidRPr="002158F5">
        <w:rPr>
          <w:i/>
          <w:sz w:val="23"/>
          <w:szCs w:val="23"/>
          <w:shd w:val="clear" w:color="auto" w:fill="FFFFFF"/>
        </w:rPr>
        <w:t>Письмо Федеральной налоговой службы от 18 января 2023 г. N Д-5-20/5@ "О реализации проекта по исключению недобросовестного поведения на рынках в 2023 году"</w:t>
      </w:r>
    </w:p>
    <w:p w14:paraId="777A130A" w14:textId="77777777" w:rsidR="002158F5" w:rsidRPr="002158F5" w:rsidRDefault="002158F5" w:rsidP="002158F5">
      <w:pPr>
        <w:pStyle w:val="s3"/>
        <w:shd w:val="clear" w:color="auto" w:fill="FFFFFF"/>
        <w:spacing w:before="0" w:beforeAutospacing="0" w:after="0" w:afterAutospacing="0"/>
        <w:ind w:firstLine="567"/>
        <w:jc w:val="both"/>
        <w:rPr>
          <w:iCs/>
          <w:sz w:val="23"/>
          <w:szCs w:val="23"/>
          <w:shd w:val="clear" w:color="auto" w:fill="FFFFFF"/>
        </w:rPr>
      </w:pPr>
      <w:r w:rsidRPr="002158F5">
        <w:rPr>
          <w:iCs/>
          <w:sz w:val="23"/>
          <w:szCs w:val="23"/>
          <w:shd w:val="clear" w:color="auto" w:fill="FFFFFF"/>
        </w:rPr>
        <w:t>В ходе проведения выездного обследования для инвентаризации торговых пространств не допускаются взаимодействие с контролируемыми лицами и контрольная закупка, даже если выявлены нарушения в сфере применения контрольно-кассовой техники. Не запрещается взаимодействие с управляющими рынком компаниями или собственниками торговых территорий, сдающих торговые объекты в аренду.</w:t>
      </w:r>
    </w:p>
    <w:p w14:paraId="21394C50" w14:textId="77777777" w:rsidR="002158F5" w:rsidRPr="002158F5" w:rsidRDefault="002158F5" w:rsidP="002158F5">
      <w:pPr>
        <w:pStyle w:val="s3"/>
        <w:shd w:val="clear" w:color="auto" w:fill="FFFFFF"/>
        <w:spacing w:before="0" w:beforeAutospacing="0" w:after="0" w:afterAutospacing="0"/>
        <w:ind w:firstLine="567"/>
        <w:jc w:val="both"/>
        <w:rPr>
          <w:iCs/>
          <w:sz w:val="23"/>
          <w:szCs w:val="23"/>
          <w:shd w:val="clear" w:color="auto" w:fill="FFFFFF"/>
        </w:rPr>
      </w:pPr>
      <w:r w:rsidRPr="002158F5">
        <w:rPr>
          <w:iCs/>
          <w:sz w:val="23"/>
          <w:szCs w:val="23"/>
          <w:shd w:val="clear" w:color="auto" w:fill="FFFFFF"/>
        </w:rPr>
        <w:t>Срок проведения выездного обследования одного объекта либо нескольких объектов, расположенных на территории одного рынка, ярмарки или иного торгового пространства, не может превышать 1 рабочий день.</w:t>
      </w:r>
    </w:p>
    <w:p w14:paraId="2E315F46" w14:textId="77777777" w:rsidR="002158F5" w:rsidRPr="002158F5" w:rsidRDefault="002158F5" w:rsidP="002158F5">
      <w:pPr>
        <w:pStyle w:val="s3"/>
        <w:shd w:val="clear" w:color="auto" w:fill="FFFFFF"/>
        <w:spacing w:before="0" w:beforeAutospacing="0" w:after="0" w:afterAutospacing="0"/>
        <w:ind w:firstLine="567"/>
        <w:jc w:val="both"/>
        <w:rPr>
          <w:iCs/>
          <w:sz w:val="23"/>
          <w:szCs w:val="23"/>
          <w:shd w:val="clear" w:color="auto" w:fill="FFFFFF"/>
        </w:rPr>
      </w:pPr>
      <w:r w:rsidRPr="002158F5">
        <w:rPr>
          <w:iCs/>
          <w:sz w:val="23"/>
          <w:szCs w:val="23"/>
          <w:shd w:val="clear" w:color="auto" w:fill="FFFFFF"/>
        </w:rPr>
        <w:t>Если в ходе наблюдения за соблюдением обязательных требований выявлены нарушения, принимается решение об объявлении предостережения либо о проведении внеплановой проверки без взаимодействия - выездного обследования.</w:t>
      </w:r>
    </w:p>
    <w:p w14:paraId="3720BB79" w14:textId="77777777" w:rsidR="002158F5" w:rsidRPr="002158F5" w:rsidRDefault="002158F5" w:rsidP="002158F5">
      <w:pPr>
        <w:pStyle w:val="s3"/>
        <w:shd w:val="clear" w:color="auto" w:fill="FFFFFF"/>
        <w:spacing w:before="0" w:beforeAutospacing="0" w:after="0" w:afterAutospacing="0"/>
        <w:ind w:firstLine="567"/>
        <w:jc w:val="both"/>
        <w:rPr>
          <w:iCs/>
          <w:sz w:val="23"/>
          <w:szCs w:val="23"/>
          <w:shd w:val="clear" w:color="auto" w:fill="FFFFFF"/>
        </w:rPr>
      </w:pPr>
      <w:r w:rsidRPr="002158F5">
        <w:rPr>
          <w:iCs/>
          <w:sz w:val="23"/>
          <w:szCs w:val="23"/>
          <w:shd w:val="clear" w:color="auto" w:fill="FFFFFF"/>
        </w:rPr>
        <w:t>Указаны правила проведения профилактического визита.</w:t>
      </w:r>
    </w:p>
    <w:p w14:paraId="7DC4EFE3" w14:textId="77777777" w:rsidR="002158F5" w:rsidRPr="002158F5" w:rsidRDefault="002158F5" w:rsidP="002158F5">
      <w:pPr>
        <w:pStyle w:val="s3"/>
        <w:shd w:val="clear" w:color="auto" w:fill="FFFFFF"/>
        <w:spacing w:before="0" w:beforeAutospacing="0" w:after="0" w:afterAutospacing="0"/>
        <w:ind w:firstLine="567"/>
        <w:jc w:val="both"/>
        <w:rPr>
          <w:iCs/>
          <w:sz w:val="23"/>
          <w:szCs w:val="23"/>
          <w:shd w:val="clear" w:color="auto" w:fill="FFFFFF"/>
        </w:rPr>
      </w:pPr>
      <w:r w:rsidRPr="002158F5">
        <w:rPr>
          <w:iCs/>
          <w:sz w:val="23"/>
          <w:szCs w:val="23"/>
          <w:shd w:val="clear" w:color="auto" w:fill="FFFFFF"/>
        </w:rPr>
        <w:t>Предусмотрен перечень налогоплательщиков, не изменивших модель своего поведения и продолжающих нарушать обязательные требования по применению контрольно-кассовой техники.</w:t>
      </w:r>
    </w:p>
    <w:p w14:paraId="4FCB2200" w14:textId="77777777" w:rsidR="002158F5" w:rsidRPr="00FC1F81" w:rsidRDefault="002158F5" w:rsidP="002158F5">
      <w:pPr>
        <w:pStyle w:val="a9"/>
        <w:numPr>
          <w:ilvl w:val="0"/>
          <w:numId w:val="35"/>
        </w:numPr>
        <w:shd w:val="clear" w:color="auto" w:fill="FFFFFF"/>
        <w:spacing w:before="120"/>
        <w:ind w:left="567" w:hanging="567"/>
        <w:contextualSpacing w:val="0"/>
        <w:jc w:val="both"/>
        <w:rPr>
          <w:b/>
          <w:color w:val="22272F"/>
          <w:sz w:val="23"/>
          <w:szCs w:val="23"/>
          <w:lang w:eastAsia="ru-RU"/>
        </w:rPr>
      </w:pPr>
      <w:r w:rsidRPr="00FC1F81">
        <w:rPr>
          <w:b/>
          <w:color w:val="22272F"/>
          <w:sz w:val="23"/>
          <w:szCs w:val="23"/>
          <w:lang w:eastAsia="ru-RU"/>
        </w:rPr>
        <w:t>О проверках пользователей ККТ в 2023 г.</w:t>
      </w:r>
    </w:p>
    <w:p w14:paraId="3EE43B2F" w14:textId="77777777" w:rsidR="002158F5" w:rsidRPr="00FC1F81" w:rsidRDefault="002158F5" w:rsidP="002158F5">
      <w:pPr>
        <w:pStyle w:val="s3"/>
        <w:shd w:val="clear" w:color="auto" w:fill="FFFFFF"/>
        <w:spacing w:before="120" w:beforeAutospacing="0" w:after="120" w:afterAutospacing="0"/>
        <w:ind w:left="567"/>
        <w:jc w:val="both"/>
        <w:rPr>
          <w:i/>
          <w:sz w:val="23"/>
          <w:szCs w:val="23"/>
          <w:shd w:val="clear" w:color="auto" w:fill="FFFFFF"/>
        </w:rPr>
      </w:pPr>
      <w:r w:rsidRPr="00FC1F81">
        <w:rPr>
          <w:i/>
          <w:sz w:val="23"/>
          <w:szCs w:val="23"/>
          <w:shd w:val="clear" w:color="auto" w:fill="FFFFFF"/>
        </w:rPr>
        <w:t>Письмо Федеральной налоговой службы от 30 января 2023 г. N Д-5-20/7@ "Об организации и проведении контрольных мероприятий за применением контрольно-кассовой техники в 2023 году"</w:t>
      </w:r>
    </w:p>
    <w:p w14:paraId="54BF441A" w14:textId="77777777" w:rsidR="002158F5" w:rsidRPr="00FC1F81" w:rsidRDefault="002158F5" w:rsidP="002158F5">
      <w:pPr>
        <w:pStyle w:val="s3"/>
        <w:shd w:val="clear" w:color="auto" w:fill="FFFFFF"/>
        <w:spacing w:before="0" w:beforeAutospacing="0" w:after="0" w:afterAutospacing="0"/>
        <w:ind w:firstLine="567"/>
        <w:jc w:val="both"/>
        <w:rPr>
          <w:iCs/>
          <w:sz w:val="23"/>
          <w:szCs w:val="23"/>
          <w:shd w:val="clear" w:color="auto" w:fill="FFFFFF"/>
        </w:rPr>
      </w:pPr>
      <w:r w:rsidRPr="00FC1F81">
        <w:rPr>
          <w:iCs/>
          <w:sz w:val="23"/>
          <w:szCs w:val="23"/>
          <w:shd w:val="clear" w:color="auto" w:fill="FFFFFF"/>
        </w:rPr>
        <w:t>ФНС выпустила рекомендации по проведению в 2023 г. контрольных мероприятий в отношении пользователей ККТ.</w:t>
      </w:r>
    </w:p>
    <w:p w14:paraId="48A484F8" w14:textId="77777777" w:rsidR="002158F5" w:rsidRDefault="002158F5" w:rsidP="002158F5">
      <w:pPr>
        <w:pStyle w:val="s3"/>
        <w:shd w:val="clear" w:color="auto" w:fill="FFFFFF"/>
        <w:spacing w:before="0" w:beforeAutospacing="0" w:after="0" w:afterAutospacing="0"/>
        <w:ind w:firstLine="567"/>
        <w:jc w:val="both"/>
        <w:rPr>
          <w:iCs/>
          <w:sz w:val="23"/>
          <w:szCs w:val="23"/>
          <w:shd w:val="clear" w:color="auto" w:fill="FFFFFF"/>
        </w:rPr>
      </w:pPr>
      <w:r w:rsidRPr="00FC1F81">
        <w:rPr>
          <w:iCs/>
          <w:sz w:val="23"/>
          <w:szCs w:val="23"/>
          <w:shd w:val="clear" w:color="auto" w:fill="FFFFFF"/>
        </w:rPr>
        <w:t>В 2023 г. допускаются внеплановые документарные проверки по решению руководителя ФНС (его заместителя), а также контрольные мероприятия без взаимодействия с контролируемым лицом в виде выездного обследования. При выявлении при таком обследовании нарушений незамедлительно проводится контрольная закупка.</w:t>
      </w:r>
    </w:p>
    <w:p w14:paraId="6A8DEAAB" w14:textId="77777777" w:rsidR="002158F5" w:rsidRDefault="002158F5" w:rsidP="002158F5">
      <w:pPr>
        <w:pStyle w:val="s3"/>
        <w:shd w:val="clear" w:color="auto" w:fill="FFFFFF"/>
        <w:spacing w:before="0" w:beforeAutospacing="0" w:after="0" w:afterAutospacing="0"/>
        <w:ind w:firstLine="567"/>
        <w:jc w:val="both"/>
        <w:rPr>
          <w:iCs/>
          <w:sz w:val="23"/>
          <w:szCs w:val="23"/>
          <w:shd w:val="clear" w:color="auto" w:fill="FFFFFF"/>
        </w:rPr>
      </w:pPr>
      <w:r>
        <w:rPr>
          <w:iCs/>
          <w:sz w:val="23"/>
          <w:szCs w:val="23"/>
          <w:shd w:val="clear" w:color="auto" w:fill="FFFFFF"/>
        </w:rPr>
        <w:t xml:space="preserve">Приведены критерии </w:t>
      </w:r>
      <w:r w:rsidRPr="002158F5">
        <w:rPr>
          <w:iCs/>
          <w:sz w:val="23"/>
          <w:szCs w:val="23"/>
          <w:shd w:val="clear" w:color="auto" w:fill="FFFFFF"/>
        </w:rPr>
        <w:t>отбора налогоплательщиков для проведения КНМ по результатам рассмотрения сведений о неприменении</w:t>
      </w:r>
      <w:r>
        <w:rPr>
          <w:iCs/>
          <w:sz w:val="23"/>
          <w:szCs w:val="23"/>
          <w:shd w:val="clear" w:color="auto" w:fill="FFFFFF"/>
        </w:rPr>
        <w:t xml:space="preserve"> </w:t>
      </w:r>
      <w:r w:rsidRPr="002158F5">
        <w:rPr>
          <w:shd w:val="clear" w:color="auto" w:fill="FFFFFF"/>
        </w:rPr>
        <w:t>ККТ</w:t>
      </w:r>
      <w:r w:rsidRPr="002158F5">
        <w:rPr>
          <w:iCs/>
          <w:sz w:val="23"/>
          <w:szCs w:val="23"/>
          <w:shd w:val="clear" w:color="auto" w:fill="FFFFFF"/>
        </w:rPr>
        <w:t>, содержащихся в поступивших обращениях (заявлениях) граждан и организаций</w:t>
      </w:r>
      <w:r>
        <w:rPr>
          <w:iCs/>
          <w:sz w:val="23"/>
          <w:szCs w:val="23"/>
          <w:shd w:val="clear" w:color="auto" w:fill="FFFFFF"/>
        </w:rPr>
        <w:t xml:space="preserve"> и</w:t>
      </w:r>
      <w:r w:rsidRPr="002158F5">
        <w:rPr>
          <w:iCs/>
          <w:sz w:val="23"/>
          <w:szCs w:val="23"/>
          <w:shd w:val="clear" w:color="auto" w:fill="FFFFFF"/>
        </w:rPr>
        <w:t xml:space="preserve"> </w:t>
      </w:r>
      <w:r>
        <w:rPr>
          <w:iCs/>
        </w:rPr>
        <w:t>о</w:t>
      </w:r>
      <w:r w:rsidRPr="002158F5">
        <w:rPr>
          <w:iCs/>
        </w:rPr>
        <w:t>тбор</w:t>
      </w:r>
      <w:r>
        <w:rPr>
          <w:iCs/>
        </w:rPr>
        <w:t>а</w:t>
      </w:r>
      <w:r w:rsidRPr="002158F5">
        <w:rPr>
          <w:iCs/>
        </w:rPr>
        <w:t xml:space="preserve"> налогоплательщиков для проведения КНМ по результатам проведения КНМ без взаимодействия с контролируемым лицом в виде наблюдения за соблюдением обязательных требований</w:t>
      </w:r>
      <w:r w:rsidRPr="002158F5">
        <w:rPr>
          <w:iCs/>
          <w:sz w:val="23"/>
          <w:szCs w:val="23"/>
          <w:shd w:val="clear" w:color="auto" w:fill="FFFFFF"/>
        </w:rPr>
        <w:t>.</w:t>
      </w:r>
    </w:p>
    <w:p w14:paraId="68BC4144" w14:textId="73C7B15D" w:rsidR="00FC1F81" w:rsidRDefault="009C78E3" w:rsidP="006E233D">
      <w:pPr>
        <w:keepNext/>
        <w:numPr>
          <w:ilvl w:val="1"/>
          <w:numId w:val="25"/>
        </w:numPr>
        <w:tabs>
          <w:tab w:val="left" w:pos="567"/>
        </w:tabs>
        <w:spacing w:before="240" w:after="240"/>
        <w:ind w:left="0" w:right="57" w:firstLine="0"/>
        <w:jc w:val="center"/>
        <w:outlineLvl w:val="0"/>
        <w:rPr>
          <w:b/>
          <w:bCs/>
          <w:sz w:val="23"/>
          <w:szCs w:val="23"/>
        </w:rPr>
      </w:pPr>
      <w:bookmarkStart w:id="96" w:name="_Toc133498713"/>
      <w:r>
        <w:rPr>
          <w:b/>
          <w:bCs/>
          <w:sz w:val="23"/>
          <w:szCs w:val="23"/>
        </w:rPr>
        <w:t>Единый налоговый счет</w:t>
      </w:r>
      <w:bookmarkEnd w:id="96"/>
    </w:p>
    <w:p w14:paraId="43E689EC" w14:textId="77777777" w:rsidR="009C78E3" w:rsidRPr="009C78E3" w:rsidRDefault="009C78E3" w:rsidP="009C78E3">
      <w:pPr>
        <w:pStyle w:val="a9"/>
        <w:numPr>
          <w:ilvl w:val="0"/>
          <w:numId w:val="35"/>
        </w:numPr>
        <w:shd w:val="clear" w:color="auto" w:fill="FFFFFF"/>
        <w:spacing w:before="120"/>
        <w:ind w:left="567" w:hanging="567"/>
        <w:contextualSpacing w:val="0"/>
        <w:jc w:val="both"/>
        <w:rPr>
          <w:b/>
          <w:color w:val="22272F"/>
          <w:sz w:val="23"/>
          <w:szCs w:val="23"/>
          <w:lang w:eastAsia="ru-RU"/>
        </w:rPr>
      </w:pPr>
      <w:r w:rsidRPr="009C78E3">
        <w:rPr>
          <w:b/>
          <w:color w:val="22272F"/>
          <w:sz w:val="23"/>
          <w:szCs w:val="23"/>
          <w:lang w:eastAsia="ru-RU"/>
        </w:rPr>
        <w:t>Возврат положительного сальдо единого налогового счета и получение вычетов по НДФЛ: разъяснения ФНС</w:t>
      </w:r>
    </w:p>
    <w:p w14:paraId="3CAEECEA" w14:textId="2A623D6B" w:rsidR="009C78E3" w:rsidRPr="009C78E3" w:rsidRDefault="009C78E3" w:rsidP="009C78E3">
      <w:pPr>
        <w:pStyle w:val="s3"/>
        <w:shd w:val="clear" w:color="auto" w:fill="FFFFFF"/>
        <w:spacing w:before="120" w:beforeAutospacing="0" w:after="120" w:afterAutospacing="0"/>
        <w:ind w:left="567"/>
        <w:jc w:val="both"/>
        <w:rPr>
          <w:i/>
          <w:sz w:val="23"/>
          <w:szCs w:val="23"/>
          <w:shd w:val="clear" w:color="auto" w:fill="FFFFFF"/>
        </w:rPr>
      </w:pPr>
      <w:r w:rsidRPr="009C78E3">
        <w:rPr>
          <w:i/>
          <w:sz w:val="23"/>
          <w:szCs w:val="23"/>
          <w:shd w:val="clear" w:color="auto" w:fill="FFFFFF"/>
        </w:rPr>
        <w:t>Письмо Федеральной налоговой службы от 31 января 2023 г. N БС-3-11/1179@ "О рассмотрении обращения"</w:t>
      </w:r>
    </w:p>
    <w:p w14:paraId="7E460962" w14:textId="77777777" w:rsidR="009C78E3" w:rsidRPr="009C78E3" w:rsidRDefault="009C78E3" w:rsidP="009C78E3">
      <w:pPr>
        <w:pStyle w:val="s3"/>
        <w:shd w:val="clear" w:color="auto" w:fill="FFFFFF"/>
        <w:spacing w:before="0" w:beforeAutospacing="0" w:after="0" w:afterAutospacing="0"/>
        <w:ind w:firstLine="567"/>
        <w:jc w:val="both"/>
        <w:rPr>
          <w:iCs/>
          <w:sz w:val="23"/>
          <w:szCs w:val="23"/>
          <w:shd w:val="clear" w:color="auto" w:fill="FFFFFF"/>
        </w:rPr>
      </w:pPr>
      <w:r w:rsidRPr="009C78E3">
        <w:rPr>
          <w:iCs/>
          <w:sz w:val="23"/>
          <w:szCs w:val="23"/>
          <w:shd w:val="clear" w:color="auto" w:fill="FFFFFF"/>
        </w:rPr>
        <w:t xml:space="preserve">Если сумма единого налогового платежа на едином налоговом счете (ЕНС) превышает совокупную обязанность, то образуется положительное сальдо ЕНС. Налогоплательщик вправе распорядиться суммой этого сальдо, путем ее возврата на открытый ему счет в банке, представив в </w:t>
      </w:r>
      <w:r w:rsidRPr="009C78E3">
        <w:rPr>
          <w:iCs/>
          <w:sz w:val="23"/>
          <w:szCs w:val="23"/>
          <w:shd w:val="clear" w:color="auto" w:fill="FFFFFF"/>
        </w:rPr>
        <w:lastRenderedPageBreak/>
        <w:t>налоговый орган соответствующее заявление. Вернуть положительное сальдо можно вне зависимости от даты его образования.</w:t>
      </w:r>
    </w:p>
    <w:p w14:paraId="5FE2EEF5" w14:textId="77777777" w:rsidR="009C78E3" w:rsidRPr="009C78E3" w:rsidRDefault="009C78E3" w:rsidP="009C78E3">
      <w:pPr>
        <w:pStyle w:val="s3"/>
        <w:shd w:val="clear" w:color="auto" w:fill="FFFFFF"/>
        <w:spacing w:before="0" w:beforeAutospacing="0" w:after="0" w:afterAutospacing="0"/>
        <w:ind w:firstLine="567"/>
        <w:jc w:val="both"/>
        <w:rPr>
          <w:iCs/>
          <w:sz w:val="23"/>
          <w:szCs w:val="23"/>
          <w:shd w:val="clear" w:color="auto" w:fill="FFFFFF"/>
        </w:rPr>
      </w:pPr>
      <w:r w:rsidRPr="009C78E3">
        <w:rPr>
          <w:iCs/>
          <w:sz w:val="23"/>
          <w:szCs w:val="23"/>
          <w:shd w:val="clear" w:color="auto" w:fill="FFFFFF"/>
        </w:rPr>
        <w:t>Обратиться за получением основных вычетов по НДФЛ можно в любое время в течение 3-х лет по окончании налогового периода (календарного года), в котором были произведены соответствующие расходы, а для пенсионеров в отношении имущественных вычетов по приобретению жилья - в течение 4-х лет.</w:t>
      </w:r>
    </w:p>
    <w:p w14:paraId="5AE82A39" w14:textId="075E3AB4" w:rsidR="00686A43" w:rsidRPr="00B672A3" w:rsidRDefault="00686A43" w:rsidP="007B7153">
      <w:pPr>
        <w:keepNext/>
        <w:numPr>
          <w:ilvl w:val="1"/>
          <w:numId w:val="25"/>
        </w:numPr>
        <w:tabs>
          <w:tab w:val="left" w:pos="567"/>
        </w:tabs>
        <w:spacing w:before="200" w:after="240"/>
        <w:ind w:left="0" w:right="57" w:firstLine="567"/>
        <w:jc w:val="center"/>
        <w:outlineLvl w:val="0"/>
        <w:rPr>
          <w:b/>
          <w:bCs/>
          <w:sz w:val="23"/>
          <w:szCs w:val="23"/>
        </w:rPr>
      </w:pPr>
      <w:bookmarkStart w:id="97" w:name="dst100004"/>
      <w:bookmarkStart w:id="98" w:name="_Toc454527541"/>
      <w:bookmarkStart w:id="99" w:name="_Toc12894510"/>
      <w:bookmarkStart w:id="100" w:name="_Toc401564780"/>
      <w:bookmarkStart w:id="101" w:name="_Toc133498714"/>
      <w:bookmarkEnd w:id="97"/>
      <w:r w:rsidRPr="00B672A3">
        <w:rPr>
          <w:b/>
          <w:bCs/>
          <w:sz w:val="23"/>
          <w:szCs w:val="23"/>
        </w:rPr>
        <w:t>Земельный налог</w:t>
      </w:r>
      <w:bookmarkEnd w:id="101"/>
    </w:p>
    <w:p w14:paraId="3DA91927" w14:textId="48F6BB57" w:rsidR="005D622E" w:rsidRPr="005D622E" w:rsidRDefault="005D622E" w:rsidP="005D622E">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5D622E">
        <w:rPr>
          <w:b/>
          <w:color w:val="22272F"/>
          <w:sz w:val="23"/>
          <w:szCs w:val="23"/>
          <w:lang w:eastAsia="ru-RU"/>
        </w:rPr>
        <w:t>Не полностью уплаченный, по мнению администрации города, земельный налог не может быть взыскан с налогоплательщика в качестве неосновательного обогащения</w:t>
      </w:r>
    </w:p>
    <w:p w14:paraId="1E4C0BDD" w14:textId="6FACB1CA" w:rsidR="005D622E" w:rsidRPr="005D622E" w:rsidRDefault="005D622E" w:rsidP="005D622E">
      <w:pPr>
        <w:pStyle w:val="a9"/>
        <w:shd w:val="clear" w:color="auto" w:fill="FFFFFF"/>
        <w:spacing w:before="120" w:after="120"/>
        <w:ind w:left="567"/>
        <w:contextualSpacing w:val="0"/>
        <w:jc w:val="both"/>
        <w:rPr>
          <w:i/>
          <w:color w:val="22272F"/>
          <w:sz w:val="23"/>
          <w:szCs w:val="23"/>
          <w:lang w:eastAsia="ru-RU"/>
        </w:rPr>
      </w:pPr>
      <w:r w:rsidRPr="005D622E">
        <w:rPr>
          <w:i/>
          <w:color w:val="22272F"/>
          <w:sz w:val="23"/>
          <w:szCs w:val="23"/>
          <w:shd w:val="clear" w:color="auto" w:fill="FFFFFF"/>
        </w:rPr>
        <w:t>Постановление Арбитражного суда Центрального округа от 16 января 2023 г. N Ф10-5483/22 по делу N А48-10909/2021</w:t>
      </w:r>
    </w:p>
    <w:p w14:paraId="1B36D373" w14:textId="77777777" w:rsidR="005D622E" w:rsidRPr="005D622E" w:rsidRDefault="005D622E" w:rsidP="005D622E">
      <w:pPr>
        <w:pStyle w:val="a9"/>
        <w:shd w:val="clear" w:color="auto" w:fill="FFFFFF"/>
        <w:spacing w:before="100" w:beforeAutospacing="1" w:after="100" w:afterAutospacing="1"/>
        <w:ind w:left="0" w:firstLine="567"/>
        <w:jc w:val="both"/>
        <w:rPr>
          <w:color w:val="22272F"/>
          <w:sz w:val="23"/>
          <w:szCs w:val="23"/>
          <w:lang w:eastAsia="ru-RU"/>
        </w:rPr>
      </w:pPr>
      <w:r w:rsidRPr="005D622E">
        <w:rPr>
          <w:color w:val="22272F"/>
          <w:sz w:val="23"/>
          <w:szCs w:val="23"/>
          <w:lang w:eastAsia="ru-RU"/>
        </w:rPr>
        <w:t>Администрация города посчитала, что общество неверно исчислило и не полностью уплатило в бюджет земельный налог, в связи с чем на его стороне возникло неосновательное обогащение.</w:t>
      </w:r>
    </w:p>
    <w:p w14:paraId="215A93EF" w14:textId="77777777" w:rsidR="005D622E" w:rsidRPr="005D622E" w:rsidRDefault="005D622E" w:rsidP="005D622E">
      <w:pPr>
        <w:pStyle w:val="a9"/>
        <w:shd w:val="clear" w:color="auto" w:fill="FFFFFF"/>
        <w:spacing w:before="100" w:beforeAutospacing="1" w:after="100" w:afterAutospacing="1"/>
        <w:ind w:left="0" w:firstLine="567"/>
        <w:jc w:val="both"/>
        <w:rPr>
          <w:color w:val="22272F"/>
          <w:sz w:val="23"/>
          <w:szCs w:val="23"/>
          <w:lang w:eastAsia="ru-RU"/>
        </w:rPr>
      </w:pPr>
      <w:r w:rsidRPr="005D622E">
        <w:rPr>
          <w:color w:val="22272F"/>
          <w:sz w:val="23"/>
          <w:szCs w:val="23"/>
          <w:lang w:eastAsia="ru-RU"/>
        </w:rPr>
        <w:t>Суд, исследовав обстоятельства дела, с доводами администрации не согласился.</w:t>
      </w:r>
    </w:p>
    <w:p w14:paraId="2AE9F14C" w14:textId="77777777" w:rsidR="005D622E" w:rsidRPr="005D622E" w:rsidRDefault="005D622E" w:rsidP="005D622E">
      <w:pPr>
        <w:pStyle w:val="a9"/>
        <w:shd w:val="clear" w:color="auto" w:fill="FFFFFF"/>
        <w:spacing w:before="100" w:beforeAutospacing="1" w:after="100" w:afterAutospacing="1"/>
        <w:ind w:left="0" w:firstLine="567"/>
        <w:jc w:val="both"/>
        <w:rPr>
          <w:color w:val="22272F"/>
          <w:sz w:val="23"/>
          <w:szCs w:val="23"/>
          <w:lang w:eastAsia="ru-RU"/>
        </w:rPr>
      </w:pPr>
      <w:r w:rsidRPr="005D622E">
        <w:rPr>
          <w:color w:val="22272F"/>
          <w:sz w:val="23"/>
          <w:szCs w:val="23"/>
          <w:lang w:eastAsia="ru-RU"/>
        </w:rPr>
        <w:t>У органа местного самоуправления отсутствуют полномочия по контролю за уплатой налогоплательщиками установленных налогов, а поэтому доводы администрации о занижении обществом земельного налога не основаны на требованиях.</w:t>
      </w:r>
    </w:p>
    <w:p w14:paraId="0A090A7A" w14:textId="17E39794" w:rsidR="00CF4B71" w:rsidRDefault="005D622E" w:rsidP="00443B2A">
      <w:pPr>
        <w:pStyle w:val="a9"/>
        <w:shd w:val="clear" w:color="auto" w:fill="FFFFFF"/>
        <w:spacing w:after="100" w:afterAutospacing="1"/>
        <w:ind w:left="0" w:firstLine="567"/>
        <w:contextualSpacing w:val="0"/>
        <w:jc w:val="both"/>
        <w:rPr>
          <w:color w:val="22272F"/>
          <w:sz w:val="23"/>
          <w:szCs w:val="23"/>
          <w:lang w:eastAsia="ru-RU"/>
        </w:rPr>
      </w:pPr>
      <w:r w:rsidRPr="005D622E">
        <w:rPr>
          <w:color w:val="22272F"/>
          <w:sz w:val="23"/>
          <w:szCs w:val="23"/>
          <w:lang w:eastAsia="ru-RU"/>
        </w:rPr>
        <w:t>Кроме того, налоговые правоотношения в части порядка исчисления и уплаты налогов не регулируются гражданским законодательством, а поэтому действия налогоплательщиков, связанные с занижением и неуплатой налога, не могут быть квалифицированы нормами гражданского права, регулирующими порядок взыскания неосновательного обогащения.</w:t>
      </w:r>
    </w:p>
    <w:p w14:paraId="621A8B68" w14:textId="002A11EA" w:rsidR="00CF4B71" w:rsidRPr="00F97439" w:rsidRDefault="00CF4B71" w:rsidP="00443B2A">
      <w:pPr>
        <w:pStyle w:val="a9"/>
        <w:numPr>
          <w:ilvl w:val="0"/>
          <w:numId w:val="35"/>
        </w:numPr>
        <w:shd w:val="clear" w:color="auto" w:fill="FFFFFF"/>
        <w:spacing w:before="120"/>
        <w:ind w:left="567" w:hanging="567"/>
        <w:contextualSpacing w:val="0"/>
        <w:jc w:val="both"/>
        <w:rPr>
          <w:b/>
          <w:color w:val="22272F"/>
          <w:sz w:val="23"/>
          <w:szCs w:val="23"/>
          <w:lang w:eastAsia="ru-RU"/>
        </w:rPr>
      </w:pPr>
      <w:r w:rsidRPr="00F97439">
        <w:rPr>
          <w:b/>
          <w:color w:val="22272F"/>
          <w:sz w:val="23"/>
          <w:szCs w:val="23"/>
          <w:lang w:eastAsia="ru-RU"/>
        </w:rPr>
        <w:t>Само по себе отсутствие недвижимости на участке, предоставленном для жилищного строительства, не является основанием для доначисления земельного налога по общей ставке</w:t>
      </w:r>
    </w:p>
    <w:p w14:paraId="60DB69C2" w14:textId="30414F05" w:rsidR="00CF4B71" w:rsidRPr="00CF4B71" w:rsidRDefault="00CF4B71" w:rsidP="00F97439">
      <w:pPr>
        <w:shd w:val="clear" w:color="auto" w:fill="FFFFFF"/>
        <w:spacing w:before="120" w:after="120"/>
        <w:ind w:left="567"/>
        <w:jc w:val="both"/>
        <w:rPr>
          <w:i/>
          <w:color w:val="22272F"/>
          <w:sz w:val="23"/>
          <w:szCs w:val="23"/>
          <w:lang w:eastAsia="ru-RU"/>
        </w:rPr>
      </w:pPr>
      <w:r w:rsidRPr="00F97439">
        <w:rPr>
          <w:i/>
          <w:color w:val="22272F"/>
          <w:sz w:val="23"/>
          <w:szCs w:val="23"/>
          <w:shd w:val="clear" w:color="auto" w:fill="FFFFFF"/>
        </w:rPr>
        <w:t>Постановление Арбитражного суда Московского округа от 19 января 2023 г. N Ф05-33258/22 по делу N А40-265911/2021</w:t>
      </w:r>
    </w:p>
    <w:p w14:paraId="2F630014" w14:textId="77777777" w:rsidR="00CF4B71" w:rsidRPr="00CF4B71" w:rsidRDefault="00CF4B71" w:rsidP="00F97439">
      <w:pPr>
        <w:shd w:val="clear" w:color="auto" w:fill="FFFFFF"/>
        <w:ind w:firstLine="567"/>
        <w:jc w:val="both"/>
        <w:rPr>
          <w:color w:val="22272F"/>
          <w:sz w:val="23"/>
          <w:szCs w:val="23"/>
          <w:lang w:eastAsia="ru-RU"/>
        </w:rPr>
      </w:pPr>
      <w:r w:rsidRPr="00CF4B71">
        <w:rPr>
          <w:color w:val="22272F"/>
          <w:sz w:val="23"/>
          <w:szCs w:val="23"/>
          <w:lang w:eastAsia="ru-RU"/>
        </w:rPr>
        <w:t>Налоговый орган полагает, что налогоплательщик не вправе был применять пониженную ставку земельного налога, т. к. использование земельных участков в соответствии с видом разрешенного использования - для индивидуального жилищного строительства документально не подтверждено.</w:t>
      </w:r>
    </w:p>
    <w:p w14:paraId="0406DD4E" w14:textId="77777777" w:rsidR="00CF4B71" w:rsidRPr="00CF4B71" w:rsidRDefault="00CF4B71" w:rsidP="00F97439">
      <w:pPr>
        <w:shd w:val="clear" w:color="auto" w:fill="FFFFFF"/>
        <w:ind w:firstLine="567"/>
        <w:jc w:val="both"/>
        <w:rPr>
          <w:color w:val="22272F"/>
          <w:sz w:val="23"/>
          <w:szCs w:val="23"/>
          <w:lang w:eastAsia="ru-RU"/>
        </w:rPr>
      </w:pPr>
      <w:r w:rsidRPr="00CF4B71">
        <w:rPr>
          <w:color w:val="22272F"/>
          <w:sz w:val="23"/>
          <w:szCs w:val="23"/>
          <w:lang w:eastAsia="ru-RU"/>
        </w:rPr>
        <w:t>Суды первой и апелляционной инстанций согласились с налоговым органом.</w:t>
      </w:r>
    </w:p>
    <w:p w14:paraId="1664AB3E" w14:textId="77777777" w:rsidR="00CF4B71" w:rsidRPr="00CF4B71" w:rsidRDefault="00CF4B71" w:rsidP="00F97439">
      <w:pPr>
        <w:shd w:val="clear" w:color="auto" w:fill="FFFFFF"/>
        <w:ind w:firstLine="567"/>
        <w:jc w:val="both"/>
        <w:rPr>
          <w:color w:val="22272F"/>
          <w:sz w:val="23"/>
          <w:szCs w:val="23"/>
          <w:lang w:eastAsia="ru-RU"/>
        </w:rPr>
      </w:pPr>
      <w:r w:rsidRPr="00CF4B71">
        <w:rPr>
          <w:color w:val="22272F"/>
          <w:sz w:val="23"/>
          <w:szCs w:val="23"/>
          <w:lang w:eastAsia="ru-RU"/>
        </w:rPr>
        <w:t>Суд округа, исследовав обстоятельства дела, направил его на новое рассмотрение.</w:t>
      </w:r>
    </w:p>
    <w:p w14:paraId="2F0A1BF4" w14:textId="77777777" w:rsidR="00CF4B71" w:rsidRPr="00CF4B71" w:rsidRDefault="00CF4B71" w:rsidP="00F97439">
      <w:pPr>
        <w:shd w:val="clear" w:color="auto" w:fill="FFFFFF"/>
        <w:ind w:firstLine="567"/>
        <w:jc w:val="both"/>
        <w:rPr>
          <w:color w:val="22272F"/>
          <w:sz w:val="23"/>
          <w:szCs w:val="23"/>
          <w:lang w:eastAsia="ru-RU"/>
        </w:rPr>
      </w:pPr>
      <w:r w:rsidRPr="00CF4B71">
        <w:rPr>
          <w:color w:val="22272F"/>
          <w:sz w:val="23"/>
          <w:szCs w:val="23"/>
          <w:lang w:eastAsia="ru-RU"/>
        </w:rPr>
        <w:t>Инспекция должна была доказать, что налогоплательщик использует спорные участки в предпринимательской деятельности. Вместо этого инспекция указала, что у налогоплательщика отсутствует право на применение пониженной налоговой ставки, поскольку участки не освоены, строительные работы не ведутся.</w:t>
      </w:r>
    </w:p>
    <w:p w14:paraId="31DF1C7C" w14:textId="77777777" w:rsidR="00CF4B71" w:rsidRPr="00CF4B71" w:rsidRDefault="00CF4B71" w:rsidP="00F97439">
      <w:pPr>
        <w:shd w:val="clear" w:color="auto" w:fill="FFFFFF"/>
        <w:ind w:firstLine="567"/>
        <w:jc w:val="both"/>
        <w:rPr>
          <w:color w:val="22272F"/>
          <w:sz w:val="23"/>
          <w:szCs w:val="23"/>
          <w:lang w:eastAsia="ru-RU"/>
        </w:rPr>
      </w:pPr>
      <w:r w:rsidRPr="00CF4B71">
        <w:rPr>
          <w:color w:val="22272F"/>
          <w:sz w:val="23"/>
          <w:szCs w:val="23"/>
          <w:lang w:eastAsia="ru-RU"/>
        </w:rPr>
        <w:t>Для ситуаций, когда на участке, предоставленном для жилищного строительства, не возведен объект недвижимости, НК РФ установлены правовые последствия в виде применения повышающих коэффициентов к названной ставке налога.</w:t>
      </w:r>
    </w:p>
    <w:p w14:paraId="7914530A" w14:textId="0121E55C" w:rsidR="00FD14E7" w:rsidRPr="00014407" w:rsidRDefault="00CF4B71" w:rsidP="00014407">
      <w:pPr>
        <w:shd w:val="clear" w:color="auto" w:fill="FFFFFF"/>
        <w:ind w:firstLine="567"/>
        <w:jc w:val="both"/>
        <w:rPr>
          <w:color w:val="22272F"/>
          <w:sz w:val="23"/>
          <w:szCs w:val="23"/>
          <w:lang w:eastAsia="ru-RU"/>
        </w:rPr>
      </w:pPr>
      <w:r w:rsidRPr="00CF4B71">
        <w:rPr>
          <w:color w:val="22272F"/>
          <w:sz w:val="23"/>
          <w:szCs w:val="23"/>
          <w:lang w:eastAsia="ru-RU"/>
        </w:rPr>
        <w:t>Поскольку данные обстоятельства не были учтены судами, дело будет рассмотрено повторно.</w:t>
      </w:r>
    </w:p>
    <w:p w14:paraId="559CC696" w14:textId="3AFC6416" w:rsidR="00966981" w:rsidRDefault="00184D5D" w:rsidP="00443B2A">
      <w:pPr>
        <w:keepNext/>
        <w:numPr>
          <w:ilvl w:val="1"/>
          <w:numId w:val="25"/>
        </w:numPr>
        <w:tabs>
          <w:tab w:val="left" w:pos="567"/>
        </w:tabs>
        <w:spacing w:before="200" w:after="240"/>
        <w:ind w:left="0" w:right="57" w:firstLine="567"/>
        <w:jc w:val="center"/>
        <w:outlineLvl w:val="0"/>
        <w:rPr>
          <w:b/>
          <w:bCs/>
          <w:sz w:val="23"/>
          <w:szCs w:val="23"/>
        </w:rPr>
      </w:pPr>
      <w:bookmarkStart w:id="102" w:name="_Toc133498715"/>
      <w:r w:rsidRPr="00E50CF8">
        <w:rPr>
          <w:b/>
          <w:bCs/>
          <w:sz w:val="23"/>
          <w:szCs w:val="23"/>
        </w:rPr>
        <w:t>УСН</w:t>
      </w:r>
      <w:r w:rsidR="00966981" w:rsidRPr="00E50CF8">
        <w:rPr>
          <w:b/>
          <w:bCs/>
          <w:sz w:val="23"/>
          <w:szCs w:val="23"/>
        </w:rPr>
        <w:t xml:space="preserve"> и патентная система налогообложения</w:t>
      </w:r>
      <w:bookmarkEnd w:id="102"/>
    </w:p>
    <w:p w14:paraId="11E19E66" w14:textId="77777777" w:rsidR="003265CE" w:rsidRPr="004F4DB3" w:rsidRDefault="003265CE" w:rsidP="004F4DB3">
      <w:pPr>
        <w:pStyle w:val="a9"/>
        <w:numPr>
          <w:ilvl w:val="0"/>
          <w:numId w:val="35"/>
        </w:numPr>
        <w:shd w:val="clear" w:color="auto" w:fill="FFFFFF"/>
        <w:spacing w:before="120"/>
        <w:ind w:left="567" w:hanging="567"/>
        <w:contextualSpacing w:val="0"/>
        <w:jc w:val="both"/>
        <w:rPr>
          <w:b/>
          <w:color w:val="22272F"/>
          <w:sz w:val="23"/>
          <w:szCs w:val="23"/>
          <w:lang w:eastAsia="ru-RU"/>
        </w:rPr>
      </w:pPr>
      <w:r w:rsidRPr="004F4DB3">
        <w:rPr>
          <w:b/>
          <w:color w:val="22272F"/>
          <w:sz w:val="23"/>
          <w:szCs w:val="23"/>
          <w:lang w:eastAsia="ru-RU"/>
        </w:rPr>
        <w:t>Уменьшение налогов по УСН и ПСН на сумму страховых взносов: разъяснения Минфина</w:t>
      </w:r>
    </w:p>
    <w:p w14:paraId="20BA4E1D" w14:textId="09492652" w:rsidR="003265CE" w:rsidRPr="004F4DB3" w:rsidRDefault="003265CE" w:rsidP="004F4DB3">
      <w:pPr>
        <w:pStyle w:val="s3"/>
        <w:shd w:val="clear" w:color="auto" w:fill="FFFFFF"/>
        <w:spacing w:before="120" w:beforeAutospacing="0" w:after="120" w:afterAutospacing="0"/>
        <w:ind w:left="567"/>
        <w:jc w:val="both"/>
        <w:rPr>
          <w:i/>
          <w:sz w:val="23"/>
          <w:szCs w:val="23"/>
          <w:shd w:val="clear" w:color="auto" w:fill="FFFFFF"/>
        </w:rPr>
      </w:pPr>
      <w:r w:rsidRPr="004F4DB3">
        <w:rPr>
          <w:i/>
          <w:sz w:val="23"/>
          <w:szCs w:val="23"/>
          <w:shd w:val="clear" w:color="auto" w:fill="FFFFFF"/>
        </w:rPr>
        <w:t>Письмо Департамента налоговой политики Минфина России от 20 января 2023 г. N 03-11-09/4254 "О согласовании позиции по вопросу порядка уменьшения суммы налога, уплачиваемого в связи с применением патентной системы налогообложения и упрощенной системы налогообложения на суммы уплаченных страховых взносов"</w:t>
      </w:r>
    </w:p>
    <w:p w14:paraId="178664EE" w14:textId="77777777" w:rsidR="003265CE" w:rsidRPr="004F4DB3" w:rsidRDefault="003265CE" w:rsidP="004F4DB3">
      <w:pPr>
        <w:shd w:val="clear" w:color="auto" w:fill="FFFFFF"/>
        <w:ind w:firstLine="567"/>
        <w:jc w:val="both"/>
        <w:rPr>
          <w:color w:val="22272F"/>
          <w:sz w:val="23"/>
          <w:szCs w:val="23"/>
          <w:lang w:eastAsia="ru-RU"/>
        </w:rPr>
      </w:pPr>
      <w:r w:rsidRPr="004F4DB3">
        <w:rPr>
          <w:color w:val="22272F"/>
          <w:sz w:val="23"/>
          <w:szCs w:val="23"/>
          <w:lang w:eastAsia="ru-RU"/>
        </w:rPr>
        <w:lastRenderedPageBreak/>
        <w:t xml:space="preserve">ИП, </w:t>
      </w:r>
      <w:proofErr w:type="gramStart"/>
      <w:r w:rsidRPr="004F4DB3">
        <w:rPr>
          <w:color w:val="22272F"/>
          <w:sz w:val="23"/>
          <w:szCs w:val="23"/>
          <w:lang w:eastAsia="ru-RU"/>
        </w:rPr>
        <w:t>применяющие</w:t>
      </w:r>
      <w:proofErr w:type="gramEnd"/>
      <w:r w:rsidRPr="004F4DB3">
        <w:rPr>
          <w:color w:val="22272F"/>
          <w:sz w:val="23"/>
          <w:szCs w:val="23"/>
          <w:lang w:eastAsia="ru-RU"/>
        </w:rPr>
        <w:t xml:space="preserve"> УСН и ПСН, могут уменьшить исчисленный налог на сумму уплаченных страховых взносов на ОПС, ОМС и ОСС, уплаченных (в пределах исчисленных сумм) за календарный год.</w:t>
      </w:r>
    </w:p>
    <w:p w14:paraId="19DAC8F1" w14:textId="77777777" w:rsidR="003265CE" w:rsidRPr="004F4DB3" w:rsidRDefault="003265CE" w:rsidP="004F4DB3">
      <w:pPr>
        <w:shd w:val="clear" w:color="auto" w:fill="FFFFFF"/>
        <w:ind w:firstLine="567"/>
        <w:jc w:val="both"/>
        <w:rPr>
          <w:color w:val="22272F"/>
          <w:sz w:val="23"/>
          <w:szCs w:val="23"/>
          <w:lang w:eastAsia="ru-RU"/>
        </w:rPr>
      </w:pPr>
      <w:r w:rsidRPr="004F4DB3">
        <w:rPr>
          <w:color w:val="22272F"/>
          <w:sz w:val="23"/>
          <w:szCs w:val="23"/>
          <w:lang w:eastAsia="ru-RU"/>
        </w:rPr>
        <w:t>Налогоплательщик обязан самостоятельно исполнить обязанность по уплате налога посредством перечисления сре</w:t>
      </w:r>
      <w:proofErr w:type="gramStart"/>
      <w:r w:rsidRPr="004F4DB3">
        <w:rPr>
          <w:color w:val="22272F"/>
          <w:sz w:val="23"/>
          <w:szCs w:val="23"/>
          <w:lang w:eastAsia="ru-RU"/>
        </w:rPr>
        <w:t>дств в к</w:t>
      </w:r>
      <w:proofErr w:type="gramEnd"/>
      <w:r w:rsidRPr="004F4DB3">
        <w:rPr>
          <w:color w:val="22272F"/>
          <w:sz w:val="23"/>
          <w:szCs w:val="23"/>
          <w:lang w:eastAsia="ru-RU"/>
        </w:rPr>
        <w:t>ачестве единого налогового платежа (ЕНП).</w:t>
      </w:r>
    </w:p>
    <w:p w14:paraId="795B8E27" w14:textId="77777777" w:rsidR="003265CE" w:rsidRPr="004F4DB3" w:rsidRDefault="003265CE" w:rsidP="004F4DB3">
      <w:pPr>
        <w:shd w:val="clear" w:color="auto" w:fill="FFFFFF"/>
        <w:ind w:firstLine="567"/>
        <w:jc w:val="both"/>
        <w:rPr>
          <w:color w:val="22272F"/>
          <w:sz w:val="23"/>
          <w:szCs w:val="23"/>
          <w:lang w:eastAsia="ru-RU"/>
        </w:rPr>
      </w:pPr>
      <w:r w:rsidRPr="004F4DB3">
        <w:rPr>
          <w:color w:val="22272F"/>
          <w:sz w:val="23"/>
          <w:szCs w:val="23"/>
          <w:lang w:eastAsia="ru-RU"/>
        </w:rPr>
        <w:t xml:space="preserve">Принадлежность сумм, перечисленных и (или) признаваемых в качестве ЕНП, определяется на </w:t>
      </w:r>
      <w:proofErr w:type="gramStart"/>
      <w:r w:rsidRPr="004F4DB3">
        <w:rPr>
          <w:color w:val="22272F"/>
          <w:sz w:val="23"/>
          <w:szCs w:val="23"/>
          <w:lang w:eastAsia="ru-RU"/>
        </w:rPr>
        <w:t>основании учтенной на</w:t>
      </w:r>
      <w:proofErr w:type="gramEnd"/>
      <w:r w:rsidRPr="004F4DB3">
        <w:rPr>
          <w:color w:val="22272F"/>
          <w:sz w:val="23"/>
          <w:szCs w:val="23"/>
          <w:lang w:eastAsia="ru-RU"/>
        </w:rPr>
        <w:t xml:space="preserve"> едином налоговом счете налогоплательщика суммы его совокупной обязанности.</w:t>
      </w:r>
    </w:p>
    <w:p w14:paraId="48696EBF" w14:textId="77777777" w:rsidR="003265CE" w:rsidRPr="004F4DB3" w:rsidRDefault="003265CE" w:rsidP="004F4DB3">
      <w:pPr>
        <w:shd w:val="clear" w:color="auto" w:fill="FFFFFF"/>
        <w:ind w:firstLine="567"/>
        <w:jc w:val="both"/>
        <w:rPr>
          <w:color w:val="22272F"/>
          <w:sz w:val="23"/>
          <w:szCs w:val="23"/>
          <w:lang w:eastAsia="ru-RU"/>
        </w:rPr>
      </w:pPr>
      <w:r w:rsidRPr="004F4DB3">
        <w:rPr>
          <w:color w:val="22272F"/>
          <w:sz w:val="23"/>
          <w:szCs w:val="23"/>
          <w:lang w:eastAsia="ru-RU"/>
        </w:rPr>
        <w:t>Денежные средства, перечисленные в счет уплаты фиксированных страховых взносов, будут зачтены в счет исполнения соответствующей обязанности только при наступлении сроков их уплаты.</w:t>
      </w:r>
    </w:p>
    <w:p w14:paraId="0FCA638A" w14:textId="77777777" w:rsidR="003265CE" w:rsidRPr="004F4DB3" w:rsidRDefault="003265CE" w:rsidP="004F4DB3">
      <w:pPr>
        <w:shd w:val="clear" w:color="auto" w:fill="FFFFFF"/>
        <w:ind w:firstLine="567"/>
        <w:jc w:val="both"/>
        <w:rPr>
          <w:color w:val="22272F"/>
          <w:sz w:val="23"/>
          <w:szCs w:val="23"/>
          <w:lang w:eastAsia="ru-RU"/>
        </w:rPr>
      </w:pPr>
      <w:proofErr w:type="gramStart"/>
      <w:r w:rsidRPr="004F4DB3">
        <w:rPr>
          <w:color w:val="22272F"/>
          <w:sz w:val="23"/>
          <w:szCs w:val="23"/>
          <w:lang w:eastAsia="ru-RU"/>
        </w:rPr>
        <w:t>При подаче плательщиком заявления о распоряжении путем зачета суммой денежных средств, формирующих положительное сальдо его единого налогового счета, в счет исполнения предстоящей обязанности по уплате конкретного налога (сбора, страхового взноса) может быть определена принадлежность ЕНП до наступления срока уплаты налога (сбора, страховых взносов).</w:t>
      </w:r>
      <w:proofErr w:type="gramEnd"/>
    </w:p>
    <w:p w14:paraId="625969EA" w14:textId="77777777" w:rsidR="003265CE" w:rsidRPr="004F4DB3" w:rsidRDefault="003265CE" w:rsidP="004F4DB3">
      <w:pPr>
        <w:shd w:val="clear" w:color="auto" w:fill="FFFFFF"/>
        <w:ind w:firstLine="567"/>
        <w:jc w:val="both"/>
        <w:rPr>
          <w:color w:val="22272F"/>
          <w:sz w:val="23"/>
          <w:szCs w:val="23"/>
          <w:lang w:eastAsia="ru-RU"/>
        </w:rPr>
      </w:pPr>
      <w:r w:rsidRPr="004F4DB3">
        <w:rPr>
          <w:color w:val="22272F"/>
          <w:sz w:val="23"/>
          <w:szCs w:val="23"/>
          <w:lang w:eastAsia="ru-RU"/>
        </w:rPr>
        <w:t>Таким образом, ИП вправе уменьшить сумму налога (авансового платежа по налогу), исчисленного в связи с применением ПСН или УСН, на сумму денежных средств, зачтенных в счет исполнения предстоящей обязанности по уплате фиксированных страховых взносов, в соответствующем расчетном периоде.</w:t>
      </w:r>
    </w:p>
    <w:p w14:paraId="0042A1F5" w14:textId="77777777" w:rsidR="00626A12" w:rsidRPr="00626A12" w:rsidRDefault="00626A12" w:rsidP="00626A12">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626A12">
        <w:rPr>
          <w:b/>
          <w:color w:val="22272F"/>
          <w:sz w:val="23"/>
          <w:szCs w:val="23"/>
          <w:lang w:eastAsia="ru-RU"/>
        </w:rPr>
        <w:t>Для целей УСН оплата за работы, полученная в текущем налоговом периоде, не может быть учтена в следующем году, когда работы были фактически выполнены</w:t>
      </w:r>
    </w:p>
    <w:p w14:paraId="5364D0E0" w14:textId="2EB0CAE5" w:rsidR="00626A12" w:rsidRPr="00626A12" w:rsidRDefault="00626A12" w:rsidP="00626A12">
      <w:pPr>
        <w:pStyle w:val="a9"/>
        <w:shd w:val="clear" w:color="auto" w:fill="FFFFFF"/>
        <w:spacing w:before="120" w:after="120"/>
        <w:ind w:left="567"/>
        <w:contextualSpacing w:val="0"/>
        <w:rPr>
          <w:i/>
          <w:color w:val="22272F"/>
          <w:sz w:val="23"/>
          <w:szCs w:val="23"/>
          <w:lang w:eastAsia="ru-RU"/>
        </w:rPr>
      </w:pPr>
      <w:r w:rsidRPr="00626A12">
        <w:rPr>
          <w:i/>
          <w:color w:val="22272F"/>
          <w:sz w:val="23"/>
          <w:szCs w:val="23"/>
          <w:shd w:val="clear" w:color="auto" w:fill="FFFFFF"/>
        </w:rPr>
        <w:t>Постановление Арбитражного суда Восточно-Сибирского округа от 11 января 2023 г. N Ф02-6542/22 по делу N А10-6605/2021</w:t>
      </w:r>
    </w:p>
    <w:p w14:paraId="174BE59C" w14:textId="77777777" w:rsidR="00626A12" w:rsidRPr="00626A12" w:rsidRDefault="00626A12" w:rsidP="00626A12">
      <w:pPr>
        <w:pStyle w:val="a9"/>
        <w:shd w:val="clear" w:color="auto" w:fill="FFFFFF"/>
        <w:spacing w:before="100" w:beforeAutospacing="1" w:after="100" w:afterAutospacing="1"/>
        <w:ind w:left="0" w:firstLine="567"/>
        <w:jc w:val="both"/>
        <w:rPr>
          <w:color w:val="22272F"/>
          <w:sz w:val="23"/>
          <w:szCs w:val="23"/>
          <w:lang w:eastAsia="ru-RU"/>
        </w:rPr>
      </w:pPr>
      <w:r w:rsidRPr="00626A12">
        <w:rPr>
          <w:color w:val="22272F"/>
          <w:sz w:val="23"/>
          <w:szCs w:val="23"/>
          <w:lang w:eastAsia="ru-RU"/>
        </w:rPr>
        <w:t>Налоговый орган по результатам проведения выездной налоговой проверки признал, что налогоплательщик утратил право на применение УСН в связи с превышением допустимого размера доходов.</w:t>
      </w:r>
    </w:p>
    <w:p w14:paraId="55B44E97" w14:textId="77777777" w:rsidR="00626A12" w:rsidRPr="00626A12" w:rsidRDefault="00626A12" w:rsidP="00626A12">
      <w:pPr>
        <w:pStyle w:val="a9"/>
        <w:shd w:val="clear" w:color="auto" w:fill="FFFFFF"/>
        <w:spacing w:before="100" w:beforeAutospacing="1" w:after="100" w:afterAutospacing="1"/>
        <w:ind w:left="0" w:firstLine="567"/>
        <w:jc w:val="both"/>
        <w:rPr>
          <w:color w:val="22272F"/>
          <w:sz w:val="23"/>
          <w:szCs w:val="23"/>
          <w:lang w:eastAsia="ru-RU"/>
        </w:rPr>
      </w:pPr>
      <w:r w:rsidRPr="00626A12">
        <w:rPr>
          <w:color w:val="22272F"/>
          <w:sz w:val="23"/>
          <w:szCs w:val="23"/>
          <w:lang w:eastAsia="ru-RU"/>
        </w:rPr>
        <w:t>Суд, исследовав обстоятельства дела, согласился с позицией налогового органа.</w:t>
      </w:r>
    </w:p>
    <w:p w14:paraId="0137D28E" w14:textId="77777777" w:rsidR="00626A12" w:rsidRPr="00626A12" w:rsidRDefault="00626A12" w:rsidP="00626A12">
      <w:pPr>
        <w:pStyle w:val="a9"/>
        <w:shd w:val="clear" w:color="auto" w:fill="FFFFFF"/>
        <w:spacing w:before="100" w:beforeAutospacing="1" w:after="100" w:afterAutospacing="1"/>
        <w:ind w:left="0" w:firstLine="567"/>
        <w:jc w:val="both"/>
        <w:rPr>
          <w:color w:val="22272F"/>
          <w:sz w:val="23"/>
          <w:szCs w:val="23"/>
          <w:lang w:eastAsia="ru-RU"/>
        </w:rPr>
      </w:pPr>
      <w:r w:rsidRPr="00626A12">
        <w:rPr>
          <w:color w:val="22272F"/>
          <w:sz w:val="23"/>
          <w:szCs w:val="23"/>
          <w:lang w:eastAsia="ru-RU"/>
        </w:rPr>
        <w:t>Не соответствует закону довод налогоплательщика о том, что спорная сумма, поступившая на его расчетный счет в проверяемом периоде, подлежала учету в составе доходов следующего года, поскольку она является оплатой за работы, фактически выполненные в следующем году. Для УСН датой получения доходов признается день поступления денежных средств на счета в банках и (или) в кассу.</w:t>
      </w:r>
    </w:p>
    <w:p w14:paraId="55953327" w14:textId="77777777" w:rsidR="00626A12" w:rsidRPr="00626A12" w:rsidRDefault="00626A12" w:rsidP="00626A12">
      <w:pPr>
        <w:pStyle w:val="a9"/>
        <w:shd w:val="clear" w:color="auto" w:fill="FFFFFF"/>
        <w:spacing w:before="100" w:beforeAutospacing="1" w:after="100" w:afterAutospacing="1"/>
        <w:ind w:left="0" w:firstLine="567"/>
        <w:jc w:val="both"/>
        <w:rPr>
          <w:color w:val="22272F"/>
          <w:sz w:val="23"/>
          <w:szCs w:val="23"/>
          <w:lang w:eastAsia="ru-RU"/>
        </w:rPr>
      </w:pPr>
      <w:r w:rsidRPr="00626A12">
        <w:rPr>
          <w:color w:val="22272F"/>
          <w:sz w:val="23"/>
          <w:szCs w:val="23"/>
          <w:lang w:eastAsia="ru-RU"/>
        </w:rPr>
        <w:t>При этом суммы, полученные налогоплательщиком в связи с исполнением государственного контракта, не могут являться неосновательным обогащением.</w:t>
      </w:r>
    </w:p>
    <w:p w14:paraId="57D84765" w14:textId="77777777" w:rsidR="00626A12" w:rsidRDefault="00626A12" w:rsidP="00626A12">
      <w:pPr>
        <w:pStyle w:val="a9"/>
        <w:shd w:val="clear" w:color="auto" w:fill="FFFFFF"/>
        <w:spacing w:before="100" w:beforeAutospacing="1" w:after="100" w:afterAutospacing="1"/>
        <w:ind w:left="0" w:firstLine="567"/>
        <w:jc w:val="both"/>
        <w:rPr>
          <w:color w:val="22272F"/>
          <w:sz w:val="23"/>
          <w:szCs w:val="23"/>
          <w:lang w:eastAsia="ru-RU"/>
        </w:rPr>
      </w:pPr>
      <w:r w:rsidRPr="00626A12">
        <w:rPr>
          <w:color w:val="22272F"/>
          <w:sz w:val="23"/>
          <w:szCs w:val="23"/>
          <w:lang w:eastAsia="ru-RU"/>
        </w:rPr>
        <w:t>Следовательно, поскольку в данном случае налогоплательщик получил доход в проверяемом периоде, а общая сумма полученных за этот год доходов превысила установленный законом предел, налоговый орган правомерно признал налогоплательщика утратившим право на применение УСН.</w:t>
      </w:r>
    </w:p>
    <w:p w14:paraId="460C3639" w14:textId="77777777" w:rsidR="003B3F4F" w:rsidRDefault="003B3F4F" w:rsidP="00626A12">
      <w:pPr>
        <w:pStyle w:val="a9"/>
        <w:shd w:val="clear" w:color="auto" w:fill="FFFFFF"/>
        <w:spacing w:before="100" w:beforeAutospacing="1" w:after="100" w:afterAutospacing="1"/>
        <w:ind w:left="0" w:firstLine="567"/>
        <w:jc w:val="both"/>
        <w:rPr>
          <w:color w:val="22272F"/>
          <w:sz w:val="23"/>
          <w:szCs w:val="23"/>
          <w:lang w:eastAsia="ru-RU"/>
        </w:rPr>
      </w:pPr>
    </w:p>
    <w:p w14:paraId="71231F7A" w14:textId="10E1C68A" w:rsidR="003B3F4F" w:rsidRPr="003B3F4F" w:rsidRDefault="003B3F4F" w:rsidP="003B3F4F">
      <w:pPr>
        <w:pStyle w:val="a9"/>
        <w:numPr>
          <w:ilvl w:val="0"/>
          <w:numId w:val="35"/>
        </w:numPr>
        <w:shd w:val="clear" w:color="auto" w:fill="FFFFFF"/>
        <w:spacing w:before="120"/>
        <w:ind w:left="567" w:hanging="567"/>
        <w:contextualSpacing w:val="0"/>
        <w:jc w:val="both"/>
        <w:rPr>
          <w:b/>
          <w:color w:val="22272F"/>
          <w:sz w:val="23"/>
          <w:szCs w:val="23"/>
          <w:lang w:eastAsia="ru-RU"/>
        </w:rPr>
      </w:pPr>
      <w:r w:rsidRPr="003B3F4F">
        <w:rPr>
          <w:b/>
          <w:color w:val="22272F"/>
          <w:sz w:val="23"/>
          <w:szCs w:val="23"/>
          <w:lang w:eastAsia="ru-RU"/>
        </w:rPr>
        <w:t>Деятельность по массовому производству меховых изделий для последующей оптовой реализации налогом в рамках ПСН не облагается</w:t>
      </w:r>
    </w:p>
    <w:p w14:paraId="2977A730" w14:textId="63D8018A" w:rsidR="003B3F4F" w:rsidRPr="003B3F4F" w:rsidRDefault="003B3F4F" w:rsidP="003B3F4F">
      <w:pPr>
        <w:shd w:val="clear" w:color="auto" w:fill="FFFFFF"/>
        <w:spacing w:before="120" w:after="120"/>
        <w:ind w:left="567"/>
        <w:jc w:val="both"/>
        <w:rPr>
          <w:i/>
          <w:color w:val="22272F"/>
          <w:sz w:val="23"/>
          <w:szCs w:val="23"/>
          <w:lang w:eastAsia="ru-RU"/>
        </w:rPr>
      </w:pPr>
      <w:r w:rsidRPr="003B3F4F">
        <w:rPr>
          <w:i/>
          <w:color w:val="22272F"/>
          <w:sz w:val="23"/>
          <w:szCs w:val="23"/>
          <w:shd w:val="clear" w:color="auto" w:fill="FFFFFF"/>
        </w:rPr>
        <w:t>Постановление Арбитражного суда Северо-Кавказского округа от 18 января 2023 г. N Ф08-13111/22 по делу N А63-15850/2021</w:t>
      </w:r>
    </w:p>
    <w:p w14:paraId="6B7B7F9B" w14:textId="77777777" w:rsidR="003B3F4F" w:rsidRPr="003B3F4F" w:rsidRDefault="003B3F4F" w:rsidP="003B3F4F">
      <w:pPr>
        <w:shd w:val="clear" w:color="auto" w:fill="FFFFFF"/>
        <w:ind w:firstLine="567"/>
        <w:jc w:val="both"/>
        <w:rPr>
          <w:color w:val="22272F"/>
          <w:sz w:val="23"/>
          <w:szCs w:val="23"/>
          <w:lang w:eastAsia="ru-RU"/>
        </w:rPr>
      </w:pPr>
      <w:r w:rsidRPr="003B3F4F">
        <w:rPr>
          <w:color w:val="22272F"/>
          <w:sz w:val="23"/>
          <w:szCs w:val="23"/>
          <w:lang w:eastAsia="ru-RU"/>
        </w:rPr>
        <w:t>Налоговый орган полагает, что налогоплательщик необоснованно применял ПСН в отношении деятельности, фактически не являющейся ремонтом и пошивом изделий.</w:t>
      </w:r>
    </w:p>
    <w:p w14:paraId="7BDB59E9" w14:textId="77777777" w:rsidR="003B3F4F" w:rsidRPr="003B3F4F" w:rsidRDefault="003B3F4F" w:rsidP="003B3F4F">
      <w:pPr>
        <w:shd w:val="clear" w:color="auto" w:fill="FFFFFF"/>
        <w:ind w:firstLine="567"/>
        <w:jc w:val="both"/>
        <w:rPr>
          <w:color w:val="22272F"/>
          <w:sz w:val="23"/>
          <w:szCs w:val="23"/>
          <w:lang w:eastAsia="ru-RU"/>
        </w:rPr>
      </w:pPr>
      <w:r w:rsidRPr="003B3F4F">
        <w:rPr>
          <w:color w:val="22272F"/>
          <w:sz w:val="23"/>
          <w:szCs w:val="23"/>
          <w:lang w:eastAsia="ru-RU"/>
        </w:rPr>
        <w:t>Суд, исследовав обстоятельства дела, признал позицию налогового органа обоснованной.</w:t>
      </w:r>
    </w:p>
    <w:p w14:paraId="2915428C" w14:textId="77777777" w:rsidR="003B3F4F" w:rsidRPr="003B3F4F" w:rsidRDefault="003B3F4F" w:rsidP="003B3F4F">
      <w:pPr>
        <w:shd w:val="clear" w:color="auto" w:fill="FFFFFF"/>
        <w:ind w:firstLine="567"/>
        <w:jc w:val="both"/>
        <w:rPr>
          <w:color w:val="22272F"/>
          <w:sz w:val="23"/>
          <w:szCs w:val="23"/>
          <w:lang w:eastAsia="ru-RU"/>
        </w:rPr>
      </w:pPr>
      <w:r w:rsidRPr="003B3F4F">
        <w:rPr>
          <w:color w:val="22272F"/>
          <w:sz w:val="23"/>
          <w:szCs w:val="23"/>
          <w:lang w:eastAsia="ru-RU"/>
        </w:rPr>
        <w:t>Суд установил, что предприниматель осуществлял массовое производство меховых изделий и передавал их контрагентам по товарным накладным на реализацию. Покупатели, в свою очередь, указанный товар продавали конечному покупателю. При этом в отношении такого вида деятельности как "Производство меховых изделий" ПСН не применяется.</w:t>
      </w:r>
    </w:p>
    <w:p w14:paraId="0DD72AE9" w14:textId="78E11B6B" w:rsidR="003B3F4F" w:rsidRDefault="003B3F4F" w:rsidP="003B3F4F">
      <w:pPr>
        <w:shd w:val="clear" w:color="auto" w:fill="FFFFFF"/>
        <w:ind w:firstLine="567"/>
        <w:jc w:val="both"/>
        <w:rPr>
          <w:color w:val="22272F"/>
          <w:sz w:val="23"/>
          <w:szCs w:val="23"/>
          <w:lang w:eastAsia="ru-RU"/>
        </w:rPr>
      </w:pPr>
      <w:r w:rsidRPr="003B3F4F">
        <w:rPr>
          <w:color w:val="22272F"/>
          <w:sz w:val="23"/>
          <w:szCs w:val="23"/>
          <w:lang w:eastAsia="ru-RU"/>
        </w:rPr>
        <w:t>Поскольку меховые изделия производились предпринимателем для последующей их оптовой реализации в качестве товара, суд пришел к выводу о правомерности доначисления налога по УСН.</w:t>
      </w:r>
    </w:p>
    <w:p w14:paraId="38DC5773" w14:textId="312A7AF7" w:rsidR="00D46702" w:rsidRPr="00D46702" w:rsidRDefault="00D46702" w:rsidP="00D46702">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D46702">
        <w:rPr>
          <w:b/>
          <w:color w:val="22272F"/>
          <w:sz w:val="23"/>
          <w:szCs w:val="23"/>
          <w:lang w:eastAsia="ru-RU"/>
        </w:rPr>
        <w:lastRenderedPageBreak/>
        <w:t>Если договором установлено, что арендодатель обязан обеспечивать помещение коммунальными услугами, то он должен включать сумму компенсации арендатором этих расходов в состав доходов по УСН</w:t>
      </w:r>
    </w:p>
    <w:p w14:paraId="61AF6627" w14:textId="5FC636B3" w:rsidR="00D46702" w:rsidRPr="00D46702" w:rsidRDefault="00D46702" w:rsidP="00D46702">
      <w:pPr>
        <w:shd w:val="clear" w:color="auto" w:fill="FFFFFF"/>
        <w:spacing w:before="120" w:after="120"/>
        <w:ind w:left="567"/>
        <w:jc w:val="both"/>
        <w:rPr>
          <w:i/>
          <w:color w:val="22272F"/>
          <w:sz w:val="23"/>
          <w:szCs w:val="23"/>
          <w:lang w:eastAsia="ru-RU"/>
        </w:rPr>
      </w:pPr>
      <w:r w:rsidRPr="00D46702">
        <w:rPr>
          <w:i/>
          <w:color w:val="22272F"/>
          <w:sz w:val="23"/>
          <w:szCs w:val="23"/>
          <w:shd w:val="clear" w:color="auto" w:fill="FFFFFF"/>
        </w:rPr>
        <w:t>Постановление Арбитражного суда Поволжского округа от 19 января 2023 г. N Ф06-27466/22 по делу N А65-14411/2022</w:t>
      </w:r>
    </w:p>
    <w:p w14:paraId="78139B69" w14:textId="77777777" w:rsidR="00D46702" w:rsidRPr="00D46702" w:rsidRDefault="00D46702" w:rsidP="00D46702">
      <w:pPr>
        <w:shd w:val="clear" w:color="auto" w:fill="FFFFFF"/>
        <w:ind w:firstLine="567"/>
        <w:jc w:val="both"/>
        <w:rPr>
          <w:color w:val="22272F"/>
          <w:sz w:val="23"/>
          <w:szCs w:val="23"/>
          <w:lang w:eastAsia="ru-RU"/>
        </w:rPr>
      </w:pPr>
      <w:r w:rsidRPr="00D46702">
        <w:rPr>
          <w:color w:val="22272F"/>
          <w:sz w:val="23"/>
          <w:szCs w:val="23"/>
          <w:lang w:eastAsia="ru-RU"/>
        </w:rPr>
        <w:t>Налоговый орган полагает, что налогоплательщиком не полностью уплачен налог по УСН, т. к. не учтена полученная от арендаторов компенсация расходов на коммунальные услуги.</w:t>
      </w:r>
    </w:p>
    <w:p w14:paraId="233DF3AC" w14:textId="77777777" w:rsidR="00D46702" w:rsidRPr="00D46702" w:rsidRDefault="00D46702" w:rsidP="00D46702">
      <w:pPr>
        <w:shd w:val="clear" w:color="auto" w:fill="FFFFFF"/>
        <w:ind w:firstLine="567"/>
        <w:jc w:val="both"/>
        <w:rPr>
          <w:color w:val="22272F"/>
          <w:sz w:val="23"/>
          <w:szCs w:val="23"/>
          <w:lang w:eastAsia="ru-RU"/>
        </w:rPr>
      </w:pPr>
      <w:r w:rsidRPr="00D46702">
        <w:rPr>
          <w:color w:val="22272F"/>
          <w:sz w:val="23"/>
          <w:szCs w:val="23"/>
          <w:lang w:eastAsia="ru-RU"/>
        </w:rPr>
        <w:t>Суд, исследовав материалы дела, признал позицию налогового органа правомерной.</w:t>
      </w:r>
    </w:p>
    <w:p w14:paraId="1AB9CFF3" w14:textId="77777777" w:rsidR="00D46702" w:rsidRPr="00D46702" w:rsidRDefault="00D46702" w:rsidP="00D46702">
      <w:pPr>
        <w:shd w:val="clear" w:color="auto" w:fill="FFFFFF"/>
        <w:ind w:firstLine="567"/>
        <w:jc w:val="both"/>
        <w:rPr>
          <w:color w:val="22272F"/>
          <w:sz w:val="23"/>
          <w:szCs w:val="23"/>
          <w:lang w:eastAsia="ru-RU"/>
        </w:rPr>
      </w:pPr>
      <w:r w:rsidRPr="00D46702">
        <w:rPr>
          <w:color w:val="22272F"/>
          <w:sz w:val="23"/>
          <w:szCs w:val="23"/>
          <w:lang w:eastAsia="ru-RU"/>
        </w:rPr>
        <w:t xml:space="preserve">Налогоплательщиком (арендодателем) заключен договор аренды помещения, согласно которому он гарантирует обеспечение помещения коммунальными услугами, для чего заключает агентские соглашения с </w:t>
      </w:r>
      <w:proofErr w:type="spellStart"/>
      <w:r w:rsidRPr="00D46702">
        <w:rPr>
          <w:color w:val="22272F"/>
          <w:sz w:val="23"/>
          <w:szCs w:val="23"/>
          <w:lang w:eastAsia="ru-RU"/>
        </w:rPr>
        <w:t>ресурсоснабжающими</w:t>
      </w:r>
      <w:proofErr w:type="spellEnd"/>
      <w:r w:rsidRPr="00D46702">
        <w:rPr>
          <w:color w:val="22272F"/>
          <w:sz w:val="23"/>
          <w:szCs w:val="23"/>
          <w:lang w:eastAsia="ru-RU"/>
        </w:rPr>
        <w:t xml:space="preserve"> организациями.</w:t>
      </w:r>
    </w:p>
    <w:p w14:paraId="04DD7907" w14:textId="5C03D264" w:rsidR="00626A12" w:rsidRDefault="00D46702" w:rsidP="00D46702">
      <w:pPr>
        <w:shd w:val="clear" w:color="auto" w:fill="FFFFFF"/>
        <w:ind w:firstLine="567"/>
        <w:jc w:val="both"/>
        <w:rPr>
          <w:color w:val="22272F"/>
          <w:sz w:val="23"/>
          <w:szCs w:val="23"/>
          <w:lang w:eastAsia="ru-RU"/>
        </w:rPr>
      </w:pPr>
      <w:r w:rsidRPr="00D46702">
        <w:rPr>
          <w:color w:val="22272F"/>
          <w:sz w:val="23"/>
          <w:szCs w:val="23"/>
          <w:lang w:eastAsia="ru-RU"/>
        </w:rPr>
        <w:t>Поскольку налогоплательщик заключил такие соглашения от своего имени, а не от имени принципала (арендатора), суд пришел к выводу о том, что налогоплательщик обязан был включить полученные от арендатора денежные средства за коммунальные услуги в свои доходы по УСН. Кроме того, договором установлено, что арендодатель (налогоплательщик) самостоятельно несет расходы на содержание помещения.</w:t>
      </w:r>
    </w:p>
    <w:p w14:paraId="5ABAF44E" w14:textId="00706F7E" w:rsidR="00130E6C" w:rsidRPr="00130E6C" w:rsidRDefault="00130E6C" w:rsidP="00130E6C">
      <w:pPr>
        <w:pStyle w:val="a9"/>
        <w:numPr>
          <w:ilvl w:val="0"/>
          <w:numId w:val="35"/>
        </w:numPr>
        <w:shd w:val="clear" w:color="auto" w:fill="FFFFFF"/>
        <w:tabs>
          <w:tab w:val="left" w:pos="142"/>
        </w:tabs>
        <w:spacing w:before="120" w:after="120"/>
        <w:ind w:left="567" w:hanging="567"/>
        <w:contextualSpacing w:val="0"/>
        <w:jc w:val="both"/>
        <w:rPr>
          <w:b/>
          <w:color w:val="22272F"/>
          <w:sz w:val="23"/>
          <w:szCs w:val="23"/>
          <w:lang w:eastAsia="ru-RU"/>
        </w:rPr>
      </w:pPr>
      <w:r w:rsidRPr="00130E6C">
        <w:rPr>
          <w:b/>
          <w:color w:val="22272F"/>
          <w:sz w:val="23"/>
          <w:szCs w:val="23"/>
          <w:lang w:eastAsia="ru-RU"/>
        </w:rPr>
        <w:t>Затраты по УСН не могут быть подтверждены представленными в суд документами о приобретении товаров/услуг за наличный расчет и ремонтных работ, если из них нельзя установить, в каких целях произведены эти расходы</w:t>
      </w:r>
    </w:p>
    <w:p w14:paraId="32F371AB" w14:textId="7FDD181B" w:rsidR="00130E6C" w:rsidRPr="00130E6C" w:rsidRDefault="00130E6C" w:rsidP="00130E6C">
      <w:pPr>
        <w:shd w:val="clear" w:color="auto" w:fill="FFFFFF"/>
        <w:spacing w:before="120" w:after="120"/>
        <w:ind w:left="567"/>
        <w:jc w:val="both"/>
        <w:rPr>
          <w:i/>
          <w:color w:val="22272F"/>
          <w:sz w:val="23"/>
          <w:szCs w:val="23"/>
          <w:lang w:eastAsia="ru-RU"/>
        </w:rPr>
      </w:pPr>
      <w:r w:rsidRPr="00130E6C">
        <w:rPr>
          <w:i/>
          <w:color w:val="22272F"/>
          <w:sz w:val="23"/>
          <w:szCs w:val="23"/>
          <w:shd w:val="clear" w:color="auto" w:fill="FFFFFF"/>
        </w:rPr>
        <w:t>Постановление Арбитражного суда Московского округа от 23 января 2023 г. N Ф05-33887/22 по делу N А41-57815/2020</w:t>
      </w:r>
    </w:p>
    <w:p w14:paraId="513B3AFD" w14:textId="77777777" w:rsidR="00130E6C" w:rsidRPr="00130E6C" w:rsidRDefault="00130E6C" w:rsidP="00130E6C">
      <w:pPr>
        <w:shd w:val="clear" w:color="auto" w:fill="FFFFFF"/>
        <w:ind w:firstLine="567"/>
        <w:jc w:val="both"/>
        <w:rPr>
          <w:color w:val="22272F"/>
          <w:sz w:val="23"/>
          <w:szCs w:val="23"/>
          <w:lang w:eastAsia="ru-RU"/>
        </w:rPr>
      </w:pPr>
      <w:r w:rsidRPr="00130E6C">
        <w:rPr>
          <w:color w:val="22272F"/>
          <w:sz w:val="23"/>
          <w:szCs w:val="23"/>
          <w:lang w:eastAsia="ru-RU"/>
        </w:rPr>
        <w:t>Налогоплательщик полагает, что налоговый орган, доначисляя налог по УСН в связи с неправомерным применением ЕНВД, не учел в полной сумме понесенные им расходы.</w:t>
      </w:r>
    </w:p>
    <w:p w14:paraId="6852CFE7" w14:textId="77777777" w:rsidR="00130E6C" w:rsidRPr="00130E6C" w:rsidRDefault="00130E6C" w:rsidP="00130E6C">
      <w:pPr>
        <w:shd w:val="clear" w:color="auto" w:fill="FFFFFF"/>
        <w:ind w:firstLine="567"/>
        <w:jc w:val="both"/>
        <w:rPr>
          <w:color w:val="22272F"/>
          <w:sz w:val="23"/>
          <w:szCs w:val="23"/>
          <w:lang w:eastAsia="ru-RU"/>
        </w:rPr>
      </w:pPr>
      <w:r w:rsidRPr="00130E6C">
        <w:rPr>
          <w:color w:val="22272F"/>
          <w:sz w:val="23"/>
          <w:szCs w:val="23"/>
          <w:lang w:eastAsia="ru-RU"/>
        </w:rPr>
        <w:t>Суд, исследовав обстоятельства дела, признал позицию налогоплательщика необоснованной.</w:t>
      </w:r>
    </w:p>
    <w:p w14:paraId="4BFEC282" w14:textId="77777777" w:rsidR="00130E6C" w:rsidRPr="00130E6C" w:rsidRDefault="00130E6C" w:rsidP="00130E6C">
      <w:pPr>
        <w:shd w:val="clear" w:color="auto" w:fill="FFFFFF"/>
        <w:ind w:firstLine="567"/>
        <w:jc w:val="both"/>
        <w:rPr>
          <w:color w:val="22272F"/>
          <w:sz w:val="23"/>
          <w:szCs w:val="23"/>
          <w:lang w:eastAsia="ru-RU"/>
        </w:rPr>
      </w:pPr>
      <w:r w:rsidRPr="00130E6C">
        <w:rPr>
          <w:color w:val="22272F"/>
          <w:sz w:val="23"/>
          <w:szCs w:val="23"/>
          <w:lang w:eastAsia="ru-RU"/>
        </w:rPr>
        <w:t>Налоговым органом проанализированы банковские выписки, результаты встречных проверок контрагентов и другие документы, документально подтвержденные расходы приняты.</w:t>
      </w:r>
    </w:p>
    <w:p w14:paraId="0778DD28" w14:textId="77777777" w:rsidR="00130E6C" w:rsidRPr="00130E6C" w:rsidRDefault="00130E6C" w:rsidP="00130E6C">
      <w:pPr>
        <w:shd w:val="clear" w:color="auto" w:fill="FFFFFF"/>
        <w:ind w:firstLine="567"/>
        <w:jc w:val="both"/>
        <w:rPr>
          <w:color w:val="22272F"/>
          <w:sz w:val="23"/>
          <w:szCs w:val="23"/>
          <w:lang w:eastAsia="ru-RU"/>
        </w:rPr>
      </w:pPr>
      <w:r w:rsidRPr="00130E6C">
        <w:rPr>
          <w:color w:val="22272F"/>
          <w:sz w:val="23"/>
          <w:szCs w:val="23"/>
          <w:lang w:eastAsia="ru-RU"/>
        </w:rPr>
        <w:t>В ходе проверки налогоплательщиком не представлялись документы по товарам и услугам, приобретенным за наличный расчет, а также по ремонтным работам. Эти документы представлены в суд, однако из них невозможно установить, в каком помещении производился ремонт, чьими силами, в какие периоды времени и кем произведены расчеты. Также из них не следует, в каких целях произведены эти расходы и произведены ли они для осуществления деятельности, направленной на получение дохода.</w:t>
      </w:r>
    </w:p>
    <w:p w14:paraId="42C8F889" w14:textId="77777777" w:rsidR="00130E6C" w:rsidRPr="00130E6C" w:rsidRDefault="00130E6C" w:rsidP="00130E6C">
      <w:pPr>
        <w:shd w:val="clear" w:color="auto" w:fill="FFFFFF"/>
        <w:ind w:firstLine="567"/>
        <w:jc w:val="both"/>
        <w:rPr>
          <w:color w:val="22272F"/>
          <w:sz w:val="23"/>
          <w:szCs w:val="23"/>
          <w:lang w:eastAsia="ru-RU"/>
        </w:rPr>
      </w:pPr>
      <w:r w:rsidRPr="00130E6C">
        <w:rPr>
          <w:color w:val="22272F"/>
          <w:sz w:val="23"/>
          <w:szCs w:val="23"/>
          <w:lang w:eastAsia="ru-RU"/>
        </w:rPr>
        <w:t xml:space="preserve">Суд пришел к выводу, что налог по УСН </w:t>
      </w:r>
      <w:proofErr w:type="spellStart"/>
      <w:r w:rsidRPr="00130E6C">
        <w:rPr>
          <w:color w:val="22272F"/>
          <w:sz w:val="23"/>
          <w:szCs w:val="23"/>
          <w:lang w:eastAsia="ru-RU"/>
        </w:rPr>
        <w:t>доначислен</w:t>
      </w:r>
      <w:proofErr w:type="spellEnd"/>
      <w:r w:rsidRPr="00130E6C">
        <w:rPr>
          <w:color w:val="22272F"/>
          <w:sz w:val="23"/>
          <w:szCs w:val="23"/>
          <w:lang w:eastAsia="ru-RU"/>
        </w:rPr>
        <w:t xml:space="preserve"> налоговым органом верно.</w:t>
      </w:r>
    </w:p>
    <w:p w14:paraId="6507BE7C" w14:textId="4C423FD7" w:rsidR="00DF63E5" w:rsidRPr="00DF63E5" w:rsidRDefault="00DF63E5" w:rsidP="00DF63E5">
      <w:pPr>
        <w:pStyle w:val="s3"/>
        <w:numPr>
          <w:ilvl w:val="0"/>
          <w:numId w:val="35"/>
        </w:numPr>
        <w:shd w:val="clear" w:color="auto" w:fill="FFFFFF"/>
        <w:spacing w:before="120" w:beforeAutospacing="0" w:after="120" w:afterAutospacing="0"/>
        <w:ind w:left="567" w:hanging="567"/>
        <w:jc w:val="both"/>
        <w:rPr>
          <w:b/>
          <w:color w:val="22272F"/>
          <w:sz w:val="23"/>
          <w:szCs w:val="23"/>
        </w:rPr>
      </w:pPr>
      <w:r w:rsidRPr="00DF63E5">
        <w:rPr>
          <w:b/>
          <w:color w:val="22272F"/>
          <w:sz w:val="23"/>
          <w:szCs w:val="23"/>
        </w:rPr>
        <w:t xml:space="preserve">Суд признал, что налогоплательщик не вправе был использовать региональную пониженную ставку по УСН, поскольку им не соблюдено условие об определенной доле дохода от </w:t>
      </w:r>
      <w:proofErr w:type="spellStart"/>
      <w:r w:rsidRPr="00DF63E5">
        <w:rPr>
          <w:b/>
          <w:color w:val="22272F"/>
          <w:sz w:val="23"/>
          <w:szCs w:val="23"/>
        </w:rPr>
        <w:t>льготируемого</w:t>
      </w:r>
      <w:proofErr w:type="spellEnd"/>
      <w:r w:rsidRPr="00DF63E5">
        <w:rPr>
          <w:b/>
          <w:color w:val="22272F"/>
          <w:sz w:val="23"/>
          <w:szCs w:val="23"/>
        </w:rPr>
        <w:t xml:space="preserve"> вида деятельности, что подтверждено расчетом налогового органа на основе первичных и иных документов</w:t>
      </w:r>
    </w:p>
    <w:p w14:paraId="33295DB6" w14:textId="2EFC1018" w:rsidR="00DF63E5" w:rsidRPr="00BE1FE3" w:rsidRDefault="00DF63E5" w:rsidP="00BE1FE3">
      <w:pPr>
        <w:pStyle w:val="s16"/>
        <w:shd w:val="clear" w:color="auto" w:fill="FFFFFF"/>
        <w:spacing w:before="120" w:beforeAutospacing="0" w:after="120" w:afterAutospacing="0"/>
        <w:ind w:left="567"/>
        <w:jc w:val="both"/>
        <w:rPr>
          <w:i/>
          <w:color w:val="22272F"/>
          <w:sz w:val="23"/>
          <w:szCs w:val="23"/>
        </w:rPr>
      </w:pPr>
      <w:r w:rsidRPr="00DF63E5">
        <w:rPr>
          <w:i/>
          <w:color w:val="22272F"/>
          <w:sz w:val="23"/>
          <w:szCs w:val="23"/>
        </w:rPr>
        <w:t>Постановление Арбитражного суда Центрального округа от 23 января 2023 г. N Ф10-5830/22 по делу N А48-7101/2020</w:t>
      </w:r>
    </w:p>
    <w:p w14:paraId="752377E1" w14:textId="77777777" w:rsidR="00DF63E5" w:rsidRPr="00DF63E5" w:rsidRDefault="00DF63E5" w:rsidP="00DF63E5">
      <w:pPr>
        <w:pStyle w:val="s1"/>
        <w:shd w:val="clear" w:color="auto" w:fill="FFFFFF"/>
        <w:spacing w:before="0" w:beforeAutospacing="0" w:after="0" w:afterAutospacing="0"/>
        <w:ind w:firstLine="567"/>
        <w:jc w:val="both"/>
        <w:rPr>
          <w:color w:val="22272F"/>
          <w:sz w:val="23"/>
          <w:szCs w:val="23"/>
        </w:rPr>
      </w:pPr>
      <w:r w:rsidRPr="00DF63E5">
        <w:rPr>
          <w:color w:val="22272F"/>
          <w:sz w:val="23"/>
          <w:szCs w:val="23"/>
        </w:rPr>
        <w:t xml:space="preserve">Налоговый орган посчитал, что налогоплательщик неправомерно пользовался региональной пониженной ставкой по УСН, поскольку им не соблюдено условие о доле дохода от </w:t>
      </w:r>
      <w:proofErr w:type="spellStart"/>
      <w:r w:rsidRPr="00DF63E5">
        <w:rPr>
          <w:color w:val="22272F"/>
          <w:sz w:val="23"/>
          <w:szCs w:val="23"/>
        </w:rPr>
        <w:t>льготируемой</w:t>
      </w:r>
      <w:proofErr w:type="spellEnd"/>
      <w:r w:rsidRPr="00DF63E5">
        <w:rPr>
          <w:color w:val="22272F"/>
          <w:sz w:val="23"/>
          <w:szCs w:val="23"/>
        </w:rPr>
        <w:t xml:space="preserve"> деятельности.</w:t>
      </w:r>
    </w:p>
    <w:p w14:paraId="6CBAF4F6" w14:textId="77777777" w:rsidR="00DF63E5" w:rsidRPr="00DF63E5" w:rsidRDefault="00DF63E5" w:rsidP="00DF63E5">
      <w:pPr>
        <w:pStyle w:val="s1"/>
        <w:shd w:val="clear" w:color="auto" w:fill="FFFFFF"/>
        <w:spacing w:before="0" w:beforeAutospacing="0" w:after="0" w:afterAutospacing="0"/>
        <w:ind w:firstLine="567"/>
        <w:jc w:val="both"/>
        <w:rPr>
          <w:color w:val="22272F"/>
          <w:sz w:val="23"/>
          <w:szCs w:val="23"/>
        </w:rPr>
      </w:pPr>
      <w:r w:rsidRPr="00DF63E5">
        <w:rPr>
          <w:color w:val="22272F"/>
          <w:sz w:val="23"/>
          <w:szCs w:val="23"/>
        </w:rPr>
        <w:t>Суд, исследовав обстоятельства дела, с выводами налогового органа согласился.</w:t>
      </w:r>
    </w:p>
    <w:p w14:paraId="5B5475E1" w14:textId="77777777" w:rsidR="00DF63E5" w:rsidRPr="00DF63E5" w:rsidRDefault="00DF63E5" w:rsidP="00DF63E5">
      <w:pPr>
        <w:pStyle w:val="s1"/>
        <w:shd w:val="clear" w:color="auto" w:fill="FFFFFF"/>
        <w:spacing w:before="0" w:beforeAutospacing="0" w:after="0" w:afterAutospacing="0"/>
        <w:ind w:firstLine="567"/>
        <w:jc w:val="both"/>
        <w:rPr>
          <w:color w:val="22272F"/>
          <w:sz w:val="23"/>
          <w:szCs w:val="23"/>
        </w:rPr>
      </w:pPr>
      <w:r w:rsidRPr="00DF63E5">
        <w:rPr>
          <w:color w:val="22272F"/>
          <w:sz w:val="23"/>
          <w:szCs w:val="23"/>
        </w:rPr>
        <w:t xml:space="preserve">Законом области установлена пониженная налоговая ставка по УСН при соблюдении, в частности, условия об удельном весе дохода от </w:t>
      </w:r>
      <w:proofErr w:type="spellStart"/>
      <w:r w:rsidRPr="00DF63E5">
        <w:rPr>
          <w:color w:val="22272F"/>
          <w:sz w:val="23"/>
          <w:szCs w:val="23"/>
        </w:rPr>
        <w:t>льготируемого</w:t>
      </w:r>
      <w:proofErr w:type="spellEnd"/>
      <w:r w:rsidRPr="00DF63E5">
        <w:rPr>
          <w:color w:val="22272F"/>
          <w:sz w:val="23"/>
          <w:szCs w:val="23"/>
        </w:rPr>
        <w:t xml:space="preserve"> вида деятельности.</w:t>
      </w:r>
    </w:p>
    <w:p w14:paraId="523B23F6" w14:textId="77777777" w:rsidR="00DF63E5" w:rsidRPr="00DF63E5" w:rsidRDefault="00DF63E5" w:rsidP="00DF63E5">
      <w:pPr>
        <w:pStyle w:val="s1"/>
        <w:shd w:val="clear" w:color="auto" w:fill="FFFFFF"/>
        <w:spacing w:before="0" w:beforeAutospacing="0" w:after="0" w:afterAutospacing="0"/>
        <w:ind w:firstLine="567"/>
        <w:jc w:val="both"/>
        <w:rPr>
          <w:color w:val="22272F"/>
          <w:sz w:val="23"/>
          <w:szCs w:val="23"/>
        </w:rPr>
      </w:pPr>
      <w:r w:rsidRPr="00DF63E5">
        <w:rPr>
          <w:color w:val="22272F"/>
          <w:sz w:val="23"/>
          <w:szCs w:val="23"/>
        </w:rPr>
        <w:t xml:space="preserve">Налоговый орган при расчете доходов от </w:t>
      </w:r>
      <w:proofErr w:type="spellStart"/>
      <w:r w:rsidRPr="00DF63E5">
        <w:rPr>
          <w:color w:val="22272F"/>
          <w:sz w:val="23"/>
          <w:szCs w:val="23"/>
        </w:rPr>
        <w:t>льготируемой</w:t>
      </w:r>
      <w:proofErr w:type="spellEnd"/>
      <w:r w:rsidRPr="00DF63E5">
        <w:rPr>
          <w:color w:val="22272F"/>
          <w:sz w:val="23"/>
          <w:szCs w:val="23"/>
        </w:rPr>
        <w:t xml:space="preserve"> и иной деятельности использовал данные первичных документов, представленных налогоплательщиком, первичные документы, представленные контрагентами, данные книг учета доходов и расходов налогоплательщика, а также данные о поступлении денежных средств на его расчетные счета.</w:t>
      </w:r>
    </w:p>
    <w:p w14:paraId="496C8163" w14:textId="1702312D" w:rsidR="00130E6C" w:rsidRPr="00D46702" w:rsidRDefault="00DF63E5" w:rsidP="00BE1FE3">
      <w:pPr>
        <w:pStyle w:val="s1"/>
        <w:shd w:val="clear" w:color="auto" w:fill="FFFFFF"/>
        <w:spacing w:before="0" w:beforeAutospacing="0" w:after="0" w:afterAutospacing="0"/>
        <w:ind w:firstLine="567"/>
        <w:jc w:val="both"/>
        <w:rPr>
          <w:color w:val="22272F"/>
          <w:sz w:val="23"/>
          <w:szCs w:val="23"/>
        </w:rPr>
      </w:pPr>
      <w:r w:rsidRPr="00DF63E5">
        <w:rPr>
          <w:color w:val="22272F"/>
          <w:sz w:val="23"/>
          <w:szCs w:val="23"/>
        </w:rPr>
        <w:t xml:space="preserve">Суд пришел к выводу, что расчет налогового органа документально подтвержден, и налогоплательщиком не выполнено условие об определенной доле дохода, полученного от </w:t>
      </w:r>
      <w:proofErr w:type="spellStart"/>
      <w:r w:rsidRPr="00DF63E5">
        <w:rPr>
          <w:color w:val="22272F"/>
          <w:sz w:val="23"/>
          <w:szCs w:val="23"/>
        </w:rPr>
        <w:t>льготируемого</w:t>
      </w:r>
      <w:proofErr w:type="spellEnd"/>
      <w:r w:rsidRPr="00DF63E5">
        <w:rPr>
          <w:color w:val="22272F"/>
          <w:sz w:val="23"/>
          <w:szCs w:val="23"/>
        </w:rPr>
        <w:t xml:space="preserve"> вида деятельности.</w:t>
      </w:r>
    </w:p>
    <w:p w14:paraId="69570A7A" w14:textId="03FE99EE" w:rsidR="0044357B" w:rsidRPr="0044357B" w:rsidRDefault="0044357B" w:rsidP="0044357B">
      <w:pPr>
        <w:pStyle w:val="a9"/>
        <w:numPr>
          <w:ilvl w:val="0"/>
          <w:numId w:val="35"/>
        </w:numPr>
        <w:shd w:val="clear" w:color="auto" w:fill="FFFFFF"/>
        <w:spacing w:before="120"/>
        <w:ind w:left="567" w:hanging="567"/>
        <w:jc w:val="both"/>
        <w:rPr>
          <w:color w:val="22272F"/>
          <w:sz w:val="23"/>
          <w:szCs w:val="23"/>
          <w:lang w:eastAsia="ru-RU"/>
        </w:rPr>
      </w:pPr>
      <w:r w:rsidRPr="0044357B">
        <w:rPr>
          <w:b/>
          <w:color w:val="22272F"/>
          <w:sz w:val="23"/>
          <w:szCs w:val="23"/>
          <w:lang w:eastAsia="ru-RU"/>
        </w:rPr>
        <w:lastRenderedPageBreak/>
        <w:t>Доход в виде стоимости безвозмездно полученного имущества для целей УСН определяется на основании рыночной цены такого</w:t>
      </w:r>
      <w:r w:rsidRPr="0044357B">
        <w:rPr>
          <w:color w:val="22272F"/>
          <w:sz w:val="23"/>
          <w:szCs w:val="23"/>
          <w:lang w:eastAsia="ru-RU"/>
        </w:rPr>
        <w:t xml:space="preserve"> имущества</w:t>
      </w:r>
    </w:p>
    <w:p w14:paraId="77BC9B52" w14:textId="671D3295" w:rsidR="0044357B" w:rsidRPr="0044357B" w:rsidRDefault="0044357B" w:rsidP="0044357B">
      <w:pPr>
        <w:shd w:val="clear" w:color="auto" w:fill="FFFFFF"/>
        <w:spacing w:before="120" w:after="120"/>
        <w:ind w:left="567"/>
        <w:jc w:val="both"/>
        <w:rPr>
          <w:i/>
          <w:color w:val="22272F"/>
          <w:sz w:val="23"/>
          <w:szCs w:val="23"/>
          <w:lang w:eastAsia="ru-RU"/>
        </w:rPr>
      </w:pPr>
      <w:r w:rsidRPr="0044357B">
        <w:rPr>
          <w:i/>
          <w:color w:val="22272F"/>
          <w:sz w:val="23"/>
          <w:szCs w:val="23"/>
          <w:shd w:val="clear" w:color="auto" w:fill="FFFFFF"/>
        </w:rPr>
        <w:t>Постановление Арбитражного суда Волго-Вятского округа от 25 января 2023 г. N Ф01-7767/22 по делу N А28-8623/2021</w:t>
      </w:r>
    </w:p>
    <w:p w14:paraId="4B39E31B" w14:textId="77777777" w:rsidR="0044357B" w:rsidRPr="0044357B" w:rsidRDefault="0044357B" w:rsidP="0044357B">
      <w:pPr>
        <w:shd w:val="clear" w:color="auto" w:fill="FFFFFF"/>
        <w:ind w:firstLine="567"/>
        <w:jc w:val="both"/>
        <w:rPr>
          <w:color w:val="22272F"/>
          <w:sz w:val="23"/>
          <w:szCs w:val="23"/>
          <w:lang w:eastAsia="ru-RU"/>
        </w:rPr>
      </w:pPr>
      <w:r w:rsidRPr="0044357B">
        <w:rPr>
          <w:color w:val="22272F"/>
          <w:sz w:val="23"/>
          <w:szCs w:val="23"/>
          <w:lang w:eastAsia="ru-RU"/>
        </w:rPr>
        <w:t>По мнению налогового органа, при безвозмездном получении имущества внереализационный доход предпринимателя определяется на основании стоимости имущества, установленной сторонами в договорах дарения.</w:t>
      </w:r>
    </w:p>
    <w:p w14:paraId="06CA5529" w14:textId="77777777" w:rsidR="0044357B" w:rsidRPr="0044357B" w:rsidRDefault="0044357B" w:rsidP="0044357B">
      <w:pPr>
        <w:shd w:val="clear" w:color="auto" w:fill="FFFFFF"/>
        <w:ind w:firstLine="567"/>
        <w:jc w:val="both"/>
        <w:rPr>
          <w:color w:val="22272F"/>
          <w:sz w:val="23"/>
          <w:szCs w:val="23"/>
          <w:lang w:eastAsia="ru-RU"/>
        </w:rPr>
      </w:pPr>
      <w:r w:rsidRPr="0044357B">
        <w:rPr>
          <w:color w:val="22272F"/>
          <w:sz w:val="23"/>
          <w:szCs w:val="23"/>
          <w:lang w:eastAsia="ru-RU"/>
        </w:rPr>
        <w:t>Суд, исследовав обстоятельства дела, признал позицию налогового органа необоснованной.</w:t>
      </w:r>
    </w:p>
    <w:p w14:paraId="1B31AAE9" w14:textId="77777777" w:rsidR="0044357B" w:rsidRPr="0044357B" w:rsidRDefault="0044357B" w:rsidP="0044357B">
      <w:pPr>
        <w:shd w:val="clear" w:color="auto" w:fill="FFFFFF"/>
        <w:ind w:firstLine="567"/>
        <w:jc w:val="both"/>
        <w:rPr>
          <w:color w:val="22272F"/>
          <w:sz w:val="23"/>
          <w:szCs w:val="23"/>
          <w:lang w:eastAsia="ru-RU"/>
        </w:rPr>
      </w:pPr>
      <w:r w:rsidRPr="0044357B">
        <w:rPr>
          <w:color w:val="22272F"/>
          <w:sz w:val="23"/>
          <w:szCs w:val="23"/>
          <w:lang w:eastAsia="ru-RU"/>
        </w:rPr>
        <w:t>Согласно материалам дела взаимозависимое лицо безвозмездно передало предпринимателю недвижимое имущество, которое впоследствии было использовано им в предпринимательской деятельности.</w:t>
      </w:r>
    </w:p>
    <w:p w14:paraId="5B767C24" w14:textId="77777777" w:rsidR="0044357B" w:rsidRPr="0044357B" w:rsidRDefault="0044357B" w:rsidP="0044357B">
      <w:pPr>
        <w:shd w:val="clear" w:color="auto" w:fill="FFFFFF"/>
        <w:ind w:firstLine="567"/>
        <w:jc w:val="both"/>
        <w:rPr>
          <w:color w:val="22272F"/>
          <w:sz w:val="23"/>
          <w:szCs w:val="23"/>
          <w:lang w:eastAsia="ru-RU"/>
        </w:rPr>
      </w:pPr>
      <w:r w:rsidRPr="0044357B">
        <w:rPr>
          <w:color w:val="22272F"/>
          <w:sz w:val="23"/>
          <w:szCs w:val="23"/>
          <w:lang w:eastAsia="ru-RU"/>
        </w:rPr>
        <w:t>Указанные обстоятельства означают, что предприниматель обязан был отразить в составе доходов стоимость полученного имущества.</w:t>
      </w:r>
    </w:p>
    <w:p w14:paraId="6B856690" w14:textId="77777777" w:rsidR="0044357B" w:rsidRDefault="0044357B" w:rsidP="0044357B">
      <w:pPr>
        <w:shd w:val="clear" w:color="auto" w:fill="FFFFFF"/>
        <w:ind w:firstLine="567"/>
        <w:jc w:val="both"/>
        <w:rPr>
          <w:color w:val="22272F"/>
          <w:sz w:val="23"/>
          <w:szCs w:val="23"/>
          <w:lang w:eastAsia="ru-RU"/>
        </w:rPr>
      </w:pPr>
      <w:r w:rsidRPr="0044357B">
        <w:rPr>
          <w:color w:val="22272F"/>
          <w:sz w:val="23"/>
          <w:szCs w:val="23"/>
          <w:lang w:eastAsia="ru-RU"/>
        </w:rPr>
        <w:t>Вопреки доводам инспекции стоимость данного имущества определяется не в соответствии с установленной в договорах дарения ценой, а на основании рыночной цены в соответствии с нормами НК РФ о безвозмездном получении имущества.</w:t>
      </w:r>
    </w:p>
    <w:p w14:paraId="530055F3" w14:textId="50EE0724" w:rsidR="00456C38" w:rsidRPr="00456C38" w:rsidRDefault="00456C38" w:rsidP="00456C38">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456C38">
        <w:rPr>
          <w:b/>
          <w:color w:val="22272F"/>
          <w:sz w:val="23"/>
          <w:szCs w:val="23"/>
          <w:lang w:eastAsia="ru-RU"/>
        </w:rPr>
        <w:t>Налогоплательщик, указавший в уведомлении о применении УСН объект налогообложения "доходы", не вправе без изменения объекта надлежащим образом исчислять налог с использованием другого объекта налогообложения</w:t>
      </w:r>
    </w:p>
    <w:p w14:paraId="209DE235" w14:textId="72FEAF89" w:rsidR="00456C38" w:rsidRPr="00456C38" w:rsidRDefault="00456C38" w:rsidP="00456C38">
      <w:pPr>
        <w:shd w:val="clear" w:color="auto" w:fill="FFFFFF"/>
        <w:spacing w:before="120" w:after="120"/>
        <w:ind w:left="567"/>
        <w:jc w:val="both"/>
        <w:rPr>
          <w:i/>
          <w:color w:val="22272F"/>
          <w:sz w:val="23"/>
          <w:szCs w:val="23"/>
          <w:lang w:eastAsia="ru-RU"/>
        </w:rPr>
      </w:pPr>
      <w:r w:rsidRPr="00456C38">
        <w:rPr>
          <w:i/>
          <w:color w:val="22272F"/>
          <w:sz w:val="23"/>
          <w:szCs w:val="23"/>
          <w:shd w:val="clear" w:color="auto" w:fill="FFFFFF"/>
        </w:rPr>
        <w:t>Постановление Арбитражного суда Дальневосточного округа от 26 января 2023 г. N Ф03-6141/22 по делу N А51-858/2022</w:t>
      </w:r>
    </w:p>
    <w:p w14:paraId="4EEE2D95" w14:textId="77777777" w:rsidR="00456C38" w:rsidRPr="00456C38" w:rsidRDefault="00456C38" w:rsidP="00456C38">
      <w:pPr>
        <w:shd w:val="clear" w:color="auto" w:fill="FFFFFF"/>
        <w:ind w:firstLine="567"/>
        <w:contextualSpacing/>
        <w:jc w:val="both"/>
        <w:rPr>
          <w:color w:val="22272F"/>
          <w:sz w:val="23"/>
          <w:szCs w:val="23"/>
          <w:lang w:eastAsia="ru-RU"/>
        </w:rPr>
      </w:pPr>
      <w:r w:rsidRPr="00456C38">
        <w:rPr>
          <w:color w:val="22272F"/>
          <w:sz w:val="23"/>
          <w:szCs w:val="23"/>
          <w:lang w:eastAsia="ru-RU"/>
        </w:rPr>
        <w:t xml:space="preserve">Налоговый орган </w:t>
      </w:r>
      <w:proofErr w:type="spellStart"/>
      <w:r w:rsidRPr="00456C38">
        <w:rPr>
          <w:color w:val="22272F"/>
          <w:sz w:val="23"/>
          <w:szCs w:val="23"/>
          <w:lang w:eastAsia="ru-RU"/>
        </w:rPr>
        <w:t>доначислил</w:t>
      </w:r>
      <w:proofErr w:type="spellEnd"/>
      <w:r w:rsidRPr="00456C38">
        <w:rPr>
          <w:color w:val="22272F"/>
          <w:sz w:val="23"/>
          <w:szCs w:val="23"/>
          <w:lang w:eastAsia="ru-RU"/>
        </w:rPr>
        <w:t xml:space="preserve"> обществу налог по УСН, поскольку оно неправомерно использовало в качестве объекта налогообложения "доходы, уменьшенные на величину расходов".</w:t>
      </w:r>
    </w:p>
    <w:p w14:paraId="225792F5" w14:textId="77777777" w:rsidR="00456C38" w:rsidRPr="00456C38" w:rsidRDefault="00456C38" w:rsidP="00456C38">
      <w:pPr>
        <w:shd w:val="clear" w:color="auto" w:fill="FFFFFF"/>
        <w:ind w:firstLine="567"/>
        <w:contextualSpacing/>
        <w:jc w:val="both"/>
        <w:rPr>
          <w:color w:val="22272F"/>
          <w:sz w:val="23"/>
          <w:szCs w:val="23"/>
          <w:lang w:eastAsia="ru-RU"/>
        </w:rPr>
      </w:pPr>
      <w:r w:rsidRPr="00456C38">
        <w:rPr>
          <w:color w:val="22272F"/>
          <w:sz w:val="23"/>
          <w:szCs w:val="23"/>
          <w:lang w:eastAsia="ru-RU"/>
        </w:rPr>
        <w:t>Суд, исследовав обстоятельства дела, согласился с позицией налогового органа.</w:t>
      </w:r>
    </w:p>
    <w:p w14:paraId="14AD9514" w14:textId="77777777" w:rsidR="00456C38" w:rsidRPr="00456C38" w:rsidRDefault="00456C38" w:rsidP="00456C38">
      <w:pPr>
        <w:shd w:val="clear" w:color="auto" w:fill="FFFFFF"/>
        <w:ind w:firstLine="567"/>
        <w:contextualSpacing/>
        <w:jc w:val="both"/>
        <w:rPr>
          <w:color w:val="22272F"/>
          <w:sz w:val="23"/>
          <w:szCs w:val="23"/>
          <w:lang w:eastAsia="ru-RU"/>
        </w:rPr>
      </w:pPr>
      <w:r w:rsidRPr="00456C38">
        <w:rPr>
          <w:color w:val="22272F"/>
          <w:sz w:val="23"/>
          <w:szCs w:val="23"/>
          <w:lang w:eastAsia="ru-RU"/>
        </w:rPr>
        <w:t>После государственной регистрации обществом было подано уведомление о применении УСН, в качестве объекта налогообложения выбраны "доходы". Представление обществом налоговой декларации по УСН с указанием в ней не того объекта налогообложения, который был заявлен в уведомлении, является фактическим изменением выбранного объекта налогообложения.</w:t>
      </w:r>
    </w:p>
    <w:p w14:paraId="623CCC19" w14:textId="77777777" w:rsidR="00456C38" w:rsidRPr="00456C38" w:rsidRDefault="00456C38" w:rsidP="00456C38">
      <w:pPr>
        <w:shd w:val="clear" w:color="auto" w:fill="FFFFFF"/>
        <w:ind w:firstLine="567"/>
        <w:contextualSpacing/>
        <w:jc w:val="both"/>
        <w:rPr>
          <w:color w:val="22272F"/>
          <w:sz w:val="23"/>
          <w:szCs w:val="23"/>
          <w:lang w:eastAsia="ru-RU"/>
        </w:rPr>
      </w:pPr>
      <w:r w:rsidRPr="00456C38">
        <w:rPr>
          <w:color w:val="22272F"/>
          <w:sz w:val="23"/>
          <w:szCs w:val="23"/>
          <w:lang w:eastAsia="ru-RU"/>
        </w:rPr>
        <w:t>Надлежащих доказательств того, что налоговый орган подтвердил правомерность изменения объекта налогообложения, не представлено.</w:t>
      </w:r>
    </w:p>
    <w:p w14:paraId="516EBEE3" w14:textId="77777777" w:rsidR="00456C38" w:rsidRPr="00456C38" w:rsidRDefault="00456C38" w:rsidP="00456C38">
      <w:pPr>
        <w:shd w:val="clear" w:color="auto" w:fill="FFFFFF"/>
        <w:ind w:firstLine="567"/>
        <w:contextualSpacing/>
        <w:jc w:val="both"/>
        <w:rPr>
          <w:color w:val="22272F"/>
          <w:sz w:val="23"/>
          <w:szCs w:val="23"/>
          <w:lang w:eastAsia="ru-RU"/>
        </w:rPr>
      </w:pPr>
      <w:r w:rsidRPr="00456C38">
        <w:rPr>
          <w:color w:val="22272F"/>
          <w:sz w:val="23"/>
          <w:szCs w:val="23"/>
          <w:lang w:eastAsia="ru-RU"/>
        </w:rPr>
        <w:t xml:space="preserve">Поскольку законодательством установлен запрет на изменение объекта налогообложения в течение налогового периода, налоговый орган правомерно </w:t>
      </w:r>
      <w:proofErr w:type="spellStart"/>
      <w:r w:rsidRPr="00456C38">
        <w:rPr>
          <w:color w:val="22272F"/>
          <w:sz w:val="23"/>
          <w:szCs w:val="23"/>
          <w:lang w:eastAsia="ru-RU"/>
        </w:rPr>
        <w:t>доначислил</w:t>
      </w:r>
      <w:proofErr w:type="spellEnd"/>
      <w:r w:rsidRPr="00456C38">
        <w:rPr>
          <w:color w:val="22272F"/>
          <w:sz w:val="23"/>
          <w:szCs w:val="23"/>
          <w:lang w:eastAsia="ru-RU"/>
        </w:rPr>
        <w:t xml:space="preserve"> обществу налог, уплачиваемый по УСН.</w:t>
      </w:r>
    </w:p>
    <w:p w14:paraId="5A9B5BDC" w14:textId="119C2A76" w:rsidR="0082357A" w:rsidRPr="0082357A" w:rsidRDefault="0082357A" w:rsidP="0082357A">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82357A">
        <w:rPr>
          <w:b/>
          <w:color w:val="22272F"/>
          <w:sz w:val="23"/>
          <w:szCs w:val="23"/>
          <w:lang w:eastAsia="ru-RU"/>
        </w:rPr>
        <w:t>Доходом по УСН в виде бюджетной субсидии являются не собственно денежные средства, полученные из бюджета, а суммы, не использованные по целевому назначению в течение двух налоговых периодов</w:t>
      </w:r>
    </w:p>
    <w:p w14:paraId="7132BD2E" w14:textId="4F313DBA" w:rsidR="0082357A" w:rsidRPr="0082357A" w:rsidRDefault="0082357A" w:rsidP="0082357A">
      <w:pPr>
        <w:shd w:val="clear" w:color="auto" w:fill="FFFFFF"/>
        <w:spacing w:before="120" w:after="120"/>
        <w:ind w:left="567"/>
        <w:jc w:val="both"/>
        <w:rPr>
          <w:i/>
          <w:color w:val="22272F"/>
          <w:sz w:val="23"/>
          <w:szCs w:val="23"/>
          <w:lang w:eastAsia="ru-RU"/>
        </w:rPr>
      </w:pPr>
      <w:r w:rsidRPr="0082357A">
        <w:rPr>
          <w:i/>
          <w:color w:val="22272F"/>
          <w:sz w:val="23"/>
          <w:szCs w:val="23"/>
          <w:shd w:val="clear" w:color="auto" w:fill="FFFFFF"/>
        </w:rPr>
        <w:t>Постановление Арбитражного суда Северо-Западного округа от 26 января 2023 г. N Ф07-22745/22 по делу N А26-1636/2022</w:t>
      </w:r>
    </w:p>
    <w:p w14:paraId="151FEAA8" w14:textId="77777777" w:rsidR="0082357A" w:rsidRPr="0082357A" w:rsidRDefault="0082357A" w:rsidP="0082357A">
      <w:pPr>
        <w:shd w:val="clear" w:color="auto" w:fill="FFFFFF"/>
        <w:ind w:firstLine="567"/>
        <w:jc w:val="both"/>
        <w:rPr>
          <w:color w:val="22272F"/>
          <w:sz w:val="23"/>
          <w:szCs w:val="23"/>
          <w:lang w:eastAsia="ru-RU"/>
        </w:rPr>
      </w:pPr>
      <w:r w:rsidRPr="0082357A">
        <w:rPr>
          <w:color w:val="22272F"/>
          <w:sz w:val="23"/>
          <w:szCs w:val="23"/>
          <w:lang w:eastAsia="ru-RU"/>
        </w:rPr>
        <w:t xml:space="preserve">Налоговый орган </w:t>
      </w:r>
      <w:proofErr w:type="spellStart"/>
      <w:r w:rsidRPr="0082357A">
        <w:rPr>
          <w:color w:val="22272F"/>
          <w:sz w:val="23"/>
          <w:szCs w:val="23"/>
          <w:lang w:eastAsia="ru-RU"/>
        </w:rPr>
        <w:t>доначислил</w:t>
      </w:r>
      <w:proofErr w:type="spellEnd"/>
      <w:r w:rsidRPr="0082357A">
        <w:rPr>
          <w:color w:val="22272F"/>
          <w:sz w:val="23"/>
          <w:szCs w:val="23"/>
          <w:lang w:eastAsia="ru-RU"/>
        </w:rPr>
        <w:t xml:space="preserve"> налогоплательщику налог по УСН, посчитав неправомерным </w:t>
      </w:r>
      <w:proofErr w:type="spellStart"/>
      <w:r w:rsidRPr="0082357A">
        <w:rPr>
          <w:color w:val="22272F"/>
          <w:sz w:val="23"/>
          <w:szCs w:val="23"/>
          <w:lang w:eastAsia="ru-RU"/>
        </w:rPr>
        <w:t>неотражение</w:t>
      </w:r>
      <w:proofErr w:type="spellEnd"/>
      <w:r w:rsidRPr="0082357A">
        <w:rPr>
          <w:color w:val="22272F"/>
          <w:sz w:val="23"/>
          <w:szCs w:val="23"/>
          <w:lang w:eastAsia="ru-RU"/>
        </w:rPr>
        <w:t xml:space="preserve"> в составе доходов сумм субсидии, полученной на возмещение расходов.</w:t>
      </w:r>
    </w:p>
    <w:p w14:paraId="0479D972" w14:textId="77777777" w:rsidR="0082357A" w:rsidRPr="0082357A" w:rsidRDefault="0082357A" w:rsidP="0082357A">
      <w:pPr>
        <w:shd w:val="clear" w:color="auto" w:fill="FFFFFF"/>
        <w:ind w:firstLine="567"/>
        <w:jc w:val="both"/>
        <w:rPr>
          <w:color w:val="22272F"/>
          <w:sz w:val="23"/>
          <w:szCs w:val="23"/>
          <w:lang w:eastAsia="ru-RU"/>
        </w:rPr>
      </w:pPr>
      <w:r w:rsidRPr="0082357A">
        <w:rPr>
          <w:color w:val="22272F"/>
          <w:sz w:val="23"/>
          <w:szCs w:val="23"/>
          <w:lang w:eastAsia="ru-RU"/>
        </w:rPr>
        <w:t>Суд, исследовав обстоятельства дела, не согласился с позицией налогового органа.</w:t>
      </w:r>
    </w:p>
    <w:p w14:paraId="5197968C" w14:textId="77777777" w:rsidR="0082357A" w:rsidRPr="0082357A" w:rsidRDefault="0082357A" w:rsidP="0082357A">
      <w:pPr>
        <w:shd w:val="clear" w:color="auto" w:fill="FFFFFF"/>
        <w:ind w:firstLine="567"/>
        <w:jc w:val="both"/>
        <w:rPr>
          <w:color w:val="22272F"/>
          <w:sz w:val="23"/>
          <w:szCs w:val="23"/>
          <w:lang w:eastAsia="ru-RU"/>
        </w:rPr>
      </w:pPr>
      <w:r w:rsidRPr="0082357A">
        <w:rPr>
          <w:color w:val="22272F"/>
          <w:sz w:val="23"/>
          <w:szCs w:val="23"/>
          <w:lang w:eastAsia="ru-RU"/>
        </w:rPr>
        <w:t>У денежных средств, выделенных налогоплательщику из бюджета, отсутствует экономическое содержание дохода как объекта налогообложения. Доходом в данном случае являются не собственно полученные денежные средства, а не использованные по целевому назначению суммы в течение двух налоговых периодов с момента получения субсидии.</w:t>
      </w:r>
    </w:p>
    <w:p w14:paraId="3F77522D" w14:textId="77777777" w:rsidR="0082357A" w:rsidRPr="0082357A" w:rsidRDefault="0082357A" w:rsidP="0082357A">
      <w:pPr>
        <w:shd w:val="clear" w:color="auto" w:fill="FFFFFF"/>
        <w:ind w:firstLine="567"/>
        <w:jc w:val="both"/>
        <w:rPr>
          <w:color w:val="22272F"/>
          <w:sz w:val="23"/>
          <w:szCs w:val="23"/>
          <w:lang w:eastAsia="ru-RU"/>
        </w:rPr>
      </w:pPr>
      <w:r w:rsidRPr="0082357A">
        <w:rPr>
          <w:color w:val="22272F"/>
          <w:sz w:val="23"/>
          <w:szCs w:val="23"/>
          <w:lang w:eastAsia="ru-RU"/>
        </w:rPr>
        <w:t>При этом общество вело раздельный учет денежных средств, полученных в виде субсидий, нецелевое использование бюджетных средств налоговым органом в ходе проверки не установлено.</w:t>
      </w:r>
    </w:p>
    <w:p w14:paraId="5F984F9A" w14:textId="77777777" w:rsidR="0082357A" w:rsidRDefault="0082357A" w:rsidP="0082357A">
      <w:pPr>
        <w:shd w:val="clear" w:color="auto" w:fill="FFFFFF"/>
        <w:ind w:firstLine="567"/>
        <w:jc w:val="both"/>
        <w:rPr>
          <w:color w:val="22272F"/>
          <w:sz w:val="23"/>
          <w:szCs w:val="23"/>
          <w:lang w:eastAsia="ru-RU"/>
        </w:rPr>
      </w:pPr>
      <w:r w:rsidRPr="0082357A">
        <w:rPr>
          <w:color w:val="22272F"/>
          <w:sz w:val="23"/>
          <w:szCs w:val="23"/>
          <w:lang w:eastAsia="ru-RU"/>
        </w:rPr>
        <w:t>Следовательно, общество правомерно не учитывало в составе доходов проверяемого периода спорные суммы.</w:t>
      </w:r>
    </w:p>
    <w:p w14:paraId="6A7F3926" w14:textId="75354D72" w:rsidR="00BE1FE3" w:rsidRPr="00BE1FE3" w:rsidRDefault="00BE1FE3" w:rsidP="00BE1FE3">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BE1FE3">
        <w:rPr>
          <w:b/>
          <w:color w:val="22272F"/>
          <w:sz w:val="23"/>
          <w:szCs w:val="23"/>
          <w:lang w:eastAsia="ru-RU"/>
        </w:rPr>
        <w:lastRenderedPageBreak/>
        <w:t>При выдаче ИП патента на следующий год применяется налоговая база, установленная Законом субъекта РФ именно на этот период, независимо от того, что на дату выдачи патента данный Закон субъекта РФ еще не вступил в силу</w:t>
      </w:r>
    </w:p>
    <w:p w14:paraId="292CCFEC" w14:textId="5C2FC9DE" w:rsidR="00BE1FE3" w:rsidRPr="00BE1FE3" w:rsidRDefault="00BE1FE3" w:rsidP="00BE1FE3">
      <w:pPr>
        <w:shd w:val="clear" w:color="auto" w:fill="FFFFFF"/>
        <w:spacing w:before="120" w:after="120"/>
        <w:ind w:left="567"/>
        <w:jc w:val="both"/>
        <w:rPr>
          <w:i/>
          <w:color w:val="22272F"/>
          <w:sz w:val="23"/>
          <w:szCs w:val="23"/>
          <w:lang w:eastAsia="ru-RU"/>
        </w:rPr>
      </w:pPr>
      <w:r w:rsidRPr="00BE1FE3">
        <w:rPr>
          <w:i/>
          <w:color w:val="22272F"/>
          <w:sz w:val="23"/>
          <w:szCs w:val="23"/>
          <w:shd w:val="clear" w:color="auto" w:fill="FFFFFF"/>
        </w:rPr>
        <w:t>Постановление Арбитражного суда Московского округа от 30 января 2023 г. N Ф05-32750/22 по делу N А40-72307/2022</w:t>
      </w:r>
    </w:p>
    <w:p w14:paraId="2DC05C72" w14:textId="77777777" w:rsidR="00BE1FE3" w:rsidRPr="00BE1FE3" w:rsidRDefault="00BE1FE3" w:rsidP="00BE1FE3">
      <w:pPr>
        <w:shd w:val="clear" w:color="auto" w:fill="FFFFFF"/>
        <w:ind w:firstLine="567"/>
        <w:jc w:val="both"/>
        <w:rPr>
          <w:color w:val="22272F"/>
          <w:sz w:val="23"/>
          <w:szCs w:val="23"/>
          <w:lang w:eastAsia="ru-RU"/>
        </w:rPr>
      </w:pPr>
      <w:r w:rsidRPr="00BE1FE3">
        <w:rPr>
          <w:color w:val="22272F"/>
          <w:sz w:val="23"/>
          <w:szCs w:val="23"/>
          <w:lang w:eastAsia="ru-RU"/>
        </w:rPr>
        <w:t>По мнению предпринимателя, при выдаче патента (сдача в аренду помещений) на следующий год налоговый орган неправомерно определил налоговую базу с учетом положений Закона субъекта РФ, еще не действовавшего на дату выдачи патента. Данный Закон вступил в силу только с 1 января следующего года.</w:t>
      </w:r>
    </w:p>
    <w:p w14:paraId="47A73BA2" w14:textId="77777777" w:rsidR="00BE1FE3" w:rsidRPr="00BE1FE3" w:rsidRDefault="00BE1FE3" w:rsidP="00BE1FE3">
      <w:pPr>
        <w:shd w:val="clear" w:color="auto" w:fill="FFFFFF"/>
        <w:ind w:firstLine="567"/>
        <w:jc w:val="both"/>
        <w:rPr>
          <w:color w:val="22272F"/>
          <w:sz w:val="23"/>
          <w:szCs w:val="23"/>
          <w:lang w:eastAsia="ru-RU"/>
        </w:rPr>
      </w:pPr>
      <w:r w:rsidRPr="00BE1FE3">
        <w:rPr>
          <w:color w:val="22272F"/>
          <w:sz w:val="23"/>
          <w:szCs w:val="23"/>
          <w:lang w:eastAsia="ru-RU"/>
        </w:rPr>
        <w:t>Суд, исследовав обстоятельства дела, признал позицию налогоплательщика необоснованной.</w:t>
      </w:r>
    </w:p>
    <w:p w14:paraId="75A794DC" w14:textId="77777777" w:rsidR="00BE1FE3" w:rsidRPr="00BE1FE3" w:rsidRDefault="00BE1FE3" w:rsidP="00BE1FE3">
      <w:pPr>
        <w:shd w:val="clear" w:color="auto" w:fill="FFFFFF"/>
        <w:ind w:firstLine="567"/>
        <w:jc w:val="both"/>
        <w:rPr>
          <w:color w:val="22272F"/>
          <w:sz w:val="23"/>
          <w:szCs w:val="23"/>
          <w:lang w:eastAsia="ru-RU"/>
        </w:rPr>
      </w:pPr>
      <w:r w:rsidRPr="00BE1FE3">
        <w:rPr>
          <w:color w:val="22272F"/>
          <w:sz w:val="23"/>
          <w:szCs w:val="23"/>
          <w:lang w:eastAsia="ru-RU"/>
        </w:rPr>
        <w:t xml:space="preserve">Согласно положениям НК </w:t>
      </w:r>
      <w:proofErr w:type="gramStart"/>
      <w:r w:rsidRPr="00BE1FE3">
        <w:rPr>
          <w:color w:val="22272F"/>
          <w:sz w:val="23"/>
          <w:szCs w:val="23"/>
          <w:lang w:eastAsia="ru-RU"/>
        </w:rPr>
        <w:t>РФ</w:t>
      </w:r>
      <w:proofErr w:type="gramEnd"/>
      <w:r w:rsidRPr="00BE1FE3">
        <w:rPr>
          <w:color w:val="22272F"/>
          <w:sz w:val="23"/>
          <w:szCs w:val="23"/>
          <w:lang w:eastAsia="ru-RU"/>
        </w:rPr>
        <w:t xml:space="preserve"> установленный на календарный год законом субъекта РФ размер потенциально возможного к получению ИП годового дохода применяется в следующем календарном году, если он не изменен законом субъекта РФ.</w:t>
      </w:r>
    </w:p>
    <w:p w14:paraId="3906A20D" w14:textId="77777777" w:rsidR="00BE1FE3" w:rsidRPr="00BE1FE3" w:rsidRDefault="00BE1FE3" w:rsidP="00BE1FE3">
      <w:pPr>
        <w:shd w:val="clear" w:color="auto" w:fill="FFFFFF"/>
        <w:ind w:firstLine="567"/>
        <w:jc w:val="both"/>
        <w:rPr>
          <w:color w:val="22272F"/>
          <w:sz w:val="23"/>
          <w:szCs w:val="23"/>
          <w:lang w:eastAsia="ru-RU"/>
        </w:rPr>
      </w:pPr>
      <w:r w:rsidRPr="00BE1FE3">
        <w:rPr>
          <w:color w:val="22272F"/>
          <w:sz w:val="23"/>
          <w:szCs w:val="23"/>
          <w:lang w:eastAsia="ru-RU"/>
        </w:rPr>
        <w:t>В данном случае Законом субъекта РФ изменен на будущий период годовой доход по осуществляемому ИП виду деятельности. Учитывая это, налоговый орган справедливо определил налоговую базу будущего года с учетом положений данного Закона РФ.</w:t>
      </w:r>
    </w:p>
    <w:p w14:paraId="4E839660" w14:textId="77777777" w:rsidR="00BE1FE3" w:rsidRPr="00BE1FE3" w:rsidRDefault="00BE1FE3" w:rsidP="00BE1FE3">
      <w:pPr>
        <w:shd w:val="clear" w:color="auto" w:fill="FFFFFF"/>
        <w:ind w:firstLine="567"/>
        <w:jc w:val="both"/>
        <w:rPr>
          <w:color w:val="22272F"/>
          <w:sz w:val="23"/>
          <w:szCs w:val="23"/>
          <w:lang w:eastAsia="ru-RU"/>
        </w:rPr>
      </w:pPr>
      <w:r w:rsidRPr="00BE1FE3">
        <w:rPr>
          <w:color w:val="22272F"/>
          <w:sz w:val="23"/>
          <w:szCs w:val="23"/>
          <w:lang w:eastAsia="ru-RU"/>
        </w:rPr>
        <w:t>Доводы о том, что на дату выдачи патента Закон субъекта РФ не вступил в силу, отклонены, т. к. понятия "дата выдачи патента" и "дата начала действия патента" не тождественны.</w:t>
      </w:r>
    </w:p>
    <w:p w14:paraId="42D9F519" w14:textId="77777777" w:rsidR="00BE1FE3" w:rsidRPr="0082357A" w:rsidRDefault="00BE1FE3" w:rsidP="0082357A">
      <w:pPr>
        <w:shd w:val="clear" w:color="auto" w:fill="FFFFFF"/>
        <w:ind w:firstLine="567"/>
        <w:jc w:val="both"/>
        <w:rPr>
          <w:color w:val="22272F"/>
          <w:sz w:val="23"/>
          <w:szCs w:val="23"/>
          <w:lang w:eastAsia="ru-RU"/>
        </w:rPr>
      </w:pPr>
    </w:p>
    <w:p w14:paraId="152A9427" w14:textId="02A09848" w:rsidR="002A54C8" w:rsidRPr="00E566AF" w:rsidRDefault="002F5DA9" w:rsidP="00443B2A">
      <w:pPr>
        <w:keepNext/>
        <w:numPr>
          <w:ilvl w:val="1"/>
          <w:numId w:val="25"/>
        </w:numPr>
        <w:tabs>
          <w:tab w:val="left" w:pos="567"/>
        </w:tabs>
        <w:spacing w:before="200" w:after="240"/>
        <w:ind w:left="0" w:right="57" w:firstLine="567"/>
        <w:jc w:val="center"/>
        <w:outlineLvl w:val="0"/>
        <w:rPr>
          <w:b/>
          <w:bCs/>
          <w:sz w:val="23"/>
          <w:szCs w:val="23"/>
        </w:rPr>
      </w:pPr>
      <w:bookmarkStart w:id="103" w:name="_Toc12894511"/>
      <w:bookmarkStart w:id="104" w:name="_Toc133498716"/>
      <w:bookmarkEnd w:id="98"/>
      <w:bookmarkEnd w:id="99"/>
      <w:r w:rsidRPr="00E566AF">
        <w:rPr>
          <w:b/>
          <w:bCs/>
          <w:sz w:val="23"/>
          <w:szCs w:val="23"/>
        </w:rPr>
        <w:t>Первая часть НК РФ</w:t>
      </w:r>
      <w:bookmarkEnd w:id="103"/>
      <w:bookmarkEnd w:id="104"/>
    </w:p>
    <w:p w14:paraId="44700898" w14:textId="25989316" w:rsidR="00BB0F8A" w:rsidRPr="00BB0F8A" w:rsidRDefault="00BB0F8A" w:rsidP="006307C3">
      <w:pPr>
        <w:pStyle w:val="a9"/>
        <w:numPr>
          <w:ilvl w:val="0"/>
          <w:numId w:val="35"/>
        </w:numPr>
        <w:shd w:val="clear" w:color="auto" w:fill="FFFFFF"/>
        <w:spacing w:before="120" w:after="120"/>
        <w:ind w:left="567" w:hanging="567"/>
        <w:jc w:val="both"/>
        <w:rPr>
          <w:b/>
          <w:color w:val="22272F"/>
          <w:sz w:val="23"/>
          <w:szCs w:val="23"/>
          <w:lang w:eastAsia="ru-RU"/>
        </w:rPr>
      </w:pPr>
      <w:r w:rsidRPr="00BB0F8A">
        <w:rPr>
          <w:b/>
          <w:color w:val="22272F"/>
          <w:sz w:val="23"/>
          <w:szCs w:val="23"/>
          <w:lang w:eastAsia="ru-RU"/>
        </w:rPr>
        <w:t xml:space="preserve">С бывшего руководителя общества-налогоплательщика могут быть взысканы налоги, пени и штрафы, </w:t>
      </w:r>
      <w:proofErr w:type="spellStart"/>
      <w:r w:rsidRPr="00BB0F8A">
        <w:rPr>
          <w:b/>
          <w:color w:val="22272F"/>
          <w:sz w:val="23"/>
          <w:szCs w:val="23"/>
          <w:lang w:eastAsia="ru-RU"/>
        </w:rPr>
        <w:t>доначисленные</w:t>
      </w:r>
      <w:proofErr w:type="spellEnd"/>
      <w:r w:rsidRPr="00BB0F8A">
        <w:rPr>
          <w:b/>
          <w:color w:val="22272F"/>
          <w:sz w:val="23"/>
          <w:szCs w:val="23"/>
          <w:lang w:eastAsia="ru-RU"/>
        </w:rPr>
        <w:t xml:space="preserve"> налоговым органом в связи с созданием фиктивного документооборота с контрагентами</w:t>
      </w:r>
    </w:p>
    <w:p w14:paraId="07E11C0D" w14:textId="5484D320" w:rsidR="00BB0F8A" w:rsidRPr="006307C3" w:rsidRDefault="00BB0F8A" w:rsidP="006307C3">
      <w:pPr>
        <w:pStyle w:val="s3"/>
        <w:shd w:val="clear" w:color="auto" w:fill="FFFFFF"/>
        <w:spacing w:before="120" w:beforeAutospacing="0" w:after="120" w:afterAutospacing="0"/>
        <w:ind w:left="567"/>
        <w:jc w:val="both"/>
        <w:rPr>
          <w:i/>
          <w:sz w:val="23"/>
          <w:szCs w:val="23"/>
          <w:shd w:val="clear" w:color="auto" w:fill="FFFFFF"/>
        </w:rPr>
      </w:pPr>
      <w:r w:rsidRPr="006307C3">
        <w:rPr>
          <w:i/>
          <w:sz w:val="23"/>
          <w:szCs w:val="23"/>
          <w:shd w:val="clear" w:color="auto" w:fill="FFFFFF"/>
        </w:rPr>
        <w:t>Определение Верховного Суда РФ от 9 января 2023 г. N 304-ЭС22-25076 по делу N А67-5559/2021</w:t>
      </w:r>
    </w:p>
    <w:p w14:paraId="190695CC" w14:textId="77777777" w:rsidR="00BB0F8A" w:rsidRPr="003C26C2" w:rsidRDefault="00BB0F8A" w:rsidP="003C26C2">
      <w:pPr>
        <w:pStyle w:val="s3"/>
        <w:shd w:val="clear" w:color="auto" w:fill="FFFFFF"/>
        <w:spacing w:before="0" w:beforeAutospacing="0" w:after="0" w:afterAutospacing="0"/>
        <w:ind w:firstLine="567"/>
        <w:jc w:val="both"/>
        <w:rPr>
          <w:iCs/>
          <w:sz w:val="23"/>
          <w:szCs w:val="23"/>
          <w:shd w:val="clear" w:color="auto" w:fill="FFFFFF"/>
        </w:rPr>
      </w:pPr>
      <w:r w:rsidRPr="003C26C2">
        <w:rPr>
          <w:iCs/>
          <w:sz w:val="23"/>
          <w:szCs w:val="23"/>
          <w:shd w:val="clear" w:color="auto" w:fill="FFFFFF"/>
        </w:rPr>
        <w:t>Ответчик полагает, что привлечение общества к налоговой ответственности само по себе не может служить основанием для взыскания убытков с его руководителя.</w:t>
      </w:r>
    </w:p>
    <w:p w14:paraId="2CAD8023" w14:textId="77777777" w:rsidR="00BB0F8A" w:rsidRPr="003C26C2" w:rsidRDefault="00BB0F8A" w:rsidP="003C26C2">
      <w:pPr>
        <w:pStyle w:val="s3"/>
        <w:shd w:val="clear" w:color="auto" w:fill="FFFFFF"/>
        <w:spacing w:before="0" w:beforeAutospacing="0" w:after="0" w:afterAutospacing="0"/>
        <w:ind w:firstLine="567"/>
        <w:jc w:val="both"/>
        <w:rPr>
          <w:iCs/>
          <w:sz w:val="23"/>
          <w:szCs w:val="23"/>
          <w:shd w:val="clear" w:color="auto" w:fill="FFFFFF"/>
        </w:rPr>
      </w:pPr>
      <w:r w:rsidRPr="003C26C2">
        <w:rPr>
          <w:iCs/>
          <w:sz w:val="23"/>
          <w:szCs w:val="23"/>
          <w:shd w:val="clear" w:color="auto" w:fill="FFFFFF"/>
        </w:rPr>
        <w:t>Суд, исследовав обстоятельства дела, признал позицию ответчика необоснованной.</w:t>
      </w:r>
    </w:p>
    <w:p w14:paraId="17198E11" w14:textId="77777777" w:rsidR="00BB0F8A" w:rsidRPr="003C26C2" w:rsidRDefault="00BB0F8A" w:rsidP="003C26C2">
      <w:pPr>
        <w:pStyle w:val="s3"/>
        <w:shd w:val="clear" w:color="auto" w:fill="FFFFFF"/>
        <w:spacing w:before="0" w:beforeAutospacing="0" w:after="0" w:afterAutospacing="0"/>
        <w:ind w:firstLine="567"/>
        <w:jc w:val="both"/>
        <w:rPr>
          <w:iCs/>
          <w:sz w:val="23"/>
          <w:szCs w:val="23"/>
          <w:shd w:val="clear" w:color="auto" w:fill="FFFFFF"/>
        </w:rPr>
      </w:pPr>
      <w:r w:rsidRPr="003C26C2">
        <w:rPr>
          <w:iCs/>
          <w:sz w:val="23"/>
          <w:szCs w:val="23"/>
          <w:shd w:val="clear" w:color="auto" w:fill="FFFFFF"/>
        </w:rPr>
        <w:t>В период руководства ответчика (единственный участник и директор общества-налогоплательщика) обществом допущены нарушения налогового законодательства, выразившиеся в создании фиктивного документооборота в целях получения необоснованной налоговой выгоды.</w:t>
      </w:r>
    </w:p>
    <w:p w14:paraId="4A6BE35D" w14:textId="77777777" w:rsidR="00BB0F8A" w:rsidRPr="003C26C2" w:rsidRDefault="00BB0F8A" w:rsidP="003C26C2">
      <w:pPr>
        <w:pStyle w:val="s3"/>
        <w:shd w:val="clear" w:color="auto" w:fill="FFFFFF"/>
        <w:spacing w:before="0" w:beforeAutospacing="0" w:after="0" w:afterAutospacing="0"/>
        <w:ind w:firstLine="567"/>
        <w:jc w:val="both"/>
        <w:rPr>
          <w:iCs/>
          <w:sz w:val="23"/>
          <w:szCs w:val="23"/>
          <w:shd w:val="clear" w:color="auto" w:fill="FFFFFF"/>
        </w:rPr>
      </w:pPr>
      <w:r w:rsidRPr="003C26C2">
        <w:rPr>
          <w:iCs/>
          <w:sz w:val="23"/>
          <w:szCs w:val="23"/>
          <w:shd w:val="clear" w:color="auto" w:fill="FFFFFF"/>
        </w:rPr>
        <w:t>Представленные ответчиком документы не подтверждают реальность хозяйственных операций с контрагентами, а также не свидетельствуют о проявлении налогоплательщиком при заключении сделок должной степени осмотрительности и осторожности.</w:t>
      </w:r>
    </w:p>
    <w:p w14:paraId="27FE41AD" w14:textId="77777777" w:rsidR="00BB0F8A" w:rsidRPr="003C26C2" w:rsidRDefault="00BB0F8A" w:rsidP="003C26C2">
      <w:pPr>
        <w:pStyle w:val="s3"/>
        <w:shd w:val="clear" w:color="auto" w:fill="FFFFFF"/>
        <w:spacing w:before="0" w:beforeAutospacing="0" w:after="0" w:afterAutospacing="0"/>
        <w:ind w:firstLine="567"/>
        <w:jc w:val="both"/>
        <w:rPr>
          <w:iCs/>
          <w:sz w:val="23"/>
          <w:szCs w:val="23"/>
          <w:shd w:val="clear" w:color="auto" w:fill="FFFFFF"/>
        </w:rPr>
      </w:pPr>
      <w:r w:rsidRPr="003C26C2">
        <w:rPr>
          <w:iCs/>
          <w:sz w:val="23"/>
          <w:szCs w:val="23"/>
          <w:shd w:val="clear" w:color="auto" w:fill="FFFFFF"/>
        </w:rPr>
        <w:t>Суд пришел к выводу, что неправомерные действия руководителя (ответчика) привели к привлечению общества к налоговой ответственности и к возникновению у него дополнительного объема обязательств по уплате налогов, штрафов и начисленных пени.</w:t>
      </w:r>
    </w:p>
    <w:p w14:paraId="602A49FC" w14:textId="77777777" w:rsidR="00BB0F8A" w:rsidRDefault="00BB0F8A" w:rsidP="003C26C2">
      <w:pPr>
        <w:pStyle w:val="s3"/>
        <w:shd w:val="clear" w:color="auto" w:fill="FFFFFF"/>
        <w:spacing w:before="0" w:beforeAutospacing="0" w:after="0" w:afterAutospacing="0"/>
        <w:ind w:firstLine="567"/>
        <w:jc w:val="both"/>
        <w:rPr>
          <w:iCs/>
          <w:sz w:val="23"/>
          <w:szCs w:val="23"/>
          <w:shd w:val="clear" w:color="auto" w:fill="FFFFFF"/>
        </w:rPr>
      </w:pPr>
      <w:r w:rsidRPr="003C26C2">
        <w:rPr>
          <w:iCs/>
          <w:sz w:val="23"/>
          <w:szCs w:val="23"/>
          <w:shd w:val="clear" w:color="auto" w:fill="FFFFFF"/>
        </w:rPr>
        <w:t xml:space="preserve">Суд удовлетворил иск налогового органа и взыскал с ответчика </w:t>
      </w:r>
      <w:proofErr w:type="spellStart"/>
      <w:r w:rsidRPr="003C26C2">
        <w:rPr>
          <w:iCs/>
          <w:sz w:val="23"/>
          <w:szCs w:val="23"/>
          <w:shd w:val="clear" w:color="auto" w:fill="FFFFFF"/>
        </w:rPr>
        <w:t>доначисленные</w:t>
      </w:r>
      <w:proofErr w:type="spellEnd"/>
      <w:r w:rsidRPr="003C26C2">
        <w:rPr>
          <w:iCs/>
          <w:sz w:val="23"/>
          <w:szCs w:val="23"/>
          <w:shd w:val="clear" w:color="auto" w:fill="FFFFFF"/>
        </w:rPr>
        <w:t xml:space="preserve"> обществу налоги, пени и штрафы.</w:t>
      </w:r>
    </w:p>
    <w:p w14:paraId="393B4E63" w14:textId="1AD73A11" w:rsidR="00DD6F02" w:rsidRPr="00DD6F02" w:rsidRDefault="00DD6F02" w:rsidP="00DD6F02">
      <w:pPr>
        <w:pStyle w:val="a9"/>
        <w:numPr>
          <w:ilvl w:val="0"/>
          <w:numId w:val="35"/>
        </w:numPr>
        <w:shd w:val="clear" w:color="auto" w:fill="FFFFFF"/>
        <w:spacing w:before="120"/>
        <w:ind w:left="567" w:hanging="567"/>
        <w:contextualSpacing w:val="0"/>
        <w:jc w:val="both"/>
        <w:rPr>
          <w:b/>
          <w:color w:val="22272F"/>
          <w:sz w:val="24"/>
          <w:szCs w:val="24"/>
          <w:lang w:eastAsia="ru-RU"/>
        </w:rPr>
      </w:pPr>
      <w:r w:rsidRPr="00DD6F02">
        <w:rPr>
          <w:b/>
          <w:color w:val="22272F"/>
          <w:sz w:val="24"/>
          <w:szCs w:val="24"/>
          <w:lang w:eastAsia="ru-RU"/>
        </w:rPr>
        <w:t xml:space="preserve">При неправомерном применении </w:t>
      </w:r>
      <w:proofErr w:type="spellStart"/>
      <w:r w:rsidRPr="00DD6F02">
        <w:rPr>
          <w:b/>
          <w:color w:val="22272F"/>
          <w:sz w:val="24"/>
          <w:szCs w:val="24"/>
          <w:lang w:eastAsia="ru-RU"/>
        </w:rPr>
        <w:t>спецрежимов</w:t>
      </w:r>
      <w:proofErr w:type="spellEnd"/>
      <w:r w:rsidRPr="00DD6F02">
        <w:rPr>
          <w:b/>
          <w:color w:val="22272F"/>
          <w:sz w:val="24"/>
          <w:szCs w:val="24"/>
          <w:lang w:eastAsia="ru-RU"/>
        </w:rPr>
        <w:t xml:space="preserve"> налогоплательщик может быть привлечен к ответственности и за неуплату налогов по ОСН, и за непредставление налоговых деклараций по ОСН</w:t>
      </w:r>
    </w:p>
    <w:p w14:paraId="66A1A7C7" w14:textId="4F712BC4" w:rsidR="00DD6F02" w:rsidRPr="00DD6F02" w:rsidRDefault="00DD6F02" w:rsidP="00DD6F02">
      <w:pPr>
        <w:shd w:val="clear" w:color="auto" w:fill="FFFFFF"/>
        <w:spacing w:before="120"/>
        <w:ind w:left="567"/>
        <w:jc w:val="both"/>
        <w:rPr>
          <w:i/>
          <w:color w:val="22272F"/>
          <w:sz w:val="24"/>
          <w:szCs w:val="24"/>
          <w:lang w:eastAsia="ru-RU"/>
        </w:rPr>
      </w:pPr>
      <w:r w:rsidRPr="00DD6F02">
        <w:rPr>
          <w:i/>
          <w:color w:val="22272F"/>
          <w:sz w:val="24"/>
          <w:szCs w:val="24"/>
          <w:shd w:val="clear" w:color="auto" w:fill="FFFFFF"/>
        </w:rPr>
        <w:t>Определение Верховного Суда РФ от 9 января 2023 г. N 429-ПЭК22 по делу N А32-17746/2020</w:t>
      </w:r>
    </w:p>
    <w:p w14:paraId="333B0595" w14:textId="77777777" w:rsidR="00DD6F02" w:rsidRPr="00DD6F02" w:rsidRDefault="00DD6F02" w:rsidP="00DD6F02">
      <w:pPr>
        <w:shd w:val="clear" w:color="auto" w:fill="FFFFFF"/>
        <w:ind w:firstLine="567"/>
        <w:jc w:val="both"/>
        <w:rPr>
          <w:color w:val="22272F"/>
          <w:sz w:val="24"/>
          <w:szCs w:val="24"/>
          <w:lang w:eastAsia="ru-RU"/>
        </w:rPr>
      </w:pPr>
      <w:r w:rsidRPr="00DD6F02">
        <w:rPr>
          <w:color w:val="22272F"/>
          <w:sz w:val="24"/>
          <w:szCs w:val="24"/>
          <w:lang w:eastAsia="ru-RU"/>
        </w:rPr>
        <w:t>Предприниматель полагает, что неправомерно привлечен к ответственности за непредставление налоговых деклараций по ОСН, т. к. одновременно на него наложен штраф за неуплату налогов.</w:t>
      </w:r>
    </w:p>
    <w:p w14:paraId="7A51E1E4" w14:textId="77777777" w:rsidR="00DD6F02" w:rsidRPr="00DD6F02" w:rsidRDefault="00DD6F02" w:rsidP="00DD6F02">
      <w:pPr>
        <w:shd w:val="clear" w:color="auto" w:fill="FFFFFF"/>
        <w:ind w:firstLine="567"/>
        <w:jc w:val="both"/>
        <w:rPr>
          <w:color w:val="22272F"/>
          <w:sz w:val="24"/>
          <w:szCs w:val="24"/>
          <w:lang w:eastAsia="ru-RU"/>
        </w:rPr>
      </w:pPr>
      <w:r w:rsidRPr="00DD6F02">
        <w:rPr>
          <w:color w:val="22272F"/>
          <w:sz w:val="24"/>
          <w:szCs w:val="24"/>
          <w:lang w:eastAsia="ru-RU"/>
        </w:rPr>
        <w:t>Суд, исследовав обстоятельства дела, признал позицию налогоплательщика необоснованной.</w:t>
      </w:r>
    </w:p>
    <w:p w14:paraId="3253F3F2" w14:textId="77777777" w:rsidR="00DD6F02" w:rsidRPr="00DD6F02" w:rsidRDefault="00DD6F02" w:rsidP="00DD6F02">
      <w:pPr>
        <w:shd w:val="clear" w:color="auto" w:fill="FFFFFF"/>
        <w:ind w:firstLine="567"/>
        <w:jc w:val="both"/>
        <w:rPr>
          <w:color w:val="22272F"/>
          <w:sz w:val="24"/>
          <w:szCs w:val="24"/>
          <w:lang w:eastAsia="ru-RU"/>
        </w:rPr>
      </w:pPr>
      <w:r w:rsidRPr="00DD6F02">
        <w:rPr>
          <w:color w:val="22272F"/>
          <w:sz w:val="24"/>
          <w:szCs w:val="24"/>
          <w:lang w:eastAsia="ru-RU"/>
        </w:rPr>
        <w:t xml:space="preserve">Установлено, что налогоплательщик неправомерно применял </w:t>
      </w:r>
      <w:proofErr w:type="spellStart"/>
      <w:r w:rsidRPr="00DD6F02">
        <w:rPr>
          <w:color w:val="22272F"/>
          <w:sz w:val="24"/>
          <w:szCs w:val="24"/>
          <w:lang w:eastAsia="ru-RU"/>
        </w:rPr>
        <w:t>спецрежимы</w:t>
      </w:r>
      <w:proofErr w:type="spellEnd"/>
      <w:r w:rsidRPr="00DD6F02">
        <w:rPr>
          <w:color w:val="22272F"/>
          <w:sz w:val="24"/>
          <w:szCs w:val="24"/>
          <w:lang w:eastAsia="ru-RU"/>
        </w:rPr>
        <w:t>.</w:t>
      </w:r>
    </w:p>
    <w:p w14:paraId="59C2582A" w14:textId="77777777" w:rsidR="00DD6F02" w:rsidRPr="00DD6F02" w:rsidRDefault="00DD6F02" w:rsidP="00DD6F02">
      <w:pPr>
        <w:shd w:val="clear" w:color="auto" w:fill="FFFFFF"/>
        <w:ind w:firstLine="567"/>
        <w:jc w:val="both"/>
        <w:rPr>
          <w:color w:val="22272F"/>
          <w:sz w:val="24"/>
          <w:szCs w:val="24"/>
          <w:lang w:eastAsia="ru-RU"/>
        </w:rPr>
      </w:pPr>
      <w:r w:rsidRPr="00DD6F02">
        <w:rPr>
          <w:color w:val="22272F"/>
          <w:sz w:val="24"/>
          <w:szCs w:val="24"/>
          <w:lang w:eastAsia="ru-RU"/>
        </w:rPr>
        <w:lastRenderedPageBreak/>
        <w:t>Поведение предпринимателя, не представлявшего налоговую отчетность по ОСН при наличии такой обязанности, образует состав правонарушения, а, следовательно, основания для привлечения предпринимателя к ответственности по данной статье имелись.</w:t>
      </w:r>
    </w:p>
    <w:p w14:paraId="5FD3BA92" w14:textId="6588BCA2" w:rsidR="00DD6F02" w:rsidRPr="00DD6F02" w:rsidRDefault="00DD6F02" w:rsidP="00DD6F02">
      <w:pPr>
        <w:shd w:val="clear" w:color="auto" w:fill="FFFFFF"/>
        <w:ind w:firstLine="567"/>
        <w:jc w:val="both"/>
        <w:rPr>
          <w:color w:val="22272F"/>
          <w:sz w:val="24"/>
          <w:szCs w:val="24"/>
          <w:lang w:eastAsia="ru-RU"/>
        </w:rPr>
      </w:pPr>
      <w:r w:rsidRPr="00DD6F02">
        <w:rPr>
          <w:color w:val="22272F"/>
          <w:sz w:val="24"/>
          <w:szCs w:val="24"/>
          <w:lang w:eastAsia="ru-RU"/>
        </w:rPr>
        <w:t xml:space="preserve">Поскольку виновные действия налогоплательщика, связанные с неправомерным применением </w:t>
      </w:r>
      <w:proofErr w:type="spellStart"/>
      <w:r w:rsidRPr="00DD6F02">
        <w:rPr>
          <w:color w:val="22272F"/>
          <w:sz w:val="24"/>
          <w:szCs w:val="24"/>
          <w:lang w:eastAsia="ru-RU"/>
        </w:rPr>
        <w:t>спецрежимов</w:t>
      </w:r>
      <w:proofErr w:type="spellEnd"/>
      <w:r w:rsidRPr="00DD6F02">
        <w:rPr>
          <w:color w:val="22272F"/>
          <w:sz w:val="24"/>
          <w:szCs w:val="24"/>
          <w:lang w:eastAsia="ru-RU"/>
        </w:rPr>
        <w:t>, привели к неисполнению им двух различных обязанностей (уплата налогов по ОСН и непредставление деклараций), привлечение его к ответственности одновременно по двум статьям НК РФ повторным не является.</w:t>
      </w:r>
    </w:p>
    <w:p w14:paraId="29BEC423" w14:textId="6BB2120D" w:rsidR="00E51AB8" w:rsidRPr="00E51AB8" w:rsidRDefault="00E51AB8" w:rsidP="00E51AB8">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E51AB8">
        <w:rPr>
          <w:b/>
          <w:color w:val="22272F"/>
          <w:sz w:val="23"/>
          <w:szCs w:val="23"/>
          <w:lang w:eastAsia="ru-RU"/>
        </w:rPr>
        <w:t>Судебный акт, которым налогоплательщику отказано во взыскании с заказчика задолженности за выполненные работы, сам по себе не является основанием для корректировки (уменьшения) налоговой базы по НДС</w:t>
      </w:r>
    </w:p>
    <w:p w14:paraId="7E1E5851" w14:textId="761875B2" w:rsidR="00E51AB8" w:rsidRPr="00E51AB8" w:rsidRDefault="00E51AB8" w:rsidP="00E51AB8">
      <w:pPr>
        <w:shd w:val="clear" w:color="auto" w:fill="FFFFFF"/>
        <w:spacing w:before="120" w:after="120"/>
        <w:ind w:left="567"/>
        <w:jc w:val="both"/>
        <w:rPr>
          <w:i/>
          <w:color w:val="22272F"/>
          <w:sz w:val="23"/>
          <w:szCs w:val="23"/>
          <w:lang w:eastAsia="ru-RU"/>
        </w:rPr>
      </w:pPr>
      <w:r w:rsidRPr="00E51AB8">
        <w:rPr>
          <w:i/>
          <w:color w:val="22272F"/>
          <w:sz w:val="23"/>
          <w:szCs w:val="23"/>
          <w:shd w:val="clear" w:color="auto" w:fill="FFFFFF"/>
        </w:rPr>
        <w:t>Постановление Арбитражного суда Уральского округа от 10 января 2023 г. N Ф09-9216/22 по делу N А50-5791/2022</w:t>
      </w:r>
    </w:p>
    <w:p w14:paraId="16773E2C" w14:textId="77777777" w:rsidR="00E51AB8" w:rsidRPr="00E51AB8" w:rsidRDefault="00E51AB8" w:rsidP="00E51AB8">
      <w:pPr>
        <w:shd w:val="clear" w:color="auto" w:fill="FFFFFF"/>
        <w:ind w:firstLine="567"/>
        <w:jc w:val="both"/>
        <w:rPr>
          <w:color w:val="22272F"/>
          <w:sz w:val="23"/>
          <w:szCs w:val="23"/>
          <w:lang w:eastAsia="ru-RU"/>
        </w:rPr>
      </w:pPr>
      <w:r w:rsidRPr="00E51AB8">
        <w:rPr>
          <w:color w:val="22272F"/>
          <w:sz w:val="23"/>
          <w:szCs w:val="23"/>
          <w:lang w:eastAsia="ru-RU"/>
        </w:rPr>
        <w:t>Налогоплательщик полагает, что он правомерно скорректировал (уменьшил) налоговую базу по НДС, т. к. ранее учтенные работы фактически им не были выполнены, что подтверждается в т. ч. судебным актом, которым ему отказано во взыскании задолженности с заказчика.</w:t>
      </w:r>
    </w:p>
    <w:p w14:paraId="7798CE16" w14:textId="77777777" w:rsidR="00E51AB8" w:rsidRPr="00E51AB8" w:rsidRDefault="00E51AB8" w:rsidP="00E51AB8">
      <w:pPr>
        <w:shd w:val="clear" w:color="auto" w:fill="FFFFFF"/>
        <w:ind w:firstLine="567"/>
        <w:jc w:val="both"/>
        <w:rPr>
          <w:color w:val="22272F"/>
          <w:sz w:val="23"/>
          <w:szCs w:val="23"/>
          <w:lang w:eastAsia="ru-RU"/>
        </w:rPr>
      </w:pPr>
      <w:r w:rsidRPr="00E51AB8">
        <w:rPr>
          <w:color w:val="22272F"/>
          <w:sz w:val="23"/>
          <w:szCs w:val="23"/>
          <w:lang w:eastAsia="ru-RU"/>
        </w:rPr>
        <w:t>Суд, исследовав обстоятельства дела, признал позицию налогоплательщика необоснованной.</w:t>
      </w:r>
    </w:p>
    <w:p w14:paraId="3C27135C" w14:textId="77777777" w:rsidR="00E51AB8" w:rsidRPr="00E51AB8" w:rsidRDefault="00E51AB8" w:rsidP="00E51AB8">
      <w:pPr>
        <w:shd w:val="clear" w:color="auto" w:fill="FFFFFF"/>
        <w:ind w:firstLine="567"/>
        <w:jc w:val="both"/>
        <w:rPr>
          <w:color w:val="22272F"/>
          <w:sz w:val="23"/>
          <w:szCs w:val="23"/>
          <w:lang w:eastAsia="ru-RU"/>
        </w:rPr>
      </w:pPr>
      <w:r w:rsidRPr="00E51AB8">
        <w:rPr>
          <w:color w:val="22272F"/>
          <w:sz w:val="23"/>
          <w:szCs w:val="23"/>
          <w:lang w:eastAsia="ru-RU"/>
        </w:rPr>
        <w:t>Ранее сторонами были подписаны акты о приемке выполненных работ по форме КС-2 и справка по форме КС-3, налогоплательщик выставил счет-фактуру и отразил в первичной декларации по НДС указанную хозяйственную операцию.</w:t>
      </w:r>
    </w:p>
    <w:p w14:paraId="421E8384" w14:textId="77777777" w:rsidR="00E51AB8" w:rsidRPr="00E51AB8" w:rsidRDefault="00E51AB8" w:rsidP="00E51AB8">
      <w:pPr>
        <w:shd w:val="clear" w:color="auto" w:fill="FFFFFF"/>
        <w:ind w:firstLine="567"/>
        <w:jc w:val="both"/>
        <w:rPr>
          <w:color w:val="22272F"/>
          <w:sz w:val="23"/>
          <w:szCs w:val="23"/>
          <w:lang w:eastAsia="ru-RU"/>
        </w:rPr>
      </w:pPr>
      <w:r w:rsidRPr="00E51AB8">
        <w:rPr>
          <w:color w:val="22272F"/>
          <w:sz w:val="23"/>
          <w:szCs w:val="23"/>
          <w:lang w:eastAsia="ru-RU"/>
        </w:rPr>
        <w:t>Корректировочный счет-фактура не оформлялся; изменения в первичные документы сторонами не вносились; уведомлений об отказе от исполнения ранее совершенной сделки, об отзыве соответствующих первичных документов от налогоплательщика контрагенту не направлялось.</w:t>
      </w:r>
    </w:p>
    <w:p w14:paraId="2D905FEB" w14:textId="48E54696" w:rsidR="00E51AB8" w:rsidRPr="00E51AB8" w:rsidRDefault="00E51AB8" w:rsidP="00E51AB8">
      <w:pPr>
        <w:shd w:val="clear" w:color="auto" w:fill="FFFFFF"/>
        <w:ind w:firstLine="567"/>
        <w:jc w:val="both"/>
        <w:rPr>
          <w:color w:val="22272F"/>
          <w:sz w:val="23"/>
          <w:szCs w:val="23"/>
          <w:lang w:eastAsia="ru-RU"/>
        </w:rPr>
      </w:pPr>
      <w:r w:rsidRPr="00E51AB8">
        <w:rPr>
          <w:color w:val="22272F"/>
          <w:sz w:val="23"/>
          <w:szCs w:val="23"/>
          <w:lang w:eastAsia="ru-RU"/>
        </w:rPr>
        <w:t>Ссылка налогоплательщика на судебный акт по гражданскому делу отклонена, т. к. инспекция не являлась лицом, участвующим в данном деле; решением суда налогоплательщику, утверждающему, что заказчик не оплатил выполненные работы, отказано во взыскании долга, в том числе в связи с применением судом срока исковой давности. Следовательно, обстоятельств, имеющих преюдициальное значение для рассматриваемого дела, решение суда по гражданскому делу не содержит.</w:t>
      </w:r>
    </w:p>
    <w:p w14:paraId="184E4EEA" w14:textId="1A383615" w:rsidR="00615907" w:rsidRPr="00615907" w:rsidRDefault="00615907" w:rsidP="00615907">
      <w:pPr>
        <w:pStyle w:val="a9"/>
        <w:numPr>
          <w:ilvl w:val="0"/>
          <w:numId w:val="35"/>
        </w:numPr>
        <w:shd w:val="clear" w:color="auto" w:fill="FFFFFF"/>
        <w:spacing w:before="120"/>
        <w:ind w:left="567" w:hanging="567"/>
        <w:jc w:val="both"/>
        <w:rPr>
          <w:b/>
          <w:color w:val="22272F"/>
          <w:sz w:val="23"/>
          <w:szCs w:val="23"/>
          <w:lang w:eastAsia="ru-RU"/>
        </w:rPr>
      </w:pPr>
      <w:r w:rsidRPr="00615907">
        <w:rPr>
          <w:b/>
          <w:color w:val="22272F"/>
          <w:sz w:val="23"/>
          <w:szCs w:val="23"/>
          <w:lang w:eastAsia="ru-RU"/>
        </w:rPr>
        <w:t>Вынесение решения по налоговой проверке за пределами установленных процессуальных сроков само по себе не является основанием для отмены такого решения</w:t>
      </w:r>
    </w:p>
    <w:p w14:paraId="7E189D55" w14:textId="343A060E" w:rsidR="00615907" w:rsidRPr="00615907" w:rsidRDefault="00615907" w:rsidP="00615907">
      <w:pPr>
        <w:shd w:val="clear" w:color="auto" w:fill="FFFFFF"/>
        <w:spacing w:before="120" w:after="120"/>
        <w:ind w:left="567"/>
        <w:jc w:val="both"/>
        <w:rPr>
          <w:i/>
          <w:color w:val="22272F"/>
          <w:sz w:val="23"/>
          <w:szCs w:val="23"/>
          <w:lang w:eastAsia="ru-RU"/>
        </w:rPr>
      </w:pPr>
      <w:r w:rsidRPr="00615907">
        <w:rPr>
          <w:i/>
          <w:color w:val="22272F"/>
          <w:sz w:val="23"/>
          <w:szCs w:val="23"/>
          <w:shd w:val="clear" w:color="auto" w:fill="FFFFFF"/>
        </w:rPr>
        <w:t>Постановление Арбитражного суда Западно-Сибирского округа от 13 января 2023 г. N Ф04-7240/22 по делу N А75-4473/2022</w:t>
      </w:r>
    </w:p>
    <w:p w14:paraId="0F361ED5" w14:textId="77777777" w:rsidR="00615907" w:rsidRPr="00615907" w:rsidRDefault="00615907" w:rsidP="00615907">
      <w:pPr>
        <w:shd w:val="clear" w:color="auto" w:fill="FFFFFF"/>
        <w:ind w:firstLine="567"/>
        <w:jc w:val="both"/>
        <w:rPr>
          <w:color w:val="22272F"/>
          <w:sz w:val="23"/>
          <w:szCs w:val="23"/>
          <w:lang w:eastAsia="ru-RU"/>
        </w:rPr>
      </w:pPr>
      <w:r w:rsidRPr="00615907">
        <w:rPr>
          <w:color w:val="22272F"/>
          <w:sz w:val="23"/>
          <w:szCs w:val="23"/>
          <w:lang w:eastAsia="ru-RU"/>
        </w:rPr>
        <w:t>По мнению налогоплательщика, допущенные налоговым органом нарушения сроков приостановления налоговой проверки и иные процессуальные нарушения свидетельствуют о незаконности решения, вынесенного по итогам проверки.</w:t>
      </w:r>
    </w:p>
    <w:p w14:paraId="2A499138" w14:textId="77777777" w:rsidR="00615907" w:rsidRPr="00615907" w:rsidRDefault="00615907" w:rsidP="00615907">
      <w:pPr>
        <w:shd w:val="clear" w:color="auto" w:fill="FFFFFF"/>
        <w:ind w:firstLine="567"/>
        <w:jc w:val="both"/>
        <w:rPr>
          <w:color w:val="22272F"/>
          <w:sz w:val="23"/>
          <w:szCs w:val="23"/>
          <w:lang w:eastAsia="ru-RU"/>
        </w:rPr>
      </w:pPr>
      <w:r w:rsidRPr="00615907">
        <w:rPr>
          <w:color w:val="22272F"/>
          <w:sz w:val="23"/>
          <w:szCs w:val="23"/>
          <w:lang w:eastAsia="ru-RU"/>
        </w:rPr>
        <w:t>Суд, исследовав обстоятельства дела, признал позицию налогоплательщика необоснованной.</w:t>
      </w:r>
    </w:p>
    <w:p w14:paraId="6354E1E4" w14:textId="77777777" w:rsidR="00615907" w:rsidRPr="00615907" w:rsidRDefault="00615907" w:rsidP="00615907">
      <w:pPr>
        <w:shd w:val="clear" w:color="auto" w:fill="FFFFFF"/>
        <w:ind w:firstLine="567"/>
        <w:jc w:val="both"/>
        <w:rPr>
          <w:color w:val="22272F"/>
          <w:sz w:val="23"/>
          <w:szCs w:val="23"/>
          <w:lang w:eastAsia="ru-RU"/>
        </w:rPr>
      </w:pPr>
      <w:r w:rsidRPr="00615907">
        <w:rPr>
          <w:color w:val="22272F"/>
          <w:sz w:val="23"/>
          <w:szCs w:val="23"/>
          <w:lang w:eastAsia="ru-RU"/>
        </w:rPr>
        <w:t>Суд указал, что несоблюдение сроков вынесения оспариваемого решения или сроков приостановления налоговой проверки в отсутствие нарушения прав и законных интересов налогоплательщика не является безусловным основанием для отмены результатов проверок и принятых по их итогам решений.</w:t>
      </w:r>
    </w:p>
    <w:p w14:paraId="4A6ACBC8" w14:textId="77777777" w:rsidR="00615907" w:rsidRPr="00615907" w:rsidRDefault="00615907" w:rsidP="00615907">
      <w:pPr>
        <w:shd w:val="clear" w:color="auto" w:fill="FFFFFF"/>
        <w:ind w:firstLine="567"/>
        <w:jc w:val="both"/>
        <w:rPr>
          <w:color w:val="22272F"/>
          <w:sz w:val="23"/>
          <w:szCs w:val="23"/>
          <w:lang w:eastAsia="ru-RU"/>
        </w:rPr>
      </w:pPr>
      <w:r w:rsidRPr="00615907">
        <w:rPr>
          <w:color w:val="22272F"/>
          <w:sz w:val="23"/>
          <w:szCs w:val="23"/>
          <w:lang w:eastAsia="ru-RU"/>
        </w:rPr>
        <w:t>Инспекцией соблюдены существенные условия рассмотрения материалов проверки (налогоплательщик представил возражения на акт проверки, был извещен надлежащим образом о времени и месте рассмотрения материалов налоговой проверки, а также дополнительных материалов проверки, принимал участие в их рассмотрении, представлял доводы). Решение принято по результатам рассмотрения материалов проверки с учетом материалов дополнительной проверки и доводов налогоплательщика, приведенных в возражениях.</w:t>
      </w:r>
    </w:p>
    <w:p w14:paraId="2267640D" w14:textId="514AD31C" w:rsidR="0000105D" w:rsidRPr="0000105D" w:rsidRDefault="0000105D" w:rsidP="0000105D">
      <w:pPr>
        <w:pStyle w:val="a9"/>
        <w:numPr>
          <w:ilvl w:val="0"/>
          <w:numId w:val="35"/>
        </w:numPr>
        <w:shd w:val="clear" w:color="auto" w:fill="FFFFFF"/>
        <w:spacing w:before="120"/>
        <w:ind w:left="567" w:hanging="567"/>
        <w:jc w:val="both"/>
        <w:rPr>
          <w:b/>
          <w:color w:val="22272F"/>
          <w:sz w:val="23"/>
          <w:szCs w:val="23"/>
          <w:lang w:eastAsia="ru-RU"/>
        </w:rPr>
      </w:pPr>
      <w:r w:rsidRPr="0000105D">
        <w:rPr>
          <w:b/>
          <w:color w:val="22272F"/>
          <w:sz w:val="23"/>
          <w:szCs w:val="23"/>
          <w:lang w:eastAsia="ru-RU"/>
        </w:rPr>
        <w:t>Деятельность, заявленная налогоплательщиком как благотворительная, для признания её обстоятельством, смягчающим налоговую ответственность, должна быть не только добровольной, но также системной и последовательной</w:t>
      </w:r>
    </w:p>
    <w:p w14:paraId="11594A0C" w14:textId="4C0C0CA9" w:rsidR="0000105D" w:rsidRPr="0000105D" w:rsidRDefault="0000105D" w:rsidP="0000105D">
      <w:pPr>
        <w:shd w:val="clear" w:color="auto" w:fill="FFFFFF"/>
        <w:spacing w:before="120" w:after="120"/>
        <w:ind w:left="567"/>
        <w:contextualSpacing/>
        <w:jc w:val="both"/>
        <w:rPr>
          <w:i/>
          <w:color w:val="22272F"/>
          <w:sz w:val="23"/>
          <w:szCs w:val="23"/>
          <w:lang w:eastAsia="ru-RU"/>
        </w:rPr>
      </w:pPr>
      <w:r w:rsidRPr="0000105D">
        <w:rPr>
          <w:i/>
          <w:color w:val="22272F"/>
          <w:sz w:val="23"/>
          <w:szCs w:val="23"/>
          <w:shd w:val="clear" w:color="auto" w:fill="FFFFFF"/>
        </w:rPr>
        <w:lastRenderedPageBreak/>
        <w:t>Постановление Арбитражного суда Западно-Сибирского округа от 17 января 2023 г. N Ф04-7719/22 по делу N А75-18655/2021</w:t>
      </w:r>
    </w:p>
    <w:p w14:paraId="7375FF24" w14:textId="77777777" w:rsidR="0000105D" w:rsidRPr="0000105D" w:rsidRDefault="0000105D" w:rsidP="0000105D">
      <w:pPr>
        <w:shd w:val="clear" w:color="auto" w:fill="FFFFFF"/>
        <w:ind w:firstLine="567"/>
        <w:contextualSpacing/>
        <w:jc w:val="both"/>
        <w:rPr>
          <w:color w:val="22272F"/>
          <w:sz w:val="23"/>
          <w:szCs w:val="23"/>
          <w:lang w:eastAsia="ru-RU"/>
        </w:rPr>
      </w:pPr>
      <w:r w:rsidRPr="0000105D">
        <w:rPr>
          <w:color w:val="22272F"/>
          <w:sz w:val="23"/>
          <w:szCs w:val="23"/>
          <w:lang w:eastAsia="ru-RU"/>
        </w:rPr>
        <w:t>По мнению налогоплательщика, осуществление благотворительной деятельности является обстоятельством, смягчающим ответственность за совершение налогового правонарушения.</w:t>
      </w:r>
    </w:p>
    <w:p w14:paraId="10C9FFAB" w14:textId="77777777" w:rsidR="0000105D" w:rsidRPr="0000105D" w:rsidRDefault="0000105D" w:rsidP="0000105D">
      <w:pPr>
        <w:shd w:val="clear" w:color="auto" w:fill="FFFFFF"/>
        <w:ind w:firstLine="567"/>
        <w:contextualSpacing/>
        <w:jc w:val="both"/>
        <w:rPr>
          <w:color w:val="22272F"/>
          <w:sz w:val="23"/>
          <w:szCs w:val="23"/>
          <w:lang w:eastAsia="ru-RU"/>
        </w:rPr>
      </w:pPr>
      <w:r w:rsidRPr="0000105D">
        <w:rPr>
          <w:color w:val="22272F"/>
          <w:sz w:val="23"/>
          <w:szCs w:val="23"/>
          <w:lang w:eastAsia="ru-RU"/>
        </w:rPr>
        <w:t>Суд, исследовав материалы дела, признал позицию налогоплательщика необоснованной.</w:t>
      </w:r>
    </w:p>
    <w:p w14:paraId="3061F2B4" w14:textId="77777777" w:rsidR="0000105D" w:rsidRPr="0000105D" w:rsidRDefault="0000105D" w:rsidP="0000105D">
      <w:pPr>
        <w:shd w:val="clear" w:color="auto" w:fill="FFFFFF"/>
        <w:ind w:firstLine="567"/>
        <w:contextualSpacing/>
        <w:jc w:val="both"/>
        <w:rPr>
          <w:color w:val="22272F"/>
          <w:sz w:val="23"/>
          <w:szCs w:val="23"/>
          <w:lang w:eastAsia="ru-RU"/>
        </w:rPr>
      </w:pPr>
      <w:r w:rsidRPr="0000105D">
        <w:rPr>
          <w:color w:val="22272F"/>
          <w:sz w:val="23"/>
          <w:szCs w:val="23"/>
          <w:lang w:eastAsia="ru-RU"/>
        </w:rPr>
        <w:t>Благотворительная деятельность предполагает системность, последовательность, длительность во времени, добровольность, бескорыстность, направленность на решение социальных, культурных, нравственных задач и совершение иных подобных действий.</w:t>
      </w:r>
    </w:p>
    <w:p w14:paraId="38A8A3FB" w14:textId="77777777" w:rsidR="0000105D" w:rsidRPr="0000105D" w:rsidRDefault="0000105D" w:rsidP="0000105D">
      <w:pPr>
        <w:shd w:val="clear" w:color="auto" w:fill="FFFFFF"/>
        <w:ind w:firstLine="567"/>
        <w:contextualSpacing/>
        <w:jc w:val="both"/>
        <w:rPr>
          <w:color w:val="22272F"/>
          <w:sz w:val="23"/>
          <w:szCs w:val="23"/>
          <w:lang w:eastAsia="ru-RU"/>
        </w:rPr>
      </w:pPr>
      <w:r w:rsidRPr="0000105D">
        <w:rPr>
          <w:color w:val="22272F"/>
          <w:sz w:val="23"/>
          <w:szCs w:val="23"/>
          <w:lang w:eastAsia="ru-RU"/>
        </w:rPr>
        <w:t>Посадка деревьев в рамках благоустройства города с одной стороны является добровольным действием, имеющим социально ориентированный характер, с другой стороны участие в благоустройстве территории возлагается на всех хозяйствующих субъектов в пределах населенных пунктов, где ими осуществляется деятельность. Кроме того, налогоплательщиком не представлены доказательства системности и длительности такой деятельности, в связи с чем указанные действия не могут быть расценены как благотворительная деятельность.</w:t>
      </w:r>
    </w:p>
    <w:p w14:paraId="38A79DB0" w14:textId="77777777" w:rsidR="0000105D" w:rsidRDefault="0000105D" w:rsidP="0000105D">
      <w:pPr>
        <w:shd w:val="clear" w:color="auto" w:fill="FFFFFF"/>
        <w:ind w:firstLine="567"/>
        <w:contextualSpacing/>
        <w:jc w:val="both"/>
        <w:rPr>
          <w:color w:val="22272F"/>
          <w:sz w:val="23"/>
          <w:szCs w:val="23"/>
          <w:lang w:eastAsia="ru-RU"/>
        </w:rPr>
      </w:pPr>
      <w:r w:rsidRPr="0000105D">
        <w:rPr>
          <w:color w:val="22272F"/>
          <w:sz w:val="23"/>
          <w:szCs w:val="23"/>
          <w:lang w:eastAsia="ru-RU"/>
        </w:rPr>
        <w:t>Суд не усмотрел оснований для снижения штрафа за неуплату налогов в связи с получением необоснованной налоговой выгоды.</w:t>
      </w:r>
    </w:p>
    <w:p w14:paraId="4F035D9D" w14:textId="08DD7784" w:rsidR="00CE48FF" w:rsidRPr="00CE48FF" w:rsidRDefault="00CE48FF" w:rsidP="00CE48FF">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CE48FF">
        <w:rPr>
          <w:b/>
          <w:color w:val="22272F"/>
          <w:sz w:val="23"/>
          <w:szCs w:val="23"/>
          <w:lang w:eastAsia="ru-RU"/>
        </w:rPr>
        <w:t>Доначисление НДС в связи сокрытием реализации (безвозмездной передачи) возвратных отходов не может быть основано только на толковании применяемой методики изготовления продукции без учета других взаимосвязанных производственных процессов и иных обстоятельств</w:t>
      </w:r>
    </w:p>
    <w:p w14:paraId="7540153B" w14:textId="1461F797" w:rsidR="00CE48FF" w:rsidRPr="00CE48FF" w:rsidRDefault="00CE48FF" w:rsidP="00CE48FF">
      <w:pPr>
        <w:shd w:val="clear" w:color="auto" w:fill="FFFFFF"/>
        <w:spacing w:before="120" w:after="120"/>
        <w:ind w:left="567"/>
        <w:jc w:val="both"/>
        <w:rPr>
          <w:i/>
          <w:color w:val="22272F"/>
          <w:sz w:val="23"/>
          <w:szCs w:val="23"/>
          <w:lang w:eastAsia="ru-RU"/>
        </w:rPr>
      </w:pPr>
      <w:r w:rsidRPr="00CE48FF">
        <w:rPr>
          <w:i/>
          <w:color w:val="22272F"/>
          <w:sz w:val="23"/>
          <w:szCs w:val="23"/>
          <w:shd w:val="clear" w:color="auto" w:fill="FFFFFF"/>
        </w:rPr>
        <w:t>Постановление Арбитражного суда Северо-Кавказского округа от 17 января 2023 г. N Ф08-14615/22 по делу N А63-16488/2021</w:t>
      </w:r>
    </w:p>
    <w:p w14:paraId="4F2B2514" w14:textId="77777777" w:rsidR="00CE48FF" w:rsidRPr="00CE48FF" w:rsidRDefault="00CE48FF" w:rsidP="00CE48FF">
      <w:pPr>
        <w:shd w:val="clear" w:color="auto" w:fill="FFFFFF"/>
        <w:ind w:firstLine="567"/>
        <w:jc w:val="both"/>
        <w:rPr>
          <w:color w:val="22272F"/>
          <w:sz w:val="23"/>
          <w:szCs w:val="23"/>
          <w:lang w:eastAsia="ru-RU"/>
        </w:rPr>
      </w:pPr>
      <w:r w:rsidRPr="00CE48FF">
        <w:rPr>
          <w:color w:val="22272F"/>
          <w:sz w:val="23"/>
          <w:szCs w:val="23"/>
          <w:lang w:eastAsia="ru-RU"/>
        </w:rPr>
        <w:t xml:space="preserve">Налоговый орган </w:t>
      </w:r>
      <w:proofErr w:type="spellStart"/>
      <w:r w:rsidRPr="00CE48FF">
        <w:rPr>
          <w:color w:val="22272F"/>
          <w:sz w:val="23"/>
          <w:szCs w:val="23"/>
          <w:lang w:eastAsia="ru-RU"/>
        </w:rPr>
        <w:t>доначислил</w:t>
      </w:r>
      <w:proofErr w:type="spellEnd"/>
      <w:r w:rsidRPr="00CE48FF">
        <w:rPr>
          <w:color w:val="22272F"/>
          <w:sz w:val="23"/>
          <w:szCs w:val="23"/>
          <w:lang w:eastAsia="ru-RU"/>
        </w:rPr>
        <w:t xml:space="preserve"> обществу НДС, придя к выводу о сокрытии в учете отходов, образующихся при производстве продукции, и дохода от их реализации.</w:t>
      </w:r>
    </w:p>
    <w:p w14:paraId="453A5053" w14:textId="77777777" w:rsidR="00CE48FF" w:rsidRPr="00CE48FF" w:rsidRDefault="00CE48FF" w:rsidP="00CE48FF">
      <w:pPr>
        <w:shd w:val="clear" w:color="auto" w:fill="FFFFFF"/>
        <w:ind w:firstLine="567"/>
        <w:jc w:val="both"/>
        <w:rPr>
          <w:color w:val="22272F"/>
          <w:sz w:val="23"/>
          <w:szCs w:val="23"/>
          <w:lang w:eastAsia="ru-RU"/>
        </w:rPr>
      </w:pPr>
      <w:r w:rsidRPr="00CE48FF">
        <w:rPr>
          <w:color w:val="22272F"/>
          <w:sz w:val="23"/>
          <w:szCs w:val="23"/>
          <w:lang w:eastAsia="ru-RU"/>
        </w:rPr>
        <w:t>Суд, исследовав обстоятельства дела, не согласился с выводами налогового органа.</w:t>
      </w:r>
    </w:p>
    <w:p w14:paraId="692854BF" w14:textId="77777777" w:rsidR="00CE48FF" w:rsidRPr="00CE48FF" w:rsidRDefault="00CE48FF" w:rsidP="00CE48FF">
      <w:pPr>
        <w:shd w:val="clear" w:color="auto" w:fill="FFFFFF"/>
        <w:ind w:firstLine="567"/>
        <w:jc w:val="both"/>
        <w:rPr>
          <w:color w:val="22272F"/>
          <w:sz w:val="23"/>
          <w:szCs w:val="23"/>
          <w:lang w:eastAsia="ru-RU"/>
        </w:rPr>
      </w:pPr>
      <w:r w:rsidRPr="00CE48FF">
        <w:rPr>
          <w:color w:val="22272F"/>
          <w:sz w:val="23"/>
          <w:szCs w:val="23"/>
          <w:lang w:eastAsia="ru-RU"/>
        </w:rPr>
        <w:t>Указанный инспекцией покупатель отрицал получение от общества продукции на возмездной либо безвозмездной основе (направил, в том числе, выписки по счетам 10 и 60).</w:t>
      </w:r>
    </w:p>
    <w:p w14:paraId="4B47FFFF" w14:textId="77777777" w:rsidR="00CE48FF" w:rsidRPr="00CE48FF" w:rsidRDefault="00CE48FF" w:rsidP="00CE48FF">
      <w:pPr>
        <w:shd w:val="clear" w:color="auto" w:fill="FFFFFF"/>
        <w:ind w:firstLine="567"/>
        <w:jc w:val="both"/>
        <w:rPr>
          <w:color w:val="22272F"/>
          <w:sz w:val="23"/>
          <w:szCs w:val="23"/>
          <w:lang w:eastAsia="ru-RU"/>
        </w:rPr>
      </w:pPr>
      <w:r w:rsidRPr="00CE48FF">
        <w:rPr>
          <w:color w:val="22272F"/>
          <w:sz w:val="23"/>
          <w:szCs w:val="23"/>
          <w:lang w:eastAsia="ru-RU"/>
        </w:rPr>
        <w:t>Доводы инспекции о возникновении у общества возвратных отходов при производстве продукции из закупленного им сырья носят предположительный характер, основаны исключительно на толковании применяемой методики изготовления продукции.</w:t>
      </w:r>
    </w:p>
    <w:p w14:paraId="2434C6F6" w14:textId="77777777" w:rsidR="00CE48FF" w:rsidRPr="00CE48FF" w:rsidRDefault="00CE48FF" w:rsidP="00CE48FF">
      <w:pPr>
        <w:shd w:val="clear" w:color="auto" w:fill="FFFFFF"/>
        <w:ind w:firstLine="567"/>
        <w:jc w:val="both"/>
        <w:rPr>
          <w:color w:val="22272F"/>
          <w:sz w:val="23"/>
          <w:szCs w:val="23"/>
          <w:lang w:eastAsia="ru-RU"/>
        </w:rPr>
      </w:pPr>
      <w:r w:rsidRPr="00CE48FF">
        <w:rPr>
          <w:color w:val="22272F"/>
          <w:sz w:val="23"/>
          <w:szCs w:val="23"/>
          <w:lang w:eastAsia="ru-RU"/>
        </w:rPr>
        <w:t>Сама по себе возможность образования отходов не свидетельствует о возникновении у общества этого товара, вмененного к тому же в количестве, определенном в гипотетическом размере, без учета других взаимосвязанных производственных процессов, а также частичной (учтенной) реализации отходов в других отчетных периодах.</w:t>
      </w:r>
    </w:p>
    <w:p w14:paraId="34003B66" w14:textId="62E5D855" w:rsidR="00CE48FF" w:rsidRDefault="00CE48FF" w:rsidP="000061B7">
      <w:pPr>
        <w:shd w:val="clear" w:color="auto" w:fill="FFFFFF"/>
        <w:ind w:firstLine="567"/>
        <w:jc w:val="both"/>
        <w:rPr>
          <w:color w:val="22272F"/>
          <w:sz w:val="23"/>
          <w:szCs w:val="23"/>
          <w:lang w:eastAsia="ru-RU"/>
        </w:rPr>
      </w:pPr>
      <w:r w:rsidRPr="00CE48FF">
        <w:rPr>
          <w:color w:val="22272F"/>
          <w:sz w:val="23"/>
          <w:szCs w:val="23"/>
          <w:lang w:eastAsia="ru-RU"/>
        </w:rPr>
        <w:t>Суд пришел к выводу, что факт скрытой реализации (безвозмездной передачи) товаров не соответствует материалам дела.</w:t>
      </w:r>
    </w:p>
    <w:p w14:paraId="0CBE3851" w14:textId="2D2ECF3A" w:rsidR="000061B7" w:rsidRDefault="000061B7" w:rsidP="000061B7">
      <w:pPr>
        <w:pStyle w:val="a9"/>
        <w:numPr>
          <w:ilvl w:val="0"/>
          <w:numId w:val="35"/>
        </w:numPr>
        <w:shd w:val="clear" w:color="auto" w:fill="FFFFFF"/>
        <w:spacing w:before="120" w:after="120"/>
        <w:ind w:left="567" w:hanging="567"/>
        <w:jc w:val="both"/>
        <w:rPr>
          <w:b/>
          <w:color w:val="22272F"/>
          <w:sz w:val="23"/>
          <w:szCs w:val="23"/>
          <w:lang w:eastAsia="ru-RU"/>
        </w:rPr>
      </w:pPr>
      <w:r w:rsidRPr="000061B7">
        <w:rPr>
          <w:b/>
          <w:color w:val="22272F"/>
          <w:sz w:val="23"/>
          <w:szCs w:val="23"/>
          <w:lang w:eastAsia="ru-RU"/>
        </w:rPr>
        <w:t>Налогоплательщик не вправе заявить к вычету НДС по договорам перевозки, если не представлены заявки, ТТН, путевые листы, доверенности на водителей и др., при этом доставка грузов осуществлялась без участия заявленных контрагентов</w:t>
      </w:r>
    </w:p>
    <w:p w14:paraId="43086EDC" w14:textId="17E140F3" w:rsidR="000061B7" w:rsidRPr="00443B2A" w:rsidRDefault="000061B7" w:rsidP="00443B2A">
      <w:pPr>
        <w:shd w:val="clear" w:color="auto" w:fill="FFFFFF"/>
        <w:spacing w:before="120" w:after="120"/>
        <w:ind w:left="567"/>
        <w:jc w:val="both"/>
        <w:rPr>
          <w:i/>
          <w:color w:val="22272F"/>
          <w:sz w:val="23"/>
          <w:szCs w:val="23"/>
          <w:shd w:val="clear" w:color="auto" w:fill="FFFFFF"/>
        </w:rPr>
      </w:pPr>
      <w:r w:rsidRPr="000061B7">
        <w:rPr>
          <w:i/>
          <w:color w:val="22272F"/>
          <w:sz w:val="23"/>
          <w:szCs w:val="23"/>
          <w:shd w:val="clear" w:color="auto" w:fill="FFFFFF"/>
        </w:rPr>
        <w:t>Постановление Арбитражного суда Западно-Сибирского округа от 17 января 2023 г. N Ф04-6960/22 по делу N А02-1453/2021</w:t>
      </w:r>
    </w:p>
    <w:p w14:paraId="327A2A4A" w14:textId="77777777" w:rsidR="000061B7" w:rsidRPr="000061B7" w:rsidRDefault="000061B7" w:rsidP="000061B7">
      <w:pPr>
        <w:shd w:val="clear" w:color="auto" w:fill="FFFFFF"/>
        <w:ind w:firstLine="567"/>
        <w:jc w:val="both"/>
        <w:rPr>
          <w:color w:val="22272F"/>
          <w:sz w:val="23"/>
          <w:szCs w:val="23"/>
          <w:lang w:eastAsia="ru-RU"/>
        </w:rPr>
      </w:pPr>
      <w:r w:rsidRPr="000061B7">
        <w:rPr>
          <w:color w:val="22272F"/>
          <w:sz w:val="23"/>
          <w:szCs w:val="23"/>
          <w:lang w:eastAsia="ru-RU"/>
        </w:rPr>
        <w:t>По мнению налогового органа, спорные контрагенты фактически не могли исполнить заключенные с налогоплательщиком договоры, так как обладают признаками "технических" организаций. Следовательно, вычеты по НДС заявлены неправомерно.</w:t>
      </w:r>
    </w:p>
    <w:p w14:paraId="13B537F8" w14:textId="77777777" w:rsidR="000061B7" w:rsidRPr="000061B7" w:rsidRDefault="000061B7" w:rsidP="000061B7">
      <w:pPr>
        <w:shd w:val="clear" w:color="auto" w:fill="FFFFFF"/>
        <w:ind w:firstLine="567"/>
        <w:jc w:val="both"/>
        <w:rPr>
          <w:color w:val="22272F"/>
          <w:sz w:val="23"/>
          <w:szCs w:val="23"/>
          <w:lang w:eastAsia="ru-RU"/>
        </w:rPr>
      </w:pPr>
      <w:r w:rsidRPr="000061B7">
        <w:rPr>
          <w:color w:val="22272F"/>
          <w:sz w:val="23"/>
          <w:szCs w:val="23"/>
          <w:lang w:eastAsia="ru-RU"/>
        </w:rPr>
        <w:t>Суд, исследовав материалы дела, признал позицию налогового органа обоснованной.</w:t>
      </w:r>
    </w:p>
    <w:p w14:paraId="2A30EBD4" w14:textId="77777777" w:rsidR="000061B7" w:rsidRPr="000061B7" w:rsidRDefault="000061B7" w:rsidP="000061B7">
      <w:pPr>
        <w:shd w:val="clear" w:color="auto" w:fill="FFFFFF"/>
        <w:ind w:firstLine="567"/>
        <w:jc w:val="both"/>
        <w:rPr>
          <w:color w:val="22272F"/>
          <w:sz w:val="23"/>
          <w:szCs w:val="23"/>
          <w:lang w:eastAsia="ru-RU"/>
        </w:rPr>
      </w:pPr>
      <w:r w:rsidRPr="000061B7">
        <w:rPr>
          <w:color w:val="22272F"/>
          <w:sz w:val="23"/>
          <w:szCs w:val="23"/>
          <w:lang w:eastAsia="ru-RU"/>
        </w:rPr>
        <w:t>В подтверждение исполнения договоров перевозки налогоплательщиком не представлены заявки, спецификации с перечнем спецтехники, ТТН, путевые листы, доверенности на водителей, позволяющие идентифицировать транспортные средства, на которых оказывались услуги, пункты погрузки (разгрузки), объем перевозимого груза, конкретные даты перевозок. Разрешения на перевозку опасных грузов контрагентам не выдавались.</w:t>
      </w:r>
    </w:p>
    <w:p w14:paraId="31D3E97A" w14:textId="77777777" w:rsidR="000061B7" w:rsidRPr="000061B7" w:rsidRDefault="000061B7" w:rsidP="000061B7">
      <w:pPr>
        <w:shd w:val="clear" w:color="auto" w:fill="FFFFFF"/>
        <w:ind w:firstLine="567"/>
        <w:jc w:val="both"/>
        <w:rPr>
          <w:color w:val="22272F"/>
          <w:sz w:val="23"/>
          <w:szCs w:val="23"/>
          <w:lang w:eastAsia="ru-RU"/>
        </w:rPr>
      </w:pPr>
      <w:r w:rsidRPr="000061B7">
        <w:rPr>
          <w:color w:val="22272F"/>
          <w:sz w:val="23"/>
          <w:szCs w:val="23"/>
          <w:lang w:eastAsia="ru-RU"/>
        </w:rPr>
        <w:t>Установлено, что доставка грузов осуществлялась на арендованных транспортных средствах, принадлежащих учредителю и руководителю налогоплательщика, а также реальными поставщиками и перевозчиками.</w:t>
      </w:r>
    </w:p>
    <w:p w14:paraId="26A91E28" w14:textId="6FFA2935" w:rsidR="000061B7" w:rsidRDefault="000061B7" w:rsidP="0076247C">
      <w:pPr>
        <w:shd w:val="clear" w:color="auto" w:fill="FFFFFF"/>
        <w:ind w:firstLine="567"/>
        <w:jc w:val="both"/>
        <w:rPr>
          <w:color w:val="22272F"/>
          <w:sz w:val="23"/>
          <w:szCs w:val="23"/>
          <w:lang w:eastAsia="ru-RU"/>
        </w:rPr>
      </w:pPr>
      <w:r w:rsidRPr="000061B7">
        <w:rPr>
          <w:color w:val="22272F"/>
          <w:sz w:val="23"/>
          <w:szCs w:val="23"/>
          <w:lang w:eastAsia="ru-RU"/>
        </w:rPr>
        <w:lastRenderedPageBreak/>
        <w:t>С учетом этих и иных обстоятельств суд пришел к выводу, что вычеты по НДС по данным договорам применены быть не могут.</w:t>
      </w:r>
    </w:p>
    <w:p w14:paraId="4F64918E" w14:textId="3A150DB1" w:rsidR="00AF5F69" w:rsidRPr="00B032ED" w:rsidRDefault="00AF5F69" w:rsidP="00AF5F69">
      <w:pPr>
        <w:pStyle w:val="a9"/>
        <w:numPr>
          <w:ilvl w:val="0"/>
          <w:numId w:val="35"/>
        </w:numPr>
        <w:shd w:val="clear" w:color="auto" w:fill="FFFFFF"/>
        <w:spacing w:before="120"/>
        <w:ind w:left="567" w:hanging="567"/>
        <w:contextualSpacing w:val="0"/>
        <w:jc w:val="both"/>
        <w:rPr>
          <w:b/>
          <w:color w:val="22272F"/>
          <w:sz w:val="23"/>
          <w:szCs w:val="23"/>
          <w:lang w:eastAsia="ru-RU"/>
        </w:rPr>
      </w:pPr>
      <w:r w:rsidRPr="00B032ED">
        <w:rPr>
          <w:b/>
          <w:color w:val="22272F"/>
          <w:sz w:val="23"/>
          <w:szCs w:val="23"/>
          <w:lang w:eastAsia="ru-RU"/>
        </w:rPr>
        <w:t>Восстановление бухгалтерского и налогового учета с момента начала деятельности налогоплательщика, организация раздельного учета не влияют на исчисление трехлетнего срока на предъявление НДС к вычету</w:t>
      </w:r>
    </w:p>
    <w:p w14:paraId="55E1957A" w14:textId="74956961" w:rsidR="00AF5F69" w:rsidRPr="00AF5F69" w:rsidRDefault="00AF5F69" w:rsidP="00AF5F69">
      <w:pPr>
        <w:shd w:val="clear" w:color="auto" w:fill="FFFFFF"/>
        <w:spacing w:before="120" w:after="120"/>
        <w:ind w:left="567"/>
        <w:jc w:val="both"/>
        <w:rPr>
          <w:i/>
          <w:color w:val="22272F"/>
          <w:sz w:val="23"/>
          <w:szCs w:val="23"/>
          <w:lang w:eastAsia="ru-RU"/>
        </w:rPr>
      </w:pPr>
      <w:r w:rsidRPr="00B032ED">
        <w:rPr>
          <w:i/>
          <w:color w:val="22272F"/>
          <w:sz w:val="23"/>
          <w:szCs w:val="23"/>
          <w:shd w:val="clear" w:color="auto" w:fill="FFFFFF"/>
        </w:rPr>
        <w:t>Постановление Арбитражного суда Северо-Кавказского округа от 18 января 2023 г. N Ф08-13937/22 по делу N А25-1370/2022</w:t>
      </w:r>
    </w:p>
    <w:p w14:paraId="6030E20E" w14:textId="77777777" w:rsidR="00AF5F69" w:rsidRPr="00AF5F69" w:rsidRDefault="00AF5F69" w:rsidP="00AF5F69">
      <w:pPr>
        <w:shd w:val="clear" w:color="auto" w:fill="FFFFFF"/>
        <w:ind w:firstLine="567"/>
        <w:jc w:val="both"/>
        <w:rPr>
          <w:color w:val="22272F"/>
          <w:sz w:val="23"/>
          <w:szCs w:val="23"/>
          <w:lang w:eastAsia="ru-RU"/>
        </w:rPr>
      </w:pPr>
      <w:r w:rsidRPr="00AF5F69">
        <w:rPr>
          <w:color w:val="22272F"/>
          <w:sz w:val="23"/>
          <w:szCs w:val="23"/>
          <w:lang w:eastAsia="ru-RU"/>
        </w:rPr>
        <w:t>Налоговый орган полагает, что налогоплательщику обоснованно отказано в возмещении НДС в связи с пропуском трехлетнего срока.</w:t>
      </w:r>
    </w:p>
    <w:p w14:paraId="4E5D1B63" w14:textId="77777777" w:rsidR="00AF5F69" w:rsidRPr="00AF5F69" w:rsidRDefault="00AF5F69" w:rsidP="00AF5F69">
      <w:pPr>
        <w:shd w:val="clear" w:color="auto" w:fill="FFFFFF"/>
        <w:ind w:firstLine="567"/>
        <w:jc w:val="both"/>
        <w:rPr>
          <w:color w:val="22272F"/>
          <w:sz w:val="23"/>
          <w:szCs w:val="23"/>
          <w:lang w:eastAsia="ru-RU"/>
        </w:rPr>
      </w:pPr>
      <w:r w:rsidRPr="00AF5F69">
        <w:rPr>
          <w:color w:val="22272F"/>
          <w:sz w:val="23"/>
          <w:szCs w:val="23"/>
          <w:lang w:eastAsia="ru-RU"/>
        </w:rPr>
        <w:t>Суд, исследовав обстоятельства дела, признал позицию налогового органа обоснованной.</w:t>
      </w:r>
    </w:p>
    <w:p w14:paraId="64F078CF" w14:textId="77777777" w:rsidR="00AF5F69" w:rsidRPr="00AF5F69" w:rsidRDefault="00AF5F69" w:rsidP="00AF5F69">
      <w:pPr>
        <w:shd w:val="clear" w:color="auto" w:fill="FFFFFF"/>
        <w:ind w:firstLine="567"/>
        <w:jc w:val="both"/>
        <w:rPr>
          <w:color w:val="22272F"/>
          <w:sz w:val="23"/>
          <w:szCs w:val="23"/>
          <w:lang w:eastAsia="ru-RU"/>
        </w:rPr>
      </w:pPr>
      <w:r w:rsidRPr="00AF5F69">
        <w:rPr>
          <w:color w:val="22272F"/>
          <w:sz w:val="23"/>
          <w:szCs w:val="23"/>
          <w:lang w:eastAsia="ru-RU"/>
        </w:rPr>
        <w:t>Налогоплательщик, подав уточненную налоговую декларацию, пропустил законодательно установленный трехлетний срок для реализации права на предъявление к вычету НДС по счетам-фактурам контрагентов.</w:t>
      </w:r>
    </w:p>
    <w:p w14:paraId="785780DA" w14:textId="77777777" w:rsidR="00AF5F69" w:rsidRPr="00AF5F69" w:rsidRDefault="00AF5F69" w:rsidP="00AF5F69">
      <w:pPr>
        <w:shd w:val="clear" w:color="auto" w:fill="FFFFFF"/>
        <w:ind w:firstLine="567"/>
        <w:jc w:val="both"/>
        <w:rPr>
          <w:color w:val="22272F"/>
          <w:sz w:val="23"/>
          <w:szCs w:val="23"/>
          <w:lang w:eastAsia="ru-RU"/>
        </w:rPr>
      </w:pPr>
      <w:r w:rsidRPr="00AF5F69">
        <w:rPr>
          <w:color w:val="22272F"/>
          <w:sz w:val="23"/>
          <w:szCs w:val="23"/>
          <w:lang w:eastAsia="ru-RU"/>
        </w:rPr>
        <w:t>Восстановление бухгалтерского и налогового учета с момента начала деятельности, организация раздельного учета не влияют на исчисление данного срока.</w:t>
      </w:r>
    </w:p>
    <w:p w14:paraId="4FF71B5D" w14:textId="77777777" w:rsidR="00AF5F69" w:rsidRDefault="00AF5F69" w:rsidP="00AF5F69">
      <w:pPr>
        <w:shd w:val="clear" w:color="auto" w:fill="FFFFFF"/>
        <w:ind w:firstLine="567"/>
        <w:jc w:val="both"/>
        <w:rPr>
          <w:color w:val="22272F"/>
          <w:sz w:val="23"/>
          <w:szCs w:val="23"/>
          <w:lang w:eastAsia="ru-RU"/>
        </w:rPr>
      </w:pPr>
      <w:r w:rsidRPr="00AF5F69">
        <w:rPr>
          <w:color w:val="22272F"/>
          <w:sz w:val="23"/>
          <w:szCs w:val="23"/>
          <w:lang w:eastAsia="ru-RU"/>
        </w:rPr>
        <w:t>Поскольку обществом пропущен срок, в течение которого оно имело право заявить о применении вычетов, суд пришел к выводу о правомерности отказа в их использовании.</w:t>
      </w:r>
    </w:p>
    <w:p w14:paraId="1E2CB697" w14:textId="595ABA61" w:rsidR="0076247C" w:rsidRPr="0076247C" w:rsidRDefault="0076247C" w:rsidP="0076247C">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76247C">
        <w:rPr>
          <w:b/>
          <w:color w:val="22272F"/>
          <w:sz w:val="23"/>
          <w:szCs w:val="23"/>
          <w:lang w:eastAsia="ru-RU"/>
        </w:rPr>
        <w:t>Если по результатам налоговой проверки установлена схема "дробления бизнеса", то недоимка основного налогоплательщика (организатора схемы) определяется с учетом налогов, уплаченных взаимозависимой структурой</w:t>
      </w:r>
    </w:p>
    <w:p w14:paraId="1E6DBF69" w14:textId="26DAE9B5" w:rsidR="0076247C" w:rsidRPr="0076247C" w:rsidRDefault="0076247C" w:rsidP="0076247C">
      <w:pPr>
        <w:shd w:val="clear" w:color="auto" w:fill="FFFFFF"/>
        <w:spacing w:before="120" w:after="120"/>
        <w:ind w:left="567"/>
        <w:jc w:val="both"/>
        <w:rPr>
          <w:i/>
          <w:color w:val="22272F"/>
          <w:sz w:val="23"/>
          <w:szCs w:val="23"/>
          <w:lang w:eastAsia="ru-RU"/>
        </w:rPr>
      </w:pPr>
      <w:r w:rsidRPr="0076247C">
        <w:rPr>
          <w:i/>
          <w:color w:val="22272F"/>
          <w:sz w:val="23"/>
          <w:szCs w:val="23"/>
          <w:shd w:val="clear" w:color="auto" w:fill="FFFFFF"/>
        </w:rPr>
        <w:t>Постановление Арбитражного суда Волго-Вятского округа от 18 января 2023 г. N Ф01-6630/22 по делу N А43-38590/2020</w:t>
      </w:r>
    </w:p>
    <w:p w14:paraId="346571A8" w14:textId="77777777" w:rsidR="0076247C" w:rsidRPr="0076247C" w:rsidRDefault="0076247C" w:rsidP="0076247C">
      <w:pPr>
        <w:shd w:val="clear" w:color="auto" w:fill="FFFFFF"/>
        <w:ind w:firstLine="567"/>
        <w:jc w:val="both"/>
        <w:rPr>
          <w:color w:val="22272F"/>
          <w:sz w:val="23"/>
          <w:szCs w:val="23"/>
          <w:lang w:eastAsia="ru-RU"/>
        </w:rPr>
      </w:pPr>
      <w:r w:rsidRPr="0076247C">
        <w:rPr>
          <w:color w:val="22272F"/>
          <w:sz w:val="23"/>
          <w:szCs w:val="23"/>
          <w:lang w:eastAsia="ru-RU"/>
        </w:rPr>
        <w:t>По мнению налогоплательщика, в ходе выездной проверки налоговый орган не установил его действительные налоговые обязательства, так как расчет недоимки осуществлен без учета налогов, уплаченных взаимозависимой структурой.</w:t>
      </w:r>
    </w:p>
    <w:p w14:paraId="32C619B7" w14:textId="77777777" w:rsidR="0076247C" w:rsidRPr="0076247C" w:rsidRDefault="0076247C" w:rsidP="0076247C">
      <w:pPr>
        <w:shd w:val="clear" w:color="auto" w:fill="FFFFFF"/>
        <w:ind w:firstLine="567"/>
        <w:jc w:val="both"/>
        <w:rPr>
          <w:color w:val="22272F"/>
          <w:sz w:val="23"/>
          <w:szCs w:val="23"/>
          <w:lang w:eastAsia="ru-RU"/>
        </w:rPr>
      </w:pPr>
      <w:r w:rsidRPr="0076247C">
        <w:rPr>
          <w:color w:val="22272F"/>
          <w:sz w:val="23"/>
          <w:szCs w:val="23"/>
          <w:lang w:eastAsia="ru-RU"/>
        </w:rPr>
        <w:t>Суд, исследовав обстоятельства дела, признал позицию налогоплательщика обоснованной.</w:t>
      </w:r>
    </w:p>
    <w:p w14:paraId="74D55998" w14:textId="77777777" w:rsidR="0076247C" w:rsidRPr="0076247C" w:rsidRDefault="0076247C" w:rsidP="0076247C">
      <w:pPr>
        <w:shd w:val="clear" w:color="auto" w:fill="FFFFFF"/>
        <w:ind w:firstLine="567"/>
        <w:jc w:val="both"/>
        <w:rPr>
          <w:color w:val="22272F"/>
          <w:sz w:val="23"/>
          <w:szCs w:val="23"/>
          <w:lang w:eastAsia="ru-RU"/>
        </w:rPr>
      </w:pPr>
      <w:r w:rsidRPr="0076247C">
        <w:rPr>
          <w:color w:val="22272F"/>
          <w:sz w:val="23"/>
          <w:szCs w:val="23"/>
          <w:lang w:eastAsia="ru-RU"/>
        </w:rPr>
        <w:t xml:space="preserve">Налоговый орган провел выездную налоговую проверку, по результатам которой установил факт "дробления бизнеса". Налогоплательщику </w:t>
      </w:r>
      <w:proofErr w:type="spellStart"/>
      <w:r w:rsidRPr="0076247C">
        <w:rPr>
          <w:color w:val="22272F"/>
          <w:sz w:val="23"/>
          <w:szCs w:val="23"/>
          <w:lang w:eastAsia="ru-RU"/>
        </w:rPr>
        <w:t>доначислены</w:t>
      </w:r>
      <w:proofErr w:type="spellEnd"/>
      <w:r w:rsidRPr="0076247C">
        <w:rPr>
          <w:color w:val="22272F"/>
          <w:sz w:val="23"/>
          <w:szCs w:val="23"/>
          <w:lang w:eastAsia="ru-RU"/>
        </w:rPr>
        <w:t xml:space="preserve"> налоги, как если бы он и взаимозависимая структура были единым хозяйственным субъектом.</w:t>
      </w:r>
    </w:p>
    <w:p w14:paraId="37DB0D70" w14:textId="77777777" w:rsidR="0076247C" w:rsidRPr="0076247C" w:rsidRDefault="0076247C" w:rsidP="0076247C">
      <w:pPr>
        <w:shd w:val="clear" w:color="auto" w:fill="FFFFFF"/>
        <w:ind w:firstLine="567"/>
        <w:jc w:val="both"/>
        <w:rPr>
          <w:color w:val="22272F"/>
          <w:sz w:val="23"/>
          <w:szCs w:val="23"/>
          <w:lang w:eastAsia="ru-RU"/>
        </w:rPr>
      </w:pPr>
      <w:r w:rsidRPr="0076247C">
        <w:rPr>
          <w:color w:val="22272F"/>
          <w:sz w:val="23"/>
          <w:szCs w:val="23"/>
          <w:lang w:eastAsia="ru-RU"/>
        </w:rPr>
        <w:t>Вместе с тем при определении размера недоимки инспекция не учла суммы налога, уплаченные взаимозависимой структурой, что является произвольным завышением сумм налогов, пеней и штрафов, начисленных по результатам проверки.</w:t>
      </w:r>
    </w:p>
    <w:p w14:paraId="6B0BDACD" w14:textId="05C4E8E7" w:rsidR="0076247C" w:rsidRPr="00AF5F69" w:rsidRDefault="0076247C" w:rsidP="00C53DE4">
      <w:pPr>
        <w:shd w:val="clear" w:color="auto" w:fill="FFFFFF"/>
        <w:ind w:firstLine="567"/>
        <w:jc w:val="both"/>
        <w:rPr>
          <w:color w:val="22272F"/>
          <w:sz w:val="23"/>
          <w:szCs w:val="23"/>
          <w:lang w:eastAsia="ru-RU"/>
        </w:rPr>
      </w:pPr>
      <w:r w:rsidRPr="0076247C">
        <w:rPr>
          <w:color w:val="22272F"/>
          <w:sz w:val="23"/>
          <w:szCs w:val="23"/>
          <w:lang w:eastAsia="ru-RU"/>
        </w:rPr>
        <w:t>Суд направил дело на новое рассмотрение, указав на необходимость определить действительный размер налоговых обязательств налогоплательщика.</w:t>
      </w:r>
    </w:p>
    <w:p w14:paraId="01C29896" w14:textId="792AF578" w:rsidR="00EE34F1" w:rsidRPr="00EE34F1" w:rsidRDefault="00EE34F1" w:rsidP="00EE34F1">
      <w:pPr>
        <w:pStyle w:val="a9"/>
        <w:numPr>
          <w:ilvl w:val="0"/>
          <w:numId w:val="35"/>
        </w:numPr>
        <w:shd w:val="clear" w:color="auto" w:fill="FFFFFF"/>
        <w:spacing w:before="120"/>
        <w:ind w:left="567" w:hanging="567"/>
        <w:contextualSpacing w:val="0"/>
        <w:jc w:val="both"/>
        <w:rPr>
          <w:b/>
          <w:color w:val="22272F"/>
          <w:sz w:val="23"/>
          <w:szCs w:val="23"/>
          <w:lang w:eastAsia="ru-RU"/>
        </w:rPr>
      </w:pPr>
      <w:r w:rsidRPr="00EE34F1">
        <w:rPr>
          <w:b/>
          <w:color w:val="22272F"/>
          <w:sz w:val="23"/>
          <w:szCs w:val="23"/>
          <w:lang w:eastAsia="ru-RU"/>
        </w:rPr>
        <w:t>Наличие регистрационного удостоверения на медицинские изделия, выданного Росздравнадзором, является достаточным основанием для идентификации товара с целью определения права на применение льготы по НДС при ввозе товара на территорию РФ</w:t>
      </w:r>
    </w:p>
    <w:p w14:paraId="10336E87" w14:textId="0895DBAD" w:rsidR="00EE34F1" w:rsidRPr="00EE34F1" w:rsidRDefault="00EE34F1" w:rsidP="00EE34F1">
      <w:pPr>
        <w:shd w:val="clear" w:color="auto" w:fill="FFFFFF"/>
        <w:spacing w:before="120" w:after="120"/>
        <w:ind w:left="567"/>
        <w:jc w:val="both"/>
        <w:rPr>
          <w:i/>
          <w:color w:val="22272F"/>
          <w:sz w:val="23"/>
          <w:szCs w:val="23"/>
          <w:lang w:eastAsia="ru-RU"/>
        </w:rPr>
      </w:pPr>
      <w:r w:rsidRPr="00EE34F1">
        <w:rPr>
          <w:i/>
          <w:color w:val="22272F"/>
          <w:sz w:val="23"/>
          <w:szCs w:val="23"/>
          <w:shd w:val="clear" w:color="auto" w:fill="FFFFFF"/>
        </w:rPr>
        <w:t>Постановление Арбитражного суда Московского округа от 18 января 2023 г. N Ф05-23413/22 по делу N А40-25634/2022</w:t>
      </w:r>
    </w:p>
    <w:p w14:paraId="21645C01" w14:textId="77777777" w:rsidR="00EE34F1" w:rsidRPr="00EE34F1" w:rsidRDefault="00EE34F1" w:rsidP="00EE34F1">
      <w:pPr>
        <w:shd w:val="clear" w:color="auto" w:fill="FFFFFF"/>
        <w:ind w:firstLine="567"/>
        <w:jc w:val="both"/>
        <w:rPr>
          <w:color w:val="22272F"/>
          <w:sz w:val="23"/>
          <w:szCs w:val="23"/>
          <w:lang w:eastAsia="ru-RU"/>
        </w:rPr>
      </w:pPr>
      <w:r w:rsidRPr="00EE34F1">
        <w:rPr>
          <w:color w:val="22272F"/>
          <w:sz w:val="23"/>
          <w:szCs w:val="23"/>
          <w:lang w:eastAsia="ru-RU"/>
        </w:rPr>
        <w:t>Таможенный орган полагает, что ввезенный обществом товар относится к оборудованию для занятий общей физкультурой, а не к медицинским изделиям, поэтому льгота по уплате НДС не применяется.</w:t>
      </w:r>
    </w:p>
    <w:p w14:paraId="222A5DF8" w14:textId="77777777" w:rsidR="00EE34F1" w:rsidRPr="00EE34F1" w:rsidRDefault="00EE34F1" w:rsidP="00EE34F1">
      <w:pPr>
        <w:shd w:val="clear" w:color="auto" w:fill="FFFFFF"/>
        <w:ind w:firstLine="567"/>
        <w:jc w:val="both"/>
        <w:rPr>
          <w:color w:val="22272F"/>
          <w:sz w:val="23"/>
          <w:szCs w:val="23"/>
          <w:lang w:eastAsia="ru-RU"/>
        </w:rPr>
      </w:pPr>
      <w:r w:rsidRPr="00EE34F1">
        <w:rPr>
          <w:color w:val="22272F"/>
          <w:sz w:val="23"/>
          <w:szCs w:val="23"/>
          <w:lang w:eastAsia="ru-RU"/>
        </w:rPr>
        <w:t>Суд, исследовав обстоятельства дела, признал позицию таможни необоснованной.</w:t>
      </w:r>
    </w:p>
    <w:p w14:paraId="4E63C823" w14:textId="77777777" w:rsidR="00EE34F1" w:rsidRPr="00EE34F1" w:rsidRDefault="00EE34F1" w:rsidP="00EE34F1">
      <w:pPr>
        <w:shd w:val="clear" w:color="auto" w:fill="FFFFFF"/>
        <w:ind w:firstLine="567"/>
        <w:jc w:val="both"/>
        <w:rPr>
          <w:color w:val="22272F"/>
          <w:sz w:val="23"/>
          <w:szCs w:val="23"/>
          <w:lang w:eastAsia="ru-RU"/>
        </w:rPr>
      </w:pPr>
      <w:r w:rsidRPr="00EE34F1">
        <w:rPr>
          <w:color w:val="22272F"/>
          <w:sz w:val="23"/>
          <w:szCs w:val="23"/>
          <w:lang w:eastAsia="ru-RU"/>
        </w:rPr>
        <w:t>Учитывая технические характеристики спорного товара, суд пришел к выводу о том, что обществом заявлен верный код товарной номенклатуры. Сведения о качественных показателях товара также подтверждаются совокупностью представленных доказательств.</w:t>
      </w:r>
    </w:p>
    <w:p w14:paraId="09AF7BF5" w14:textId="7AED1640" w:rsidR="00AF5F69" w:rsidRDefault="00EE34F1" w:rsidP="00ED11E4">
      <w:pPr>
        <w:shd w:val="clear" w:color="auto" w:fill="FFFFFF"/>
        <w:ind w:firstLine="567"/>
        <w:jc w:val="both"/>
        <w:rPr>
          <w:color w:val="22272F"/>
          <w:sz w:val="23"/>
          <w:szCs w:val="23"/>
          <w:lang w:eastAsia="ru-RU"/>
        </w:rPr>
      </w:pPr>
      <w:r w:rsidRPr="00EE34F1">
        <w:rPr>
          <w:color w:val="22272F"/>
          <w:sz w:val="23"/>
          <w:szCs w:val="23"/>
          <w:lang w:eastAsia="ru-RU"/>
        </w:rPr>
        <w:t>Наличие у общества регистрационного удостоверения на медицинские изделия, выданного Росздравнадзором, является достаточным основанием для идентификации товара и отнесения его к соответствующей категории, позволяющей применять налоговую льготу.</w:t>
      </w:r>
    </w:p>
    <w:p w14:paraId="3BCC8718" w14:textId="11FF1256" w:rsidR="00A9011D" w:rsidRPr="00A9011D" w:rsidRDefault="00A9011D" w:rsidP="00A9011D">
      <w:pPr>
        <w:pStyle w:val="a9"/>
        <w:numPr>
          <w:ilvl w:val="0"/>
          <w:numId w:val="35"/>
        </w:numPr>
        <w:shd w:val="clear" w:color="auto" w:fill="FFFFFF"/>
        <w:spacing w:before="120"/>
        <w:ind w:left="567" w:hanging="567"/>
        <w:contextualSpacing w:val="0"/>
        <w:jc w:val="both"/>
        <w:rPr>
          <w:b/>
          <w:color w:val="22272F"/>
          <w:sz w:val="23"/>
          <w:szCs w:val="23"/>
          <w:lang w:eastAsia="ru-RU"/>
        </w:rPr>
      </w:pPr>
      <w:r w:rsidRPr="00A9011D">
        <w:rPr>
          <w:b/>
          <w:color w:val="22272F"/>
          <w:sz w:val="23"/>
          <w:szCs w:val="23"/>
          <w:lang w:eastAsia="ru-RU"/>
        </w:rPr>
        <w:lastRenderedPageBreak/>
        <w:t>Налогоплательщик, указывая, что истребованные налоговым органом документы уже были представлены ранее, должен указать реквизиты документа, которым они были направлены, и наименование налогового органа – получателя</w:t>
      </w:r>
    </w:p>
    <w:p w14:paraId="252D2B32" w14:textId="1E5AC651" w:rsidR="00A9011D" w:rsidRPr="00A9011D" w:rsidRDefault="00A9011D" w:rsidP="00A9011D">
      <w:pPr>
        <w:pStyle w:val="a9"/>
        <w:shd w:val="clear" w:color="auto" w:fill="FFFFFF"/>
        <w:spacing w:before="120" w:after="120"/>
        <w:ind w:left="567"/>
        <w:contextualSpacing w:val="0"/>
        <w:jc w:val="both"/>
        <w:rPr>
          <w:i/>
          <w:color w:val="22272F"/>
          <w:sz w:val="23"/>
          <w:szCs w:val="23"/>
          <w:lang w:eastAsia="ru-RU"/>
        </w:rPr>
      </w:pPr>
      <w:r w:rsidRPr="00A9011D">
        <w:rPr>
          <w:i/>
          <w:color w:val="22272F"/>
          <w:sz w:val="23"/>
          <w:szCs w:val="23"/>
          <w:shd w:val="clear" w:color="auto" w:fill="FFFFFF"/>
        </w:rPr>
        <w:t>Постановление Арбитражного суда Уральского округа от 20 января 2023 г. N Ф09-9126/22 по делу N А76-43432/2021</w:t>
      </w:r>
    </w:p>
    <w:p w14:paraId="30678760" w14:textId="77777777" w:rsidR="00A9011D" w:rsidRPr="00A9011D" w:rsidRDefault="00A9011D" w:rsidP="00A9011D">
      <w:pPr>
        <w:shd w:val="clear" w:color="auto" w:fill="FFFFFF"/>
        <w:ind w:firstLine="567"/>
        <w:jc w:val="both"/>
        <w:rPr>
          <w:color w:val="22272F"/>
          <w:sz w:val="23"/>
          <w:szCs w:val="23"/>
          <w:lang w:eastAsia="ru-RU"/>
        </w:rPr>
      </w:pPr>
      <w:r w:rsidRPr="00A9011D">
        <w:rPr>
          <w:color w:val="22272F"/>
          <w:sz w:val="23"/>
          <w:szCs w:val="23"/>
          <w:lang w:eastAsia="ru-RU"/>
        </w:rPr>
        <w:t>Налоговый орган полагает, что налогоплательщик правомерно привлечен к ответственности за непредставление документов в ходе выездной проверки.</w:t>
      </w:r>
    </w:p>
    <w:p w14:paraId="0EC137AF" w14:textId="77777777" w:rsidR="00A9011D" w:rsidRPr="00A9011D" w:rsidRDefault="00A9011D" w:rsidP="00A9011D">
      <w:pPr>
        <w:shd w:val="clear" w:color="auto" w:fill="FFFFFF"/>
        <w:ind w:firstLine="567"/>
        <w:jc w:val="both"/>
        <w:rPr>
          <w:color w:val="22272F"/>
          <w:sz w:val="23"/>
          <w:szCs w:val="23"/>
          <w:lang w:eastAsia="ru-RU"/>
        </w:rPr>
      </w:pPr>
      <w:r w:rsidRPr="00A9011D">
        <w:rPr>
          <w:color w:val="22272F"/>
          <w:sz w:val="23"/>
          <w:szCs w:val="23"/>
          <w:lang w:eastAsia="ru-RU"/>
        </w:rPr>
        <w:t>Суд, исследовав обстоятельства, признал позицию налогового органа обоснованной.</w:t>
      </w:r>
    </w:p>
    <w:p w14:paraId="2581E4D4" w14:textId="77777777" w:rsidR="00A9011D" w:rsidRPr="00A9011D" w:rsidRDefault="00A9011D" w:rsidP="00A9011D">
      <w:pPr>
        <w:shd w:val="clear" w:color="auto" w:fill="FFFFFF"/>
        <w:ind w:firstLine="567"/>
        <w:jc w:val="both"/>
        <w:rPr>
          <w:color w:val="22272F"/>
          <w:sz w:val="23"/>
          <w:szCs w:val="23"/>
          <w:lang w:eastAsia="ru-RU"/>
        </w:rPr>
      </w:pPr>
      <w:r w:rsidRPr="00A9011D">
        <w:rPr>
          <w:color w:val="22272F"/>
          <w:sz w:val="23"/>
          <w:szCs w:val="23"/>
          <w:lang w:eastAsia="ru-RU"/>
        </w:rPr>
        <w:t>В адрес налогоплательщика были выставлены требования о представлении документов (информации) для проведения выездной налоговой проверки, однако в полном объеме первичные документы по финансово-хозяйственной деятельности организации он не представил.</w:t>
      </w:r>
    </w:p>
    <w:p w14:paraId="033471F6" w14:textId="77777777" w:rsidR="00A9011D" w:rsidRPr="00A9011D" w:rsidRDefault="00A9011D" w:rsidP="00A9011D">
      <w:pPr>
        <w:shd w:val="clear" w:color="auto" w:fill="FFFFFF"/>
        <w:ind w:firstLine="567"/>
        <w:jc w:val="both"/>
        <w:rPr>
          <w:color w:val="22272F"/>
          <w:sz w:val="23"/>
          <w:szCs w:val="23"/>
          <w:lang w:eastAsia="ru-RU"/>
        </w:rPr>
      </w:pPr>
      <w:r w:rsidRPr="00A9011D">
        <w:rPr>
          <w:color w:val="22272F"/>
          <w:sz w:val="23"/>
          <w:szCs w:val="23"/>
          <w:lang w:eastAsia="ru-RU"/>
        </w:rPr>
        <w:t>В ответ на требования были представлены пояснения о том, что подлежащие представлению документы были представлены ранее для проведения выездной налоговой проверки, при этом соответствующие пояснения отсутствовали. Реквизиты документа, которым (приложением к которому) они были представлены, а также наименование налогового органа, в который были представлены документы, не указаны.</w:t>
      </w:r>
    </w:p>
    <w:p w14:paraId="7B827AD6" w14:textId="65FED4CF" w:rsidR="0000105D" w:rsidRPr="00ED0E02" w:rsidRDefault="00A9011D" w:rsidP="00ED0E02">
      <w:pPr>
        <w:shd w:val="clear" w:color="auto" w:fill="FFFFFF"/>
        <w:ind w:firstLine="567"/>
        <w:jc w:val="both"/>
        <w:rPr>
          <w:color w:val="22272F"/>
          <w:sz w:val="23"/>
          <w:szCs w:val="23"/>
          <w:lang w:eastAsia="ru-RU"/>
        </w:rPr>
      </w:pPr>
      <w:r w:rsidRPr="00A9011D">
        <w:rPr>
          <w:color w:val="22272F"/>
          <w:sz w:val="23"/>
          <w:szCs w:val="23"/>
          <w:lang w:eastAsia="ru-RU"/>
        </w:rPr>
        <w:t>Поэтому налогоплательщик обоснованно привлечен к налоговой ответственности.</w:t>
      </w:r>
    </w:p>
    <w:p w14:paraId="10DF9F11" w14:textId="5EC489B1" w:rsidR="00C46C58" w:rsidRPr="00C46C58" w:rsidRDefault="00C46C58" w:rsidP="006307C3">
      <w:pPr>
        <w:pStyle w:val="a9"/>
        <w:numPr>
          <w:ilvl w:val="0"/>
          <w:numId w:val="35"/>
        </w:numPr>
        <w:shd w:val="clear" w:color="auto" w:fill="FFFFFF"/>
        <w:spacing w:before="120" w:after="120"/>
        <w:ind w:left="567" w:hanging="567"/>
        <w:jc w:val="both"/>
        <w:rPr>
          <w:b/>
          <w:color w:val="22272F"/>
          <w:sz w:val="23"/>
          <w:szCs w:val="23"/>
          <w:lang w:eastAsia="ru-RU"/>
        </w:rPr>
      </w:pPr>
      <w:r w:rsidRPr="00C46C58">
        <w:rPr>
          <w:b/>
          <w:color w:val="22272F"/>
          <w:sz w:val="23"/>
          <w:szCs w:val="23"/>
          <w:lang w:eastAsia="ru-RU"/>
        </w:rPr>
        <w:t>Суд отказал налоговому органу в восстановлении пропущенного срока обращения с требованием о взыскании налоговой задолженности с учетом того, что им принимались меры принудительного взыскания</w:t>
      </w:r>
    </w:p>
    <w:p w14:paraId="687EE3CF" w14:textId="151C2A26" w:rsidR="00C46C58" w:rsidRPr="006307C3" w:rsidRDefault="00C46C58" w:rsidP="006307C3">
      <w:pPr>
        <w:pStyle w:val="s3"/>
        <w:shd w:val="clear" w:color="auto" w:fill="FFFFFF"/>
        <w:spacing w:before="120" w:beforeAutospacing="0" w:after="120" w:afterAutospacing="0"/>
        <w:ind w:left="567"/>
        <w:jc w:val="both"/>
        <w:rPr>
          <w:i/>
          <w:sz w:val="23"/>
          <w:szCs w:val="23"/>
          <w:shd w:val="clear" w:color="auto" w:fill="FFFFFF"/>
        </w:rPr>
      </w:pPr>
      <w:r w:rsidRPr="006307C3">
        <w:rPr>
          <w:i/>
          <w:sz w:val="23"/>
          <w:szCs w:val="23"/>
          <w:shd w:val="clear" w:color="auto" w:fill="FFFFFF"/>
        </w:rPr>
        <w:t>Постановление Арбитражного суда Московского округа от 27 января 2023 г. N Ф05-33185/22 по делу N А40-82129/2022</w:t>
      </w:r>
    </w:p>
    <w:p w14:paraId="6DE60F03" w14:textId="77777777" w:rsidR="00C46C58" w:rsidRPr="003C26C2" w:rsidRDefault="00C46C58" w:rsidP="003C26C2">
      <w:pPr>
        <w:pStyle w:val="s3"/>
        <w:shd w:val="clear" w:color="auto" w:fill="FFFFFF"/>
        <w:spacing w:before="0" w:beforeAutospacing="0" w:after="0" w:afterAutospacing="0"/>
        <w:ind w:firstLine="567"/>
        <w:jc w:val="both"/>
        <w:rPr>
          <w:iCs/>
          <w:sz w:val="23"/>
          <w:szCs w:val="23"/>
          <w:shd w:val="clear" w:color="auto" w:fill="FFFFFF"/>
        </w:rPr>
      </w:pPr>
      <w:r w:rsidRPr="003C26C2">
        <w:rPr>
          <w:iCs/>
          <w:sz w:val="23"/>
          <w:szCs w:val="23"/>
          <w:shd w:val="clear" w:color="auto" w:fill="FFFFFF"/>
        </w:rPr>
        <w:t>По мнению налогового органа, пропущенный срок на обращение в суд с заявлением о взыскании обязательных платежей и санкций должен быть восстановлен, т. к. он не предпринимал действия, направленные на принудительное взыскание, а также не обращался в суд с целью сохранения платежеспособности налогоплательщика. Взыскание задолженности, учитывая ограничения, вызванные сложной эпидемиологической обстановкой, привело бы к полному прекращению финансово-хозяйственной деятельности организации.</w:t>
      </w:r>
    </w:p>
    <w:p w14:paraId="2DDADD01" w14:textId="77777777" w:rsidR="00C46C58" w:rsidRPr="003C26C2" w:rsidRDefault="00C46C58" w:rsidP="003C26C2">
      <w:pPr>
        <w:pStyle w:val="s3"/>
        <w:shd w:val="clear" w:color="auto" w:fill="FFFFFF"/>
        <w:spacing w:before="0" w:beforeAutospacing="0" w:after="0" w:afterAutospacing="0"/>
        <w:ind w:firstLine="567"/>
        <w:jc w:val="both"/>
        <w:rPr>
          <w:iCs/>
          <w:sz w:val="23"/>
          <w:szCs w:val="23"/>
          <w:shd w:val="clear" w:color="auto" w:fill="FFFFFF"/>
        </w:rPr>
      </w:pPr>
      <w:r w:rsidRPr="003C26C2">
        <w:rPr>
          <w:iCs/>
          <w:sz w:val="23"/>
          <w:szCs w:val="23"/>
          <w:shd w:val="clear" w:color="auto" w:fill="FFFFFF"/>
        </w:rPr>
        <w:t>Суд, исследовав обстоятельства дела, признал позицию налогового органа необоснованной.</w:t>
      </w:r>
    </w:p>
    <w:p w14:paraId="405D2D08" w14:textId="77777777" w:rsidR="00C46C58" w:rsidRPr="003C26C2" w:rsidRDefault="00C46C58" w:rsidP="003C26C2">
      <w:pPr>
        <w:pStyle w:val="s3"/>
        <w:shd w:val="clear" w:color="auto" w:fill="FFFFFF"/>
        <w:spacing w:before="0" w:beforeAutospacing="0" w:after="0" w:afterAutospacing="0"/>
        <w:ind w:firstLine="567"/>
        <w:jc w:val="both"/>
        <w:rPr>
          <w:iCs/>
          <w:sz w:val="23"/>
          <w:szCs w:val="23"/>
          <w:shd w:val="clear" w:color="auto" w:fill="FFFFFF"/>
        </w:rPr>
      </w:pPr>
      <w:r w:rsidRPr="003C26C2">
        <w:rPr>
          <w:iCs/>
          <w:sz w:val="23"/>
          <w:szCs w:val="23"/>
          <w:shd w:val="clear" w:color="auto" w:fill="FFFFFF"/>
        </w:rPr>
        <w:t>Факт пропуска налоговым органом установленного законодательством шестимесячного срока на обращение в суд очевиден. Оснований для его восстановления не имеется.</w:t>
      </w:r>
    </w:p>
    <w:p w14:paraId="51955230" w14:textId="77777777" w:rsidR="00C46C58" w:rsidRPr="003C26C2" w:rsidRDefault="00C46C58" w:rsidP="003C26C2">
      <w:pPr>
        <w:pStyle w:val="s3"/>
        <w:shd w:val="clear" w:color="auto" w:fill="FFFFFF"/>
        <w:spacing w:before="0" w:beforeAutospacing="0" w:after="0" w:afterAutospacing="0"/>
        <w:ind w:firstLine="567"/>
        <w:jc w:val="both"/>
        <w:rPr>
          <w:iCs/>
          <w:sz w:val="23"/>
          <w:szCs w:val="23"/>
          <w:shd w:val="clear" w:color="auto" w:fill="FFFFFF"/>
        </w:rPr>
      </w:pPr>
      <w:r w:rsidRPr="003C26C2">
        <w:rPr>
          <w:iCs/>
          <w:sz w:val="23"/>
          <w:szCs w:val="23"/>
          <w:shd w:val="clear" w:color="auto" w:fill="FFFFFF"/>
        </w:rPr>
        <w:t>Вышеприведенные доводы налогового органа отклонены, поскольку установлено, что им было вынесено несколько решений о приостановлении операций по счетам налогоплательщика в банках (в т. ч. на сумму, превышающую задолженность), а в некоторых случаях материалы передавались в службу судебных приставов. Суммы задолженности списывались в бесспорном порядке.</w:t>
      </w:r>
    </w:p>
    <w:p w14:paraId="5DBF7B1F" w14:textId="26B4A41E" w:rsidR="003403F7" w:rsidRPr="003403F7" w:rsidRDefault="003403F7" w:rsidP="006307C3">
      <w:pPr>
        <w:pStyle w:val="a9"/>
        <w:numPr>
          <w:ilvl w:val="0"/>
          <w:numId w:val="35"/>
        </w:numPr>
        <w:shd w:val="clear" w:color="auto" w:fill="FFFFFF"/>
        <w:spacing w:before="120" w:after="120"/>
        <w:ind w:left="567" w:hanging="567"/>
        <w:jc w:val="both"/>
        <w:rPr>
          <w:b/>
          <w:color w:val="22272F"/>
          <w:sz w:val="23"/>
          <w:szCs w:val="23"/>
          <w:lang w:eastAsia="ru-RU"/>
        </w:rPr>
      </w:pPr>
      <w:r w:rsidRPr="003403F7">
        <w:rPr>
          <w:b/>
          <w:color w:val="22272F"/>
          <w:sz w:val="23"/>
          <w:szCs w:val="23"/>
          <w:lang w:eastAsia="ru-RU"/>
        </w:rPr>
        <w:t>Суд признал, что налоговый орган неправомерно принял обеспечительные меры, т. к. налогоплательщиком была заблокирована на счете соответствующая сумма задолженности, при этом налоговым органом приостановлены операции по счетам на значительно большую сумму</w:t>
      </w:r>
    </w:p>
    <w:p w14:paraId="04144018" w14:textId="08B237F0" w:rsidR="003403F7" w:rsidRPr="006307C3" w:rsidRDefault="003403F7" w:rsidP="006307C3">
      <w:pPr>
        <w:pStyle w:val="s3"/>
        <w:shd w:val="clear" w:color="auto" w:fill="FFFFFF"/>
        <w:spacing w:before="120" w:beforeAutospacing="0" w:after="120" w:afterAutospacing="0"/>
        <w:ind w:left="567"/>
        <w:jc w:val="both"/>
        <w:rPr>
          <w:i/>
          <w:sz w:val="23"/>
          <w:szCs w:val="23"/>
          <w:shd w:val="clear" w:color="auto" w:fill="FFFFFF"/>
        </w:rPr>
      </w:pPr>
      <w:r w:rsidRPr="006307C3">
        <w:rPr>
          <w:i/>
          <w:sz w:val="23"/>
          <w:szCs w:val="23"/>
          <w:shd w:val="clear" w:color="auto" w:fill="FFFFFF"/>
        </w:rPr>
        <w:t>Постановление Арбитражного суда Московского округа от 27 января 2023 г. N Ф05-32288/22 по делу N А40-76278/2022</w:t>
      </w:r>
    </w:p>
    <w:p w14:paraId="15E34136" w14:textId="77777777" w:rsidR="003403F7" w:rsidRPr="003C26C2" w:rsidRDefault="003403F7" w:rsidP="003C26C2">
      <w:pPr>
        <w:pStyle w:val="s3"/>
        <w:shd w:val="clear" w:color="auto" w:fill="FFFFFF"/>
        <w:spacing w:before="0" w:beforeAutospacing="0" w:after="0" w:afterAutospacing="0"/>
        <w:ind w:firstLine="567"/>
        <w:jc w:val="both"/>
        <w:rPr>
          <w:iCs/>
          <w:sz w:val="23"/>
          <w:szCs w:val="23"/>
          <w:shd w:val="clear" w:color="auto" w:fill="FFFFFF"/>
        </w:rPr>
      </w:pPr>
      <w:r w:rsidRPr="003C26C2">
        <w:rPr>
          <w:iCs/>
          <w:sz w:val="23"/>
          <w:szCs w:val="23"/>
          <w:shd w:val="clear" w:color="auto" w:fill="FFFFFF"/>
        </w:rPr>
        <w:t>По мнению налогового органа, им были правомерно в качестве обеспечительной меры приостановлены операции по всем счетам налогоплательщика в банках.</w:t>
      </w:r>
    </w:p>
    <w:p w14:paraId="4A496C24" w14:textId="77777777" w:rsidR="003403F7" w:rsidRPr="003C26C2" w:rsidRDefault="003403F7" w:rsidP="003C26C2">
      <w:pPr>
        <w:pStyle w:val="s3"/>
        <w:shd w:val="clear" w:color="auto" w:fill="FFFFFF"/>
        <w:spacing w:before="0" w:beforeAutospacing="0" w:after="0" w:afterAutospacing="0"/>
        <w:ind w:firstLine="567"/>
        <w:jc w:val="both"/>
        <w:rPr>
          <w:iCs/>
          <w:sz w:val="23"/>
          <w:szCs w:val="23"/>
          <w:shd w:val="clear" w:color="auto" w:fill="FFFFFF"/>
        </w:rPr>
      </w:pPr>
      <w:r w:rsidRPr="003C26C2">
        <w:rPr>
          <w:iCs/>
          <w:sz w:val="23"/>
          <w:szCs w:val="23"/>
          <w:shd w:val="clear" w:color="auto" w:fill="FFFFFF"/>
        </w:rPr>
        <w:t>Суд, исследовав обстоятельства дела, признал позицию налогового органа необоснованной.</w:t>
      </w:r>
    </w:p>
    <w:p w14:paraId="7DC66B67" w14:textId="77777777" w:rsidR="003403F7" w:rsidRPr="003C26C2" w:rsidRDefault="003403F7" w:rsidP="003C26C2">
      <w:pPr>
        <w:pStyle w:val="s3"/>
        <w:shd w:val="clear" w:color="auto" w:fill="FFFFFF"/>
        <w:spacing w:before="0" w:beforeAutospacing="0" w:after="0" w:afterAutospacing="0"/>
        <w:ind w:firstLine="567"/>
        <w:jc w:val="both"/>
        <w:rPr>
          <w:iCs/>
          <w:sz w:val="23"/>
          <w:szCs w:val="23"/>
          <w:shd w:val="clear" w:color="auto" w:fill="FFFFFF"/>
        </w:rPr>
      </w:pPr>
      <w:r w:rsidRPr="003C26C2">
        <w:rPr>
          <w:iCs/>
          <w:sz w:val="23"/>
          <w:szCs w:val="23"/>
          <w:shd w:val="clear" w:color="auto" w:fill="FFFFFF"/>
        </w:rPr>
        <w:t>Установлено, что на расчетном счете налогоплательщика заблокированы денежные средства в сумме, обеспечивающей исполнение решения инспекции о доначислении налогов.</w:t>
      </w:r>
    </w:p>
    <w:p w14:paraId="401355D0" w14:textId="77777777" w:rsidR="003403F7" w:rsidRPr="003C26C2" w:rsidRDefault="003403F7" w:rsidP="003C26C2">
      <w:pPr>
        <w:pStyle w:val="s3"/>
        <w:shd w:val="clear" w:color="auto" w:fill="FFFFFF"/>
        <w:spacing w:before="0" w:beforeAutospacing="0" w:after="0" w:afterAutospacing="0"/>
        <w:ind w:firstLine="567"/>
        <w:jc w:val="both"/>
        <w:rPr>
          <w:iCs/>
          <w:sz w:val="23"/>
          <w:szCs w:val="23"/>
          <w:shd w:val="clear" w:color="auto" w:fill="FFFFFF"/>
        </w:rPr>
      </w:pPr>
      <w:r w:rsidRPr="003C26C2">
        <w:rPr>
          <w:iCs/>
          <w:sz w:val="23"/>
          <w:szCs w:val="23"/>
          <w:shd w:val="clear" w:color="auto" w:fill="FFFFFF"/>
        </w:rPr>
        <w:t xml:space="preserve">При этом оспариваемыми решениями налогового органа приостановлены операции по счетам, сумма на которых значительно превышает сумму </w:t>
      </w:r>
      <w:proofErr w:type="spellStart"/>
      <w:r w:rsidRPr="003C26C2">
        <w:rPr>
          <w:iCs/>
          <w:sz w:val="23"/>
          <w:szCs w:val="23"/>
          <w:shd w:val="clear" w:color="auto" w:fill="FFFFFF"/>
        </w:rPr>
        <w:t>доначисленных</w:t>
      </w:r>
      <w:proofErr w:type="spellEnd"/>
      <w:r w:rsidRPr="003C26C2">
        <w:rPr>
          <w:iCs/>
          <w:sz w:val="23"/>
          <w:szCs w:val="23"/>
          <w:shd w:val="clear" w:color="auto" w:fill="FFFFFF"/>
        </w:rPr>
        <w:t xml:space="preserve"> налогов и пени.</w:t>
      </w:r>
    </w:p>
    <w:p w14:paraId="40CFEF18" w14:textId="77777777" w:rsidR="003403F7" w:rsidRPr="003C26C2" w:rsidRDefault="003403F7" w:rsidP="003C26C2">
      <w:pPr>
        <w:pStyle w:val="s3"/>
        <w:shd w:val="clear" w:color="auto" w:fill="FFFFFF"/>
        <w:spacing w:before="0" w:beforeAutospacing="0" w:after="0" w:afterAutospacing="0"/>
        <w:ind w:firstLine="567"/>
        <w:jc w:val="both"/>
        <w:rPr>
          <w:iCs/>
          <w:sz w:val="23"/>
          <w:szCs w:val="23"/>
          <w:shd w:val="clear" w:color="auto" w:fill="FFFFFF"/>
        </w:rPr>
      </w:pPr>
      <w:r w:rsidRPr="003C26C2">
        <w:rPr>
          <w:iCs/>
          <w:sz w:val="23"/>
          <w:szCs w:val="23"/>
          <w:shd w:val="clear" w:color="auto" w:fill="FFFFFF"/>
        </w:rPr>
        <w:t xml:space="preserve">Ссылка налогового органа на наличие оснований для принятия обеспечительных мер, которая сводится к указанию только одного аргумента - "выявление в ходе выездной налоговой проверки схемы ухода от налогообложения", отклонена. С учетом финансовых показателей деятельности </w:t>
      </w:r>
      <w:r w:rsidRPr="003C26C2">
        <w:rPr>
          <w:iCs/>
          <w:sz w:val="23"/>
          <w:szCs w:val="23"/>
          <w:shd w:val="clear" w:color="auto" w:fill="FFFFFF"/>
        </w:rPr>
        <w:lastRenderedPageBreak/>
        <w:t>налогоплательщика суд пришел к выводу, что у инспекции отсутствовали достаточные основания полагать, что непринятие обеспечительных мер может затруднить или сделать невозможным исполнение решения о привлечении к налоговой ответственности.</w:t>
      </w:r>
    </w:p>
    <w:p w14:paraId="13F7809A" w14:textId="7BC4C770" w:rsidR="001F36BF" w:rsidRDefault="00692946" w:rsidP="00443B2A">
      <w:pPr>
        <w:keepNext/>
        <w:numPr>
          <w:ilvl w:val="1"/>
          <w:numId w:val="25"/>
        </w:numPr>
        <w:tabs>
          <w:tab w:val="left" w:pos="567"/>
        </w:tabs>
        <w:spacing w:before="200" w:after="240"/>
        <w:ind w:left="0" w:right="57" w:firstLine="567"/>
        <w:jc w:val="center"/>
        <w:outlineLvl w:val="0"/>
        <w:rPr>
          <w:b/>
          <w:bCs/>
          <w:sz w:val="23"/>
          <w:szCs w:val="23"/>
        </w:rPr>
      </w:pPr>
      <w:bookmarkStart w:id="105" w:name="_Toc133498717"/>
      <w:r w:rsidRPr="00E566AF">
        <w:rPr>
          <w:b/>
          <w:bCs/>
          <w:sz w:val="23"/>
          <w:szCs w:val="23"/>
        </w:rPr>
        <w:t>Т</w:t>
      </w:r>
      <w:r w:rsidR="009B237D" w:rsidRPr="00E566AF">
        <w:rPr>
          <w:b/>
          <w:bCs/>
          <w:sz w:val="23"/>
          <w:szCs w:val="23"/>
        </w:rPr>
        <w:t>рудовое законодательство</w:t>
      </w:r>
      <w:bookmarkEnd w:id="100"/>
      <w:bookmarkEnd w:id="105"/>
    </w:p>
    <w:p w14:paraId="4E440637" w14:textId="77777777" w:rsidR="00CE4EB1" w:rsidRPr="00CE4EB1" w:rsidRDefault="00CE4EB1" w:rsidP="00CE4EB1">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CE4EB1">
        <w:rPr>
          <w:b/>
          <w:color w:val="22272F"/>
          <w:sz w:val="23"/>
          <w:szCs w:val="23"/>
          <w:lang w:eastAsia="ru-RU"/>
        </w:rPr>
        <w:t>Одного факта истечения срока действия трудового договора недостаточно, чтобы его прекратить</w:t>
      </w:r>
    </w:p>
    <w:p w14:paraId="53FE1257" w14:textId="6472281E" w:rsidR="00CE4EB1" w:rsidRPr="00CE4EB1" w:rsidRDefault="00CE4EB1" w:rsidP="00CE4EB1">
      <w:pPr>
        <w:pStyle w:val="a9"/>
        <w:shd w:val="clear" w:color="auto" w:fill="FFFFFF"/>
        <w:spacing w:before="120" w:after="120"/>
        <w:ind w:left="567"/>
        <w:contextualSpacing w:val="0"/>
        <w:jc w:val="both"/>
        <w:rPr>
          <w:i/>
          <w:color w:val="22272F"/>
          <w:sz w:val="23"/>
          <w:szCs w:val="23"/>
          <w:lang w:eastAsia="ru-RU"/>
        </w:rPr>
      </w:pPr>
      <w:r w:rsidRPr="00CE4EB1">
        <w:rPr>
          <w:i/>
          <w:color w:val="22272F"/>
          <w:sz w:val="23"/>
          <w:szCs w:val="23"/>
          <w:shd w:val="clear" w:color="auto" w:fill="FFFFFF"/>
        </w:rPr>
        <w:t>Определение СК по гражданским делам Верховного Суда РФ от 16 января 2023 г. N 5-КГ22-131-К2</w:t>
      </w:r>
    </w:p>
    <w:p w14:paraId="22AF44C6" w14:textId="77777777" w:rsidR="00CE4EB1" w:rsidRPr="00CE4EB1" w:rsidRDefault="00CE4EB1" w:rsidP="00CE4EB1">
      <w:pPr>
        <w:shd w:val="clear" w:color="auto" w:fill="FFFFFF"/>
        <w:ind w:firstLine="567"/>
        <w:jc w:val="both"/>
        <w:rPr>
          <w:color w:val="22272F"/>
          <w:sz w:val="23"/>
          <w:szCs w:val="23"/>
          <w:lang w:eastAsia="ru-RU"/>
        </w:rPr>
      </w:pPr>
      <w:r w:rsidRPr="00CE4EB1">
        <w:rPr>
          <w:color w:val="22272F"/>
          <w:sz w:val="23"/>
          <w:szCs w:val="23"/>
          <w:lang w:eastAsia="ru-RU"/>
        </w:rPr>
        <w:t>Гражданин потребовал от компании-работодателя признать его увольнение незаконным, а срочный трудовой договор, подписанный с ним, заключенным на неопределенный срок.</w:t>
      </w:r>
    </w:p>
    <w:p w14:paraId="38EE1CC6" w14:textId="77777777" w:rsidR="00CE4EB1" w:rsidRPr="00CE4EB1" w:rsidRDefault="00CE4EB1" w:rsidP="00CE4EB1">
      <w:pPr>
        <w:shd w:val="clear" w:color="auto" w:fill="FFFFFF"/>
        <w:ind w:firstLine="567"/>
        <w:jc w:val="both"/>
        <w:rPr>
          <w:color w:val="22272F"/>
          <w:sz w:val="23"/>
          <w:szCs w:val="23"/>
          <w:lang w:eastAsia="ru-RU"/>
        </w:rPr>
      </w:pPr>
      <w:r w:rsidRPr="00CE4EB1">
        <w:rPr>
          <w:color w:val="22272F"/>
          <w:sz w:val="23"/>
          <w:szCs w:val="23"/>
          <w:lang w:eastAsia="ru-RU"/>
        </w:rPr>
        <w:t>Три инстанции сочли требования необоснованными. ВС РФ отправил дело на пересмотр.</w:t>
      </w:r>
    </w:p>
    <w:p w14:paraId="21D29E4A" w14:textId="77777777" w:rsidR="00CE4EB1" w:rsidRPr="00CE4EB1" w:rsidRDefault="00CE4EB1" w:rsidP="00CE4EB1">
      <w:pPr>
        <w:shd w:val="clear" w:color="auto" w:fill="FFFFFF"/>
        <w:ind w:firstLine="567"/>
        <w:jc w:val="both"/>
        <w:rPr>
          <w:color w:val="22272F"/>
          <w:sz w:val="23"/>
          <w:szCs w:val="23"/>
          <w:lang w:eastAsia="ru-RU"/>
        </w:rPr>
      </w:pPr>
      <w:r w:rsidRPr="00CE4EB1">
        <w:rPr>
          <w:color w:val="22272F"/>
          <w:sz w:val="23"/>
          <w:szCs w:val="23"/>
          <w:lang w:eastAsia="ru-RU"/>
        </w:rPr>
        <w:t>Истечение срока договора относится к числу оснований для прекращения трудовых отношений. При этом одного факта истечения такого срока недостаточно, чтобы прекратить договор. Требуется также волеизъявление либо сотрудника, либо работодателя. Последний обязан письменно предупредить о расторжении договора не менее чем за 3 дня до увольнения. Исключение составляют лишь случаи временного замещения сотрудника.</w:t>
      </w:r>
    </w:p>
    <w:p w14:paraId="280F45DD" w14:textId="77777777" w:rsidR="00CE4EB1" w:rsidRPr="00CE4EB1" w:rsidRDefault="00CE4EB1" w:rsidP="00CE4EB1">
      <w:pPr>
        <w:shd w:val="clear" w:color="auto" w:fill="FFFFFF"/>
        <w:ind w:firstLine="567"/>
        <w:jc w:val="both"/>
        <w:rPr>
          <w:color w:val="22272F"/>
          <w:sz w:val="23"/>
          <w:szCs w:val="23"/>
          <w:lang w:eastAsia="ru-RU"/>
        </w:rPr>
      </w:pPr>
      <w:r w:rsidRPr="00CE4EB1">
        <w:rPr>
          <w:color w:val="22272F"/>
          <w:sz w:val="23"/>
          <w:szCs w:val="23"/>
          <w:lang w:eastAsia="ru-RU"/>
        </w:rPr>
        <w:t>Если срок договора истек, но ни одна из сторон не потребовала его расторжения, условие о временном характере утрачивает силу. Трудовой договор считается заключенным на неопределенный период, изменить его в последующем можно лишь на общих основаниях. Корректировка срока в этом случае возможна только при расторжении (прекращении) договора и заключении нового соглашения.</w:t>
      </w:r>
    </w:p>
    <w:p w14:paraId="6CF805FA" w14:textId="77777777" w:rsidR="00CE4EB1" w:rsidRPr="00CE4EB1" w:rsidRDefault="00CE4EB1" w:rsidP="00CE4EB1">
      <w:pPr>
        <w:shd w:val="clear" w:color="auto" w:fill="FFFFFF"/>
        <w:ind w:firstLine="567"/>
        <w:jc w:val="both"/>
        <w:rPr>
          <w:color w:val="22272F"/>
          <w:sz w:val="23"/>
          <w:szCs w:val="23"/>
          <w:lang w:eastAsia="ru-RU"/>
        </w:rPr>
      </w:pPr>
      <w:r w:rsidRPr="00CE4EB1">
        <w:rPr>
          <w:color w:val="22272F"/>
          <w:sz w:val="23"/>
          <w:szCs w:val="23"/>
          <w:lang w:eastAsia="ru-RU"/>
        </w:rPr>
        <w:t xml:space="preserve">В данном деле с гражданином заключили срочный трудовой договор. Позже стороны неоднократно подписывали </w:t>
      </w:r>
      <w:proofErr w:type="spellStart"/>
      <w:r w:rsidRPr="00CE4EB1">
        <w:rPr>
          <w:color w:val="22272F"/>
          <w:sz w:val="23"/>
          <w:szCs w:val="23"/>
          <w:lang w:eastAsia="ru-RU"/>
        </w:rPr>
        <w:t>допсоглашения</w:t>
      </w:r>
      <w:proofErr w:type="spellEnd"/>
      <w:r w:rsidRPr="00CE4EB1">
        <w:rPr>
          <w:color w:val="22272F"/>
          <w:sz w:val="23"/>
          <w:szCs w:val="23"/>
          <w:lang w:eastAsia="ru-RU"/>
        </w:rPr>
        <w:t xml:space="preserve">, продлевающие период его действия. Однако эти </w:t>
      </w:r>
      <w:proofErr w:type="spellStart"/>
      <w:r w:rsidRPr="00CE4EB1">
        <w:rPr>
          <w:color w:val="22272F"/>
          <w:sz w:val="23"/>
          <w:szCs w:val="23"/>
          <w:lang w:eastAsia="ru-RU"/>
        </w:rPr>
        <w:t>допсоглашения</w:t>
      </w:r>
      <w:proofErr w:type="spellEnd"/>
      <w:r w:rsidRPr="00CE4EB1">
        <w:rPr>
          <w:color w:val="22272F"/>
          <w:sz w:val="23"/>
          <w:szCs w:val="23"/>
          <w:lang w:eastAsia="ru-RU"/>
        </w:rPr>
        <w:t xml:space="preserve"> компания оформила на следующий день после окончания срока, на который заключили договор, т. е. уже за пределами времени его действия. При этом истца не уведомляли о расторжении договора, он продолжал работать. В такой ситуации вывод о законности увольнения </w:t>
      </w:r>
      <w:proofErr w:type="spellStart"/>
      <w:r w:rsidRPr="00CE4EB1">
        <w:rPr>
          <w:color w:val="22272F"/>
          <w:sz w:val="23"/>
          <w:szCs w:val="23"/>
          <w:lang w:eastAsia="ru-RU"/>
        </w:rPr>
        <w:t>необоснован</w:t>
      </w:r>
      <w:proofErr w:type="spellEnd"/>
      <w:r w:rsidRPr="00CE4EB1">
        <w:rPr>
          <w:color w:val="22272F"/>
          <w:sz w:val="23"/>
          <w:szCs w:val="23"/>
          <w:lang w:eastAsia="ru-RU"/>
        </w:rPr>
        <w:t>.</w:t>
      </w:r>
    </w:p>
    <w:p w14:paraId="57E0CF71" w14:textId="62729F05" w:rsidR="002D1BF0" w:rsidRPr="002D1BF0" w:rsidRDefault="002D1BF0" w:rsidP="002D1BF0">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2D1BF0">
        <w:rPr>
          <w:b/>
          <w:color w:val="22272F"/>
          <w:sz w:val="23"/>
          <w:szCs w:val="23"/>
          <w:lang w:eastAsia="ru-RU"/>
        </w:rPr>
        <w:t>Нельзя уволить работника, ссылаясь лишь на справку о его инвалидности и программу реабилитации</w:t>
      </w:r>
    </w:p>
    <w:p w14:paraId="3939024A" w14:textId="01B271E7" w:rsidR="002D1BF0" w:rsidRPr="002D1BF0" w:rsidRDefault="002D1BF0" w:rsidP="002D1BF0">
      <w:pPr>
        <w:shd w:val="clear" w:color="auto" w:fill="FFFFFF"/>
        <w:spacing w:before="120" w:after="120"/>
        <w:ind w:left="567"/>
        <w:jc w:val="both"/>
        <w:rPr>
          <w:i/>
          <w:color w:val="22272F"/>
          <w:sz w:val="23"/>
          <w:szCs w:val="23"/>
          <w:lang w:eastAsia="ru-RU"/>
        </w:rPr>
      </w:pPr>
      <w:r w:rsidRPr="002D1BF0">
        <w:rPr>
          <w:i/>
          <w:color w:val="22272F"/>
          <w:sz w:val="23"/>
          <w:szCs w:val="23"/>
          <w:shd w:val="clear" w:color="auto" w:fill="FFFFFF"/>
        </w:rPr>
        <w:t>Определение СК по гражданским делам Верховного Суда РФ от 16 января 2023 г. N 4-КГ22-53-К1</w:t>
      </w:r>
    </w:p>
    <w:p w14:paraId="6682F778" w14:textId="77777777" w:rsidR="002D1BF0" w:rsidRPr="002D1BF0" w:rsidRDefault="002D1BF0" w:rsidP="002D1BF0">
      <w:pPr>
        <w:shd w:val="clear" w:color="auto" w:fill="FFFFFF"/>
        <w:ind w:firstLine="567"/>
        <w:jc w:val="both"/>
        <w:rPr>
          <w:color w:val="22272F"/>
          <w:sz w:val="23"/>
          <w:szCs w:val="23"/>
          <w:lang w:eastAsia="ru-RU"/>
        </w:rPr>
      </w:pPr>
      <w:r w:rsidRPr="002D1BF0">
        <w:rPr>
          <w:color w:val="22272F"/>
          <w:sz w:val="23"/>
          <w:szCs w:val="23"/>
          <w:lang w:eastAsia="ru-RU"/>
        </w:rPr>
        <w:t>Гражданка обратилась в суд, чтобы ее увольнение признали незаконным.</w:t>
      </w:r>
    </w:p>
    <w:p w14:paraId="495C9321" w14:textId="77777777" w:rsidR="002D1BF0" w:rsidRPr="002D1BF0" w:rsidRDefault="002D1BF0" w:rsidP="002D1BF0">
      <w:pPr>
        <w:shd w:val="clear" w:color="auto" w:fill="FFFFFF"/>
        <w:ind w:firstLine="567"/>
        <w:jc w:val="both"/>
        <w:rPr>
          <w:color w:val="22272F"/>
          <w:sz w:val="23"/>
          <w:szCs w:val="23"/>
          <w:lang w:eastAsia="ru-RU"/>
        </w:rPr>
      </w:pPr>
      <w:r w:rsidRPr="002D1BF0">
        <w:rPr>
          <w:color w:val="22272F"/>
          <w:sz w:val="23"/>
          <w:szCs w:val="23"/>
          <w:lang w:eastAsia="ru-RU"/>
        </w:rPr>
        <w:t xml:space="preserve">Как указала истица, она работала в больнице в должности врача-стоматолога-терапевта. После того как ей установили инвалидность, ее отстранили от выполнения должностных обязанностей. Затем ее уволили в связи с отказом от перевода на другую работу, необходимого по </w:t>
      </w:r>
      <w:proofErr w:type="spellStart"/>
      <w:r w:rsidRPr="002D1BF0">
        <w:rPr>
          <w:color w:val="22272F"/>
          <w:sz w:val="23"/>
          <w:szCs w:val="23"/>
          <w:lang w:eastAsia="ru-RU"/>
        </w:rPr>
        <w:t>медзаключению</w:t>
      </w:r>
      <w:proofErr w:type="spellEnd"/>
      <w:r w:rsidRPr="002D1BF0">
        <w:rPr>
          <w:color w:val="22272F"/>
          <w:sz w:val="23"/>
          <w:szCs w:val="23"/>
          <w:lang w:eastAsia="ru-RU"/>
        </w:rPr>
        <w:t>. При этом работодатель сослался лишь на справку об установлении инвалидности и индивидуальную программу реабилитации (далее - ИПР).</w:t>
      </w:r>
    </w:p>
    <w:p w14:paraId="7F853F56" w14:textId="77777777" w:rsidR="002D1BF0" w:rsidRPr="002D1BF0" w:rsidRDefault="002D1BF0" w:rsidP="002D1BF0">
      <w:pPr>
        <w:shd w:val="clear" w:color="auto" w:fill="FFFFFF"/>
        <w:ind w:firstLine="567"/>
        <w:jc w:val="both"/>
        <w:rPr>
          <w:color w:val="22272F"/>
          <w:sz w:val="23"/>
          <w:szCs w:val="23"/>
          <w:lang w:eastAsia="ru-RU"/>
        </w:rPr>
      </w:pPr>
      <w:r w:rsidRPr="002D1BF0">
        <w:rPr>
          <w:color w:val="22272F"/>
          <w:sz w:val="23"/>
          <w:szCs w:val="23"/>
          <w:lang w:eastAsia="ru-RU"/>
        </w:rPr>
        <w:t>ВС РФ поддержал позицию истицы.</w:t>
      </w:r>
    </w:p>
    <w:p w14:paraId="35DBCB17" w14:textId="77777777" w:rsidR="002D1BF0" w:rsidRPr="002D1BF0" w:rsidRDefault="002D1BF0" w:rsidP="002D1BF0">
      <w:pPr>
        <w:shd w:val="clear" w:color="auto" w:fill="FFFFFF"/>
        <w:ind w:firstLine="567"/>
        <w:jc w:val="both"/>
        <w:rPr>
          <w:color w:val="22272F"/>
          <w:sz w:val="23"/>
          <w:szCs w:val="23"/>
          <w:lang w:eastAsia="ru-RU"/>
        </w:rPr>
      </w:pPr>
      <w:r w:rsidRPr="002D1BF0">
        <w:rPr>
          <w:color w:val="22272F"/>
          <w:sz w:val="23"/>
          <w:szCs w:val="23"/>
          <w:lang w:eastAsia="ru-RU"/>
        </w:rPr>
        <w:t>Цели проведения экспертизы профпригодности и медико-социальной экспертизы (далее - МСЭ) различны. Документы, выдаваемые по результатам МСЭ, т. е. справка об инвалидности, ИПР, не содержат выводов о признании лица пригодным по состоянию здоровья к выполнению отдельных видов работ.</w:t>
      </w:r>
    </w:p>
    <w:p w14:paraId="4C0B0D24" w14:textId="77777777" w:rsidR="002D1BF0" w:rsidRPr="002D1BF0" w:rsidRDefault="002D1BF0" w:rsidP="002D1BF0">
      <w:pPr>
        <w:shd w:val="clear" w:color="auto" w:fill="FFFFFF"/>
        <w:ind w:firstLine="567"/>
        <w:jc w:val="both"/>
        <w:rPr>
          <w:color w:val="22272F"/>
          <w:sz w:val="23"/>
          <w:szCs w:val="23"/>
          <w:lang w:eastAsia="ru-RU"/>
        </w:rPr>
      </w:pPr>
      <w:r w:rsidRPr="002D1BF0">
        <w:rPr>
          <w:color w:val="22272F"/>
          <w:sz w:val="23"/>
          <w:szCs w:val="23"/>
          <w:lang w:eastAsia="ru-RU"/>
        </w:rPr>
        <w:t xml:space="preserve">Невозможность выполнять трудовую функцию по занимаемой должности и необходимость перевода по состоянию здоровья на другую работу устанавливает специализированная </w:t>
      </w:r>
      <w:proofErr w:type="spellStart"/>
      <w:r w:rsidRPr="002D1BF0">
        <w:rPr>
          <w:color w:val="22272F"/>
          <w:sz w:val="23"/>
          <w:szCs w:val="23"/>
          <w:lang w:eastAsia="ru-RU"/>
        </w:rPr>
        <w:t>медорганизация</w:t>
      </w:r>
      <w:proofErr w:type="spellEnd"/>
      <w:r w:rsidRPr="002D1BF0">
        <w:rPr>
          <w:color w:val="22272F"/>
          <w:sz w:val="23"/>
          <w:szCs w:val="23"/>
          <w:lang w:eastAsia="ru-RU"/>
        </w:rPr>
        <w:t xml:space="preserve">. Она выдает </w:t>
      </w:r>
      <w:proofErr w:type="spellStart"/>
      <w:r w:rsidRPr="002D1BF0">
        <w:rPr>
          <w:color w:val="22272F"/>
          <w:sz w:val="23"/>
          <w:szCs w:val="23"/>
          <w:lang w:eastAsia="ru-RU"/>
        </w:rPr>
        <w:t>медзаключение</w:t>
      </w:r>
      <w:proofErr w:type="spellEnd"/>
      <w:r w:rsidRPr="002D1BF0">
        <w:rPr>
          <w:color w:val="22272F"/>
          <w:sz w:val="23"/>
          <w:szCs w:val="23"/>
          <w:lang w:eastAsia="ru-RU"/>
        </w:rPr>
        <w:t xml:space="preserve"> по результатам экспертизы профпригодности. Справка об инвалидности и ИПР таким </w:t>
      </w:r>
      <w:proofErr w:type="spellStart"/>
      <w:r w:rsidRPr="002D1BF0">
        <w:rPr>
          <w:color w:val="22272F"/>
          <w:sz w:val="23"/>
          <w:szCs w:val="23"/>
          <w:lang w:eastAsia="ru-RU"/>
        </w:rPr>
        <w:t>медзаключением</w:t>
      </w:r>
      <w:proofErr w:type="spellEnd"/>
      <w:r w:rsidRPr="002D1BF0">
        <w:rPr>
          <w:color w:val="22272F"/>
          <w:sz w:val="23"/>
          <w:szCs w:val="23"/>
          <w:lang w:eastAsia="ru-RU"/>
        </w:rPr>
        <w:t xml:space="preserve"> не являются.</w:t>
      </w:r>
    </w:p>
    <w:p w14:paraId="1CC4DE35" w14:textId="52DC9176" w:rsidR="00CE4EB1" w:rsidRPr="005A562D" w:rsidRDefault="002D1BF0" w:rsidP="005A562D">
      <w:pPr>
        <w:shd w:val="clear" w:color="auto" w:fill="FFFFFF"/>
        <w:ind w:firstLine="567"/>
        <w:jc w:val="both"/>
        <w:rPr>
          <w:color w:val="22272F"/>
          <w:sz w:val="23"/>
          <w:szCs w:val="23"/>
          <w:lang w:eastAsia="ru-RU"/>
        </w:rPr>
      </w:pPr>
      <w:r w:rsidRPr="002D1BF0">
        <w:rPr>
          <w:color w:val="22272F"/>
          <w:sz w:val="23"/>
          <w:szCs w:val="23"/>
          <w:lang w:eastAsia="ru-RU"/>
        </w:rPr>
        <w:t>Кроме того, ИПР обязательна для всех организаций. Для самого же гражданина такой документ носит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w:t>
      </w:r>
    </w:p>
    <w:p w14:paraId="3B44EF41" w14:textId="1DA40C51" w:rsidR="00BE0A52" w:rsidRPr="00BE0A52" w:rsidRDefault="00BE0A52" w:rsidP="00BE0A52">
      <w:pPr>
        <w:pStyle w:val="a9"/>
        <w:numPr>
          <w:ilvl w:val="0"/>
          <w:numId w:val="35"/>
        </w:numPr>
        <w:shd w:val="clear" w:color="auto" w:fill="FFFFFF"/>
        <w:spacing w:before="120" w:after="120"/>
        <w:ind w:left="567" w:hanging="567"/>
        <w:contextualSpacing w:val="0"/>
        <w:jc w:val="both"/>
        <w:rPr>
          <w:b/>
          <w:color w:val="22272F"/>
          <w:sz w:val="23"/>
          <w:szCs w:val="23"/>
          <w:lang w:eastAsia="ru-RU"/>
        </w:rPr>
      </w:pPr>
      <w:r w:rsidRPr="00BE0A52">
        <w:rPr>
          <w:b/>
          <w:color w:val="22272F"/>
          <w:sz w:val="23"/>
          <w:szCs w:val="23"/>
          <w:lang w:eastAsia="ru-RU"/>
        </w:rPr>
        <w:t>ВС РФ напомнил: зарплату за период прогула работнику не выплачивают</w:t>
      </w:r>
    </w:p>
    <w:p w14:paraId="1910480C" w14:textId="06BAF18E" w:rsidR="00BE0A52" w:rsidRPr="00BE0A52" w:rsidRDefault="00BE0A52" w:rsidP="00BE0A52">
      <w:pPr>
        <w:shd w:val="clear" w:color="auto" w:fill="FFFFFF"/>
        <w:spacing w:before="120" w:after="120"/>
        <w:ind w:left="567"/>
        <w:jc w:val="both"/>
        <w:rPr>
          <w:b/>
          <w:i/>
          <w:color w:val="22272F"/>
          <w:sz w:val="23"/>
          <w:szCs w:val="23"/>
          <w:lang w:eastAsia="ru-RU"/>
        </w:rPr>
      </w:pPr>
      <w:r w:rsidRPr="00BE0A52">
        <w:rPr>
          <w:i/>
          <w:color w:val="22272F"/>
          <w:sz w:val="23"/>
          <w:szCs w:val="23"/>
          <w:shd w:val="clear" w:color="auto" w:fill="FFFFFF"/>
        </w:rPr>
        <w:lastRenderedPageBreak/>
        <w:t>Определение СК по гражданским делам Верховного Суда РФ от 23 января 2023 г. N 5-КГ22-129-К2</w:t>
      </w:r>
    </w:p>
    <w:p w14:paraId="5E9B583E" w14:textId="77777777" w:rsidR="00BE0A52" w:rsidRPr="00BE0A52" w:rsidRDefault="00BE0A52" w:rsidP="00BE0A52">
      <w:pPr>
        <w:shd w:val="clear" w:color="auto" w:fill="FFFFFF"/>
        <w:ind w:firstLine="567"/>
        <w:jc w:val="both"/>
        <w:rPr>
          <w:color w:val="22272F"/>
          <w:sz w:val="23"/>
          <w:szCs w:val="23"/>
          <w:lang w:eastAsia="ru-RU"/>
        </w:rPr>
      </w:pPr>
      <w:r w:rsidRPr="00BE0A52">
        <w:rPr>
          <w:color w:val="22272F"/>
          <w:sz w:val="23"/>
          <w:szCs w:val="23"/>
          <w:lang w:eastAsia="ru-RU"/>
        </w:rPr>
        <w:t>Гражданка потребовала взыскать со своего бывшего работодателя в т. ч. долг по зарплате.</w:t>
      </w:r>
    </w:p>
    <w:p w14:paraId="0895353E" w14:textId="77777777" w:rsidR="00BE0A52" w:rsidRPr="00BE0A52" w:rsidRDefault="00BE0A52" w:rsidP="00BE0A52">
      <w:pPr>
        <w:shd w:val="clear" w:color="auto" w:fill="FFFFFF"/>
        <w:ind w:firstLine="567"/>
        <w:jc w:val="both"/>
        <w:rPr>
          <w:color w:val="22272F"/>
          <w:sz w:val="23"/>
          <w:szCs w:val="23"/>
          <w:lang w:eastAsia="ru-RU"/>
        </w:rPr>
      </w:pPr>
      <w:r w:rsidRPr="00BE0A52">
        <w:rPr>
          <w:color w:val="22272F"/>
          <w:sz w:val="23"/>
          <w:szCs w:val="23"/>
          <w:lang w:eastAsia="ru-RU"/>
        </w:rPr>
        <w:t>Три инстанции поддержали позицию истицы. ВС РФ счел, что в отдельной части дело следует пересмотреть.</w:t>
      </w:r>
    </w:p>
    <w:p w14:paraId="5F284285" w14:textId="77777777" w:rsidR="00BE0A52" w:rsidRPr="00BE0A52" w:rsidRDefault="00BE0A52" w:rsidP="00BE0A52">
      <w:pPr>
        <w:shd w:val="clear" w:color="auto" w:fill="FFFFFF"/>
        <w:ind w:firstLine="567"/>
        <w:jc w:val="both"/>
        <w:rPr>
          <w:color w:val="22272F"/>
          <w:sz w:val="23"/>
          <w:szCs w:val="23"/>
          <w:lang w:eastAsia="ru-RU"/>
        </w:rPr>
      </w:pPr>
      <w:r w:rsidRPr="00BE0A52">
        <w:rPr>
          <w:color w:val="22272F"/>
          <w:sz w:val="23"/>
          <w:szCs w:val="23"/>
          <w:lang w:eastAsia="ru-RU"/>
        </w:rPr>
        <w:t>Сотрудницу направили в командировку, а затем предоставили ее ежегодный отпуск, по окончании которого на работу она не вышла. Позже она сообщила, что приостанавливает свою работу до погашения перед ней ответчиком долга по зарплате. Время такого отсутствия работодатель учитывал в табеле как прогул, за который затем и уволил гражданку.</w:t>
      </w:r>
    </w:p>
    <w:p w14:paraId="268CCE98" w14:textId="77777777" w:rsidR="00BE0A52" w:rsidRPr="00BE0A52" w:rsidRDefault="00BE0A52" w:rsidP="00BE0A52">
      <w:pPr>
        <w:shd w:val="clear" w:color="auto" w:fill="FFFFFF"/>
        <w:ind w:firstLine="567"/>
        <w:jc w:val="both"/>
        <w:rPr>
          <w:color w:val="22272F"/>
          <w:sz w:val="23"/>
          <w:szCs w:val="23"/>
          <w:lang w:eastAsia="ru-RU"/>
        </w:rPr>
      </w:pPr>
      <w:r w:rsidRPr="00BE0A52">
        <w:rPr>
          <w:color w:val="22272F"/>
          <w:sz w:val="23"/>
          <w:szCs w:val="23"/>
          <w:lang w:eastAsia="ru-RU"/>
        </w:rPr>
        <w:t>Три инстанции посчитали, что в такой ситуации работодатель должен выплатить зарплату за все периоды ее задержки, включая время, когда истица не появлялась на работе после отпуска.</w:t>
      </w:r>
    </w:p>
    <w:p w14:paraId="02DE74BD" w14:textId="77777777" w:rsidR="00BE0A52" w:rsidRPr="00BE0A52" w:rsidRDefault="00BE0A52" w:rsidP="00BE0A52">
      <w:pPr>
        <w:shd w:val="clear" w:color="auto" w:fill="FFFFFF"/>
        <w:ind w:firstLine="567"/>
        <w:jc w:val="both"/>
        <w:rPr>
          <w:color w:val="22272F"/>
          <w:sz w:val="23"/>
          <w:szCs w:val="23"/>
          <w:lang w:eastAsia="ru-RU"/>
        </w:rPr>
      </w:pPr>
      <w:r w:rsidRPr="00BE0A52">
        <w:rPr>
          <w:color w:val="22272F"/>
          <w:sz w:val="23"/>
          <w:szCs w:val="23"/>
          <w:lang w:eastAsia="ru-RU"/>
        </w:rPr>
        <w:t>Между тем по ТК РФ зарплата выплачивается работнику за выполнение трудовой функции. Учет фактически отработанного времени ведет работодатель. Прогул не считается рабочим временем. Соответственно, за такой период нет обязанности выплачивать зарплату.</w:t>
      </w:r>
    </w:p>
    <w:p w14:paraId="2B313022" w14:textId="77777777" w:rsidR="00BE0A52" w:rsidRPr="00BE0A52" w:rsidRDefault="00BE0A52" w:rsidP="00BE0A52">
      <w:pPr>
        <w:shd w:val="clear" w:color="auto" w:fill="FFFFFF"/>
        <w:ind w:firstLine="567"/>
        <w:jc w:val="both"/>
        <w:rPr>
          <w:color w:val="22272F"/>
          <w:sz w:val="23"/>
          <w:szCs w:val="23"/>
          <w:lang w:eastAsia="ru-RU"/>
        </w:rPr>
      </w:pPr>
      <w:r w:rsidRPr="00BE0A52">
        <w:rPr>
          <w:color w:val="22272F"/>
          <w:sz w:val="23"/>
          <w:szCs w:val="23"/>
          <w:lang w:eastAsia="ru-RU"/>
        </w:rPr>
        <w:t>Нижестоящие суды пришли к выводу об уважительности причин отсутствия истицы на работе. Между тем она не требовала проверить законность ее увольнения за прогул.</w:t>
      </w:r>
    </w:p>
    <w:p w14:paraId="7278ECCA" w14:textId="774EC9CE" w:rsidR="005274DF" w:rsidRPr="0054591B" w:rsidRDefault="005274DF" w:rsidP="0054591B">
      <w:pPr>
        <w:pStyle w:val="a9"/>
        <w:numPr>
          <w:ilvl w:val="0"/>
          <w:numId w:val="35"/>
        </w:numPr>
        <w:shd w:val="clear" w:color="auto" w:fill="FFFFFF"/>
        <w:spacing w:before="120" w:after="120"/>
        <w:ind w:left="567" w:hanging="567"/>
        <w:jc w:val="both"/>
        <w:rPr>
          <w:b/>
          <w:color w:val="22272F"/>
          <w:sz w:val="23"/>
          <w:szCs w:val="23"/>
          <w:lang w:eastAsia="ru-RU"/>
        </w:rPr>
      </w:pPr>
      <w:r w:rsidRPr="0054591B">
        <w:rPr>
          <w:b/>
          <w:color w:val="22272F"/>
          <w:sz w:val="23"/>
          <w:szCs w:val="23"/>
          <w:lang w:eastAsia="ru-RU"/>
        </w:rPr>
        <w:t>ВС напомнил об условиях признания подряда трудовым договором</w:t>
      </w:r>
    </w:p>
    <w:p w14:paraId="70E750F8" w14:textId="1B2602A9" w:rsidR="005274DF" w:rsidRPr="005274DF" w:rsidRDefault="005274DF" w:rsidP="0054591B">
      <w:pPr>
        <w:shd w:val="clear" w:color="auto" w:fill="FFFFFF"/>
        <w:spacing w:before="120" w:after="120"/>
        <w:ind w:left="567"/>
        <w:jc w:val="both"/>
        <w:rPr>
          <w:i/>
          <w:color w:val="22272F"/>
          <w:sz w:val="23"/>
          <w:szCs w:val="23"/>
          <w:lang w:eastAsia="ru-RU"/>
        </w:rPr>
      </w:pPr>
      <w:r w:rsidRPr="0054591B">
        <w:rPr>
          <w:i/>
          <w:color w:val="22272F"/>
          <w:sz w:val="23"/>
          <w:szCs w:val="23"/>
          <w:shd w:val="clear" w:color="auto" w:fill="FFFFFF"/>
        </w:rPr>
        <w:t>Определение СК по гражданским делам Верховного Суда РФ от 23 января 2023 г. N 2-КГ22-10-К3</w:t>
      </w:r>
    </w:p>
    <w:p w14:paraId="2420EBEF" w14:textId="77777777" w:rsidR="005274DF" w:rsidRPr="005274DF" w:rsidRDefault="005274DF" w:rsidP="0054591B">
      <w:pPr>
        <w:shd w:val="clear" w:color="auto" w:fill="FFFFFF"/>
        <w:ind w:firstLine="567"/>
        <w:jc w:val="both"/>
        <w:rPr>
          <w:color w:val="22272F"/>
          <w:sz w:val="23"/>
          <w:szCs w:val="23"/>
          <w:lang w:eastAsia="ru-RU"/>
        </w:rPr>
      </w:pPr>
      <w:r w:rsidRPr="005274DF">
        <w:rPr>
          <w:color w:val="22272F"/>
          <w:sz w:val="23"/>
          <w:szCs w:val="23"/>
          <w:lang w:eastAsia="ru-RU"/>
        </w:rPr>
        <w:t>Гражданка была принята на удаленную работу программистом по объявлению, в котором было обещано оформление по трудовому договору после испытательного срока. Работодатель предоставил гражданке доступ к системе для работы с клиентами, установил ей размер минимального оклада. Но с ней был подписан договор гражданско-правового характера. Через несколько месяцев гражданка потребовала признать договор трудовым.</w:t>
      </w:r>
    </w:p>
    <w:p w14:paraId="1E08059F" w14:textId="77777777" w:rsidR="005274DF" w:rsidRPr="005274DF" w:rsidRDefault="005274DF" w:rsidP="0054591B">
      <w:pPr>
        <w:shd w:val="clear" w:color="auto" w:fill="FFFFFF"/>
        <w:ind w:firstLine="567"/>
        <w:jc w:val="both"/>
        <w:rPr>
          <w:color w:val="22272F"/>
          <w:sz w:val="23"/>
          <w:szCs w:val="23"/>
          <w:lang w:eastAsia="ru-RU"/>
        </w:rPr>
      </w:pPr>
      <w:r w:rsidRPr="005274DF">
        <w:rPr>
          <w:color w:val="22272F"/>
          <w:sz w:val="23"/>
          <w:szCs w:val="23"/>
          <w:lang w:eastAsia="ru-RU"/>
        </w:rPr>
        <w:t>Суд отказал в иске. Документы для заключения трудового договора истицей не представлялись, приказ о приеме на работу не издавался, режим работы не устанавливался. Истица знала о наименовании договора и не предъявляла претензий. Время выполнения задания она определяла сама, результаты работ сдавала по актам как подрядчик.</w:t>
      </w:r>
    </w:p>
    <w:p w14:paraId="34CC576A" w14:textId="77777777" w:rsidR="005274DF" w:rsidRPr="005274DF" w:rsidRDefault="005274DF" w:rsidP="0054591B">
      <w:pPr>
        <w:shd w:val="clear" w:color="auto" w:fill="FFFFFF"/>
        <w:ind w:firstLine="567"/>
        <w:jc w:val="both"/>
        <w:rPr>
          <w:color w:val="22272F"/>
          <w:sz w:val="23"/>
          <w:szCs w:val="23"/>
          <w:lang w:eastAsia="ru-RU"/>
        </w:rPr>
      </w:pPr>
      <w:r w:rsidRPr="005274DF">
        <w:rPr>
          <w:color w:val="22272F"/>
          <w:sz w:val="23"/>
          <w:szCs w:val="23"/>
          <w:lang w:eastAsia="ru-RU"/>
        </w:rPr>
        <w:t>Верховный Суд РФ указал, что неустранимые сомнения толкуются в пользу работника как слабой стороны трудовых отношений. Дело отправлено на пересмотр.</w:t>
      </w:r>
    </w:p>
    <w:p w14:paraId="1E424F42" w14:textId="77777777" w:rsidR="005274DF" w:rsidRPr="005274DF" w:rsidRDefault="005274DF" w:rsidP="0054591B">
      <w:pPr>
        <w:shd w:val="clear" w:color="auto" w:fill="FFFFFF"/>
        <w:ind w:firstLine="567"/>
        <w:jc w:val="both"/>
        <w:rPr>
          <w:color w:val="22272F"/>
          <w:sz w:val="23"/>
          <w:szCs w:val="23"/>
          <w:lang w:eastAsia="ru-RU"/>
        </w:rPr>
      </w:pPr>
      <w:r w:rsidRPr="005274DF">
        <w:rPr>
          <w:color w:val="22272F"/>
          <w:sz w:val="23"/>
          <w:szCs w:val="23"/>
          <w:lang w:eastAsia="ru-RU"/>
        </w:rPr>
        <w:t>Суды не проверили, выполняла ли истица определенную трудовую функцию в интересах, по заданию и под контролем организации, подчинялась ли правилам внутреннего трудового распорядка, как оплачивалась ее работа. Бремя доказывания факта трудовых отношений было неправомерно возложено только на истца.</w:t>
      </w:r>
    </w:p>
    <w:p w14:paraId="441A1272" w14:textId="77777777" w:rsidR="0054591B" w:rsidRPr="006D3C0A" w:rsidRDefault="0054591B" w:rsidP="0054591B">
      <w:pPr>
        <w:pStyle w:val="a9"/>
        <w:numPr>
          <w:ilvl w:val="0"/>
          <w:numId w:val="35"/>
        </w:numPr>
        <w:shd w:val="clear" w:color="auto" w:fill="FFFFFF"/>
        <w:spacing w:before="120" w:after="120"/>
        <w:ind w:left="567" w:hanging="567"/>
        <w:contextualSpacing w:val="0"/>
        <w:jc w:val="both"/>
        <w:rPr>
          <w:b/>
          <w:color w:val="22272F"/>
          <w:sz w:val="23"/>
          <w:szCs w:val="23"/>
          <w:shd w:val="clear" w:color="auto" w:fill="FFFFFF"/>
        </w:rPr>
      </w:pPr>
      <w:r w:rsidRPr="006D3C0A">
        <w:rPr>
          <w:b/>
          <w:color w:val="22272F"/>
          <w:sz w:val="23"/>
          <w:szCs w:val="23"/>
          <w:shd w:val="clear" w:color="auto" w:fill="FFFFFF"/>
        </w:rPr>
        <w:t>ВС разобрался, кто отвечает за ущерб от ДТП</w:t>
      </w:r>
    </w:p>
    <w:p w14:paraId="37426A91" w14:textId="77777777" w:rsidR="0054591B" w:rsidRPr="006D3C0A" w:rsidRDefault="0054591B" w:rsidP="0054591B">
      <w:pPr>
        <w:shd w:val="clear" w:color="auto" w:fill="FFFFFF"/>
        <w:spacing w:before="120" w:after="120"/>
        <w:ind w:left="567"/>
        <w:jc w:val="both"/>
        <w:rPr>
          <w:i/>
          <w:color w:val="22272F"/>
          <w:sz w:val="23"/>
          <w:szCs w:val="23"/>
          <w:lang w:eastAsia="ru-RU"/>
        </w:rPr>
      </w:pPr>
      <w:r w:rsidRPr="006D3C0A">
        <w:rPr>
          <w:i/>
          <w:color w:val="22272F"/>
          <w:sz w:val="23"/>
          <w:szCs w:val="23"/>
          <w:shd w:val="clear" w:color="auto" w:fill="FFFFFF"/>
        </w:rPr>
        <w:t>Определение СК по гражданским делам Верховного Суда РФ от 31 января 2023 г. N 41-КГ22-42-К4</w:t>
      </w:r>
      <w:r w:rsidRPr="006D3C0A">
        <w:rPr>
          <w:i/>
          <w:color w:val="22272F"/>
          <w:sz w:val="23"/>
          <w:szCs w:val="23"/>
          <w:lang w:eastAsia="ru-RU"/>
        </w:rPr>
        <w:t xml:space="preserve"> </w:t>
      </w:r>
    </w:p>
    <w:p w14:paraId="09FF1DA3" w14:textId="77777777" w:rsidR="0054591B" w:rsidRPr="006D3C0A" w:rsidRDefault="0054591B" w:rsidP="0054591B">
      <w:pPr>
        <w:shd w:val="clear" w:color="auto" w:fill="FFFFFF"/>
        <w:ind w:firstLine="567"/>
        <w:jc w:val="both"/>
        <w:rPr>
          <w:color w:val="22272F"/>
          <w:sz w:val="23"/>
          <w:szCs w:val="23"/>
          <w:lang w:eastAsia="ru-RU"/>
        </w:rPr>
      </w:pPr>
      <w:r w:rsidRPr="006D3C0A">
        <w:rPr>
          <w:color w:val="22272F"/>
          <w:sz w:val="23"/>
          <w:szCs w:val="23"/>
          <w:lang w:eastAsia="ru-RU"/>
        </w:rPr>
        <w:t>Суды не смогли определиться с тем, кто должен оплатить потерпевшему ремонт автомобиля после ДТП. Суд взыскал убытки с ИП - собственника автомобиля, на которого работал виновник аварии. Но в апелляции взыскали деньги с водителя, установив, что он находится в трудовых отношениях с другим ИП. Верховный Суд РФ направил дело на пересмотр.</w:t>
      </w:r>
    </w:p>
    <w:p w14:paraId="1B20AB57" w14:textId="77777777" w:rsidR="0054591B" w:rsidRPr="006D3C0A" w:rsidRDefault="0054591B" w:rsidP="0054591B">
      <w:pPr>
        <w:shd w:val="clear" w:color="auto" w:fill="FFFFFF"/>
        <w:ind w:firstLine="567"/>
        <w:jc w:val="both"/>
        <w:rPr>
          <w:color w:val="22272F"/>
          <w:sz w:val="23"/>
          <w:szCs w:val="23"/>
          <w:lang w:eastAsia="ru-RU"/>
        </w:rPr>
      </w:pPr>
      <w:r w:rsidRPr="006D3C0A">
        <w:rPr>
          <w:color w:val="22272F"/>
          <w:sz w:val="23"/>
          <w:szCs w:val="23"/>
          <w:lang w:eastAsia="ru-RU"/>
        </w:rPr>
        <w:t>Ответственность за вред, причиненный источником повышенной опасности (ИПО), несет его владелец, если не докажет факт перехода законного владения к другому лицу. Передача управления автомобилем не означает перехода законного владения к водителю.</w:t>
      </w:r>
    </w:p>
    <w:p w14:paraId="4F59FA20" w14:textId="77777777" w:rsidR="0054591B" w:rsidRPr="006D3C0A" w:rsidRDefault="0054591B" w:rsidP="0054591B">
      <w:pPr>
        <w:shd w:val="clear" w:color="auto" w:fill="FFFFFF"/>
        <w:ind w:firstLine="567"/>
        <w:jc w:val="both"/>
        <w:rPr>
          <w:color w:val="22272F"/>
          <w:sz w:val="23"/>
          <w:szCs w:val="23"/>
          <w:lang w:eastAsia="ru-RU"/>
        </w:rPr>
      </w:pPr>
      <w:r w:rsidRPr="006D3C0A">
        <w:rPr>
          <w:color w:val="22272F"/>
          <w:sz w:val="23"/>
          <w:szCs w:val="23"/>
          <w:lang w:eastAsia="ru-RU"/>
        </w:rPr>
        <w:t>Гражданин, управляющий автомобилем по трудовому договору, не считается владельцем ИПО. Вред, причиненный им при исполнении трудовых обязанностей, возмещает его работодатель.</w:t>
      </w:r>
    </w:p>
    <w:p w14:paraId="36BD4D03" w14:textId="77777777" w:rsidR="00EE6B06" w:rsidRPr="004641EB" w:rsidRDefault="00EE6B06" w:rsidP="00190B92">
      <w:pPr>
        <w:pStyle w:val="s1"/>
        <w:spacing w:before="0" w:beforeAutospacing="0" w:after="0" w:afterAutospacing="0"/>
        <w:ind w:firstLine="567"/>
        <w:jc w:val="both"/>
        <w:rPr>
          <w:rStyle w:val="a3"/>
          <w:iCs/>
          <w:color w:val="FF0000"/>
          <w:sz w:val="23"/>
          <w:szCs w:val="23"/>
          <w:u w:val="none"/>
        </w:rPr>
      </w:pPr>
    </w:p>
    <w:sectPr w:rsidR="00EE6B06" w:rsidRPr="004641EB" w:rsidSect="00E51AB8">
      <w:headerReference w:type="even" r:id="rId29"/>
      <w:headerReference w:type="default" r:id="rId30"/>
      <w:footerReference w:type="even" r:id="rId31"/>
      <w:footerReference w:type="default" r:id="rId32"/>
      <w:headerReference w:type="first" r:id="rId33"/>
      <w:footerReference w:type="first" r:id="rId34"/>
      <w:pgSz w:w="11906" w:h="16838"/>
      <w:pgMar w:top="120" w:right="849" w:bottom="426" w:left="1134" w:header="340"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A493E" w14:textId="77777777" w:rsidR="00830AE5" w:rsidRDefault="00830AE5">
      <w:r>
        <w:separator/>
      </w:r>
    </w:p>
  </w:endnote>
  <w:endnote w:type="continuationSeparator" w:id="0">
    <w:p w14:paraId="395D35FA" w14:textId="77777777" w:rsidR="00830AE5" w:rsidRDefault="00830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CC"/>
    <w:family w:val="swiss"/>
    <w:pitch w:val="variable"/>
    <w:sig w:usb0="A00002EF" w:usb1="5000204B" w:usb2="00000000" w:usb3="00000000" w:csb0="00000097" w:csb1="00000000"/>
  </w:font>
  <w:font w:name="Times New Roman CYR">
    <w:panose1 w:val="02020603050405020304"/>
    <w:charset w:val="CC"/>
    <w:family w:val="roman"/>
    <w:pitch w:val="variable"/>
    <w:sig w:usb0="E0002EFF" w:usb1="C000785B" w:usb2="00000009" w:usb3="00000000" w:csb0="000001FF" w:csb1="00000000"/>
  </w:font>
  <w:font w:name="PT Serif">
    <w:altName w:val="Times New Roman"/>
    <w:charset w:val="CC"/>
    <w:family w:val="roman"/>
    <w:pitch w:val="variable"/>
    <w:sig w:usb0="A00002EF"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02F69" w14:textId="77777777" w:rsidR="00830AE5" w:rsidRDefault="00830AE5"/>
  <w:p w14:paraId="4AA79547" w14:textId="77777777" w:rsidR="00830AE5" w:rsidRDefault="00830AE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77D7C" w14:textId="77777777" w:rsidR="00830AE5" w:rsidRDefault="00830AE5">
    <w:pPr>
      <w:pStyle w:val="a6"/>
      <w:jc w:val="center"/>
    </w:pPr>
    <w:r>
      <w:fldChar w:fldCharType="begin"/>
    </w:r>
    <w:r>
      <w:instrText xml:space="preserve"> PAGE </w:instrText>
    </w:r>
    <w:r>
      <w:fldChar w:fldCharType="separate"/>
    </w:r>
    <w:r w:rsidR="00B5642F">
      <w:rPr>
        <w:noProof/>
      </w:rPr>
      <w:t>46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0278C" w14:textId="77777777" w:rsidR="00830AE5" w:rsidRDefault="00830A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BD818" w14:textId="77777777" w:rsidR="00830AE5" w:rsidRDefault="00830AE5">
      <w:r>
        <w:separator/>
      </w:r>
    </w:p>
  </w:footnote>
  <w:footnote w:type="continuationSeparator" w:id="0">
    <w:p w14:paraId="09ADECAD" w14:textId="77777777" w:rsidR="00830AE5" w:rsidRDefault="00830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823F4" w14:textId="77777777" w:rsidR="00830AE5" w:rsidRDefault="00830AE5">
    <w:r>
      <w:t>[Введите текст]</w:t>
    </w:r>
  </w:p>
  <w:p w14:paraId="3F780D8D" w14:textId="77777777" w:rsidR="00830AE5" w:rsidRDefault="00830AE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99E89" w14:textId="77777777" w:rsidR="00830AE5" w:rsidRDefault="00830AE5"/>
  <w:p w14:paraId="5CC3A524" w14:textId="77777777" w:rsidR="00830AE5" w:rsidRDefault="00830AE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82CA8" w14:textId="77777777" w:rsidR="00830AE5" w:rsidRDefault="00830AE5"/>
  <w:tbl>
    <w:tblPr>
      <w:tblW w:w="0" w:type="auto"/>
      <w:tblInd w:w="108" w:type="dxa"/>
      <w:tblLayout w:type="fixed"/>
      <w:tblLook w:val="0000" w:firstRow="0" w:lastRow="0" w:firstColumn="0" w:lastColumn="0" w:noHBand="0" w:noVBand="0"/>
    </w:tblPr>
    <w:tblGrid>
      <w:gridCol w:w="2445"/>
      <w:gridCol w:w="7972"/>
    </w:tblGrid>
    <w:tr w:rsidR="00830AE5" w14:paraId="357A1778" w14:textId="77777777">
      <w:trPr>
        <w:trHeight w:val="617"/>
      </w:trPr>
      <w:tc>
        <w:tcPr>
          <w:tcW w:w="2445" w:type="dxa"/>
          <w:tcBorders>
            <w:bottom w:val="single" w:sz="4" w:space="0" w:color="000000"/>
          </w:tcBorders>
          <w:shd w:val="clear" w:color="auto" w:fill="auto"/>
        </w:tcPr>
        <w:p w14:paraId="0265E461" w14:textId="77777777" w:rsidR="00830AE5" w:rsidRDefault="00830AE5">
          <w:pPr>
            <w:tabs>
              <w:tab w:val="center" w:pos="4153"/>
              <w:tab w:val="right" w:pos="8306"/>
            </w:tabs>
            <w:snapToGrid w:val="0"/>
            <w:jc w:val="right"/>
            <w:rPr>
              <w:b/>
              <w:sz w:val="24"/>
              <w:szCs w:val="24"/>
            </w:rPr>
          </w:pPr>
          <w:r>
            <w:rPr>
              <w:noProof/>
              <w:lang w:eastAsia="ru-RU"/>
            </w:rPr>
            <w:drawing>
              <wp:inline distT="0" distB="0" distL="0" distR="0" wp14:anchorId="4ED39950" wp14:editId="26AD842E">
                <wp:extent cx="431165" cy="293370"/>
                <wp:effectExtent l="0" t="0" r="698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14:paraId="19F70B52" w14:textId="77777777" w:rsidR="00830AE5" w:rsidRDefault="00830AE5">
          <w:pPr>
            <w:tabs>
              <w:tab w:val="center" w:pos="4153"/>
              <w:tab w:val="right" w:pos="8306"/>
            </w:tabs>
            <w:snapToGrid w:val="0"/>
            <w:spacing w:line="228" w:lineRule="auto"/>
          </w:pPr>
          <w:r>
            <w:rPr>
              <w:b/>
              <w:sz w:val="24"/>
              <w:szCs w:val="24"/>
            </w:rPr>
            <w:t>АУДИТОРСКО-КОНСАЛТИНГОВАЯ ГРУППА «ЭТАЛОН»</w:t>
          </w:r>
        </w:p>
      </w:tc>
    </w:tr>
  </w:tbl>
  <w:p w14:paraId="27E3166F" w14:textId="77777777" w:rsidR="00830AE5" w:rsidRDefault="00830AE5" w:rsidP="00AC7C70">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32A12" w14:textId="77777777" w:rsidR="00830AE5" w:rsidRDefault="00830A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2BE"/>
    <w:multiLevelType w:val="hybridMultilevel"/>
    <w:tmpl w:val="C1E896C6"/>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586611"/>
    <w:multiLevelType w:val="multilevel"/>
    <w:tmpl w:val="BEC0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BD2604"/>
    <w:multiLevelType w:val="hybridMultilevel"/>
    <w:tmpl w:val="F52C21F4"/>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52604"/>
    <w:multiLevelType w:val="hybridMultilevel"/>
    <w:tmpl w:val="832CD714"/>
    <w:lvl w:ilvl="0" w:tplc="29D085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14E0D05"/>
    <w:multiLevelType w:val="hybridMultilevel"/>
    <w:tmpl w:val="C0F297DA"/>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E16CA9"/>
    <w:multiLevelType w:val="multilevel"/>
    <w:tmpl w:val="D514DDB8"/>
    <w:lvl w:ilvl="0">
      <w:start w:val="1"/>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7D205F1"/>
    <w:multiLevelType w:val="hybridMultilevel"/>
    <w:tmpl w:val="2AA430DC"/>
    <w:lvl w:ilvl="0" w:tplc="B0F2D224">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F3677"/>
    <w:multiLevelType w:val="multilevel"/>
    <w:tmpl w:val="A68E101A"/>
    <w:lvl w:ilvl="0">
      <w:start w:val="1"/>
      <w:numFmt w:val="decimal"/>
      <w:lvlText w:val="%1."/>
      <w:lvlJc w:val="left"/>
      <w:pPr>
        <w:ind w:left="360" w:hanging="360"/>
      </w:pPr>
      <w:rPr>
        <w:rFonts w:hint="default"/>
      </w:rPr>
    </w:lvl>
    <w:lvl w:ilvl="1">
      <w:start w:val="3"/>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DF20B74"/>
    <w:multiLevelType w:val="multilevel"/>
    <w:tmpl w:val="F23CA2FA"/>
    <w:lvl w:ilvl="0">
      <w:start w:val="1"/>
      <w:numFmt w:val="decimal"/>
      <w:lvlText w:val="%1."/>
      <w:lvlJc w:val="left"/>
      <w:pPr>
        <w:ind w:left="644" w:hanging="360"/>
      </w:pPr>
      <w:rPr>
        <w:rFonts w:hint="default"/>
        <w:b w:val="0"/>
        <w:bCs w:val="0"/>
        <w:i w:val="0"/>
        <w:iCs w:val="0"/>
        <w:sz w:val="24"/>
        <w:szCs w:val="24"/>
      </w:rPr>
    </w:lvl>
    <w:lvl w:ilvl="1">
      <w:start w:val="1"/>
      <w:numFmt w:val="decimal"/>
      <w:isLgl/>
      <w:lvlText w:val="%1.%2."/>
      <w:lvlJc w:val="left"/>
      <w:pPr>
        <w:ind w:left="3905" w:hanging="360"/>
      </w:pPr>
      <w:rPr>
        <w:rFonts w:ascii="Times New Roman" w:hAnsi="Times New Roman" w:cs="Times New Roman" w:hint="default"/>
        <w:b/>
        <w:color w:val="auto"/>
        <w:sz w:val="24"/>
        <w:szCs w:val="24"/>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9">
    <w:nsid w:val="1F065860"/>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21696A48"/>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nsid w:val="21A15351"/>
    <w:multiLevelType w:val="hybridMultilevel"/>
    <w:tmpl w:val="796EE696"/>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61625F"/>
    <w:multiLevelType w:val="hybridMultilevel"/>
    <w:tmpl w:val="34483D9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78A088D"/>
    <w:multiLevelType w:val="multilevel"/>
    <w:tmpl w:val="83CA6DD0"/>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27E94F03"/>
    <w:multiLevelType w:val="multilevel"/>
    <w:tmpl w:val="F222C9FA"/>
    <w:lvl w:ilvl="0">
      <w:start w:val="1"/>
      <w:numFmt w:val="decimal"/>
      <w:lvlText w:val="%1"/>
      <w:lvlJc w:val="left"/>
      <w:pPr>
        <w:ind w:left="420" w:hanging="420"/>
      </w:pPr>
      <w:rPr>
        <w:rFonts w:hint="default"/>
      </w:rPr>
    </w:lvl>
    <w:lvl w:ilvl="1">
      <w:start w:val="1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nsid w:val="29376B7A"/>
    <w:multiLevelType w:val="hybridMultilevel"/>
    <w:tmpl w:val="43069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486E59"/>
    <w:multiLevelType w:val="multilevel"/>
    <w:tmpl w:val="3B128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33075E49"/>
    <w:multiLevelType w:val="hybridMultilevel"/>
    <w:tmpl w:val="A134D75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8">
    <w:nsid w:val="362E510B"/>
    <w:multiLevelType w:val="multilevel"/>
    <w:tmpl w:val="D42055FA"/>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A4D4EF1"/>
    <w:multiLevelType w:val="hybridMultilevel"/>
    <w:tmpl w:val="015EEF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185AAF"/>
    <w:multiLevelType w:val="multilevel"/>
    <w:tmpl w:val="E00E2856"/>
    <w:lvl w:ilvl="0">
      <w:start w:val="1"/>
      <w:numFmt w:val="decimal"/>
      <w:lvlText w:val="%1."/>
      <w:lvlJc w:val="left"/>
      <w:pPr>
        <w:ind w:left="786" w:hanging="360"/>
      </w:pPr>
      <w:rPr>
        <w:rFonts w:hint="default"/>
        <w:b/>
        <w:bCs w:val="0"/>
        <w:i w:val="0"/>
        <w:iCs w:val="0"/>
        <w:sz w:val="24"/>
        <w:szCs w:val="24"/>
      </w:rPr>
    </w:lvl>
    <w:lvl w:ilvl="1">
      <w:start w:val="1"/>
      <w:numFmt w:val="decimal"/>
      <w:isLgl/>
      <w:lvlText w:val="%1.%2."/>
      <w:lvlJc w:val="left"/>
      <w:pPr>
        <w:ind w:left="3905" w:hanging="360"/>
      </w:pPr>
      <w:rPr>
        <w:rFonts w:ascii="Times New Roman" w:hAnsi="Times New Roman" w:cs="Times New Roman" w:hint="default"/>
        <w:b/>
        <w:color w:val="auto"/>
        <w:sz w:val="24"/>
        <w:szCs w:val="24"/>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1">
    <w:nsid w:val="3BAB5568"/>
    <w:multiLevelType w:val="multilevel"/>
    <w:tmpl w:val="64F6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2B6B27"/>
    <w:multiLevelType w:val="hybridMultilevel"/>
    <w:tmpl w:val="9ACE3756"/>
    <w:lvl w:ilvl="0" w:tplc="94A28F50">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6F1B47"/>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3E3235A0"/>
    <w:multiLevelType w:val="hybridMultilevel"/>
    <w:tmpl w:val="F67690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1075BD7"/>
    <w:multiLevelType w:val="multilevel"/>
    <w:tmpl w:val="1B0A98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48122A84"/>
    <w:multiLevelType w:val="multilevel"/>
    <w:tmpl w:val="77C2CC4E"/>
    <w:lvl w:ilvl="0">
      <w:start w:val="1"/>
      <w:numFmt w:val="decimal"/>
      <w:lvlText w:val="%1."/>
      <w:lvlJc w:val="left"/>
      <w:pPr>
        <w:ind w:left="480" w:hanging="480"/>
      </w:pPr>
      <w:rPr>
        <w:rFonts w:hint="default"/>
      </w:rPr>
    </w:lvl>
    <w:lvl w:ilvl="1">
      <w:start w:val="12"/>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48EB33C0"/>
    <w:multiLevelType w:val="hybridMultilevel"/>
    <w:tmpl w:val="473C4C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CE41272"/>
    <w:multiLevelType w:val="hybridMultilevel"/>
    <w:tmpl w:val="3C8C5694"/>
    <w:lvl w:ilvl="0" w:tplc="1F7A12B0">
      <w:start w:val="29"/>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9">
    <w:nsid w:val="4F0A7972"/>
    <w:multiLevelType w:val="hybridMultilevel"/>
    <w:tmpl w:val="0E2854CE"/>
    <w:lvl w:ilvl="0" w:tplc="06A2F57A">
      <w:start w:val="1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16372F"/>
    <w:multiLevelType w:val="hybridMultilevel"/>
    <w:tmpl w:val="10BA1E2C"/>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5814C8"/>
    <w:multiLevelType w:val="multilevel"/>
    <w:tmpl w:val="05C493CC"/>
    <w:lvl w:ilvl="0">
      <w:start w:val="1"/>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59717C64"/>
    <w:multiLevelType w:val="hybridMultilevel"/>
    <w:tmpl w:val="1F8239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864296"/>
    <w:multiLevelType w:val="hybridMultilevel"/>
    <w:tmpl w:val="EDA69898"/>
    <w:lvl w:ilvl="0" w:tplc="B37643C6">
      <w:start w:val="1"/>
      <w:numFmt w:val="decimal"/>
      <w:lvlText w:val="%1."/>
      <w:lvlJc w:val="left"/>
      <w:pPr>
        <w:ind w:left="502"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1B0AAB"/>
    <w:multiLevelType w:val="hybridMultilevel"/>
    <w:tmpl w:val="50A09158"/>
    <w:lvl w:ilvl="0" w:tplc="488A50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C254459"/>
    <w:multiLevelType w:val="hybridMultilevel"/>
    <w:tmpl w:val="BFD62480"/>
    <w:lvl w:ilvl="0" w:tplc="5B2ACA56">
      <w:start w:val="2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D5E1F1F"/>
    <w:multiLevelType w:val="hybridMultilevel"/>
    <w:tmpl w:val="CD90A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F24FF0"/>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8">
    <w:nsid w:val="661E61D8"/>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9">
    <w:nsid w:val="66243AFA"/>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8583"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664E1B1F"/>
    <w:multiLevelType w:val="multilevel"/>
    <w:tmpl w:val="74067B2A"/>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6FE15453"/>
    <w:multiLevelType w:val="multilevel"/>
    <w:tmpl w:val="6D720552"/>
    <w:lvl w:ilvl="0">
      <w:start w:val="1"/>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nsid w:val="702874CC"/>
    <w:multiLevelType w:val="multilevel"/>
    <w:tmpl w:val="18D2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B660AB"/>
    <w:multiLevelType w:val="hybridMultilevel"/>
    <w:tmpl w:val="BB1A62EE"/>
    <w:lvl w:ilvl="0" w:tplc="AEB86A3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
    <w:nsid w:val="767C3CF7"/>
    <w:multiLevelType w:val="hybridMultilevel"/>
    <w:tmpl w:val="3EBE4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7"/>
  </w:num>
  <w:num w:numId="2">
    <w:abstractNumId w:val="4"/>
  </w:num>
  <w:num w:numId="3">
    <w:abstractNumId w:val="35"/>
  </w:num>
  <w:num w:numId="4">
    <w:abstractNumId w:val="6"/>
  </w:num>
  <w:num w:numId="5">
    <w:abstractNumId w:val="42"/>
  </w:num>
  <w:num w:numId="6">
    <w:abstractNumId w:val="21"/>
  </w:num>
  <w:num w:numId="7">
    <w:abstractNumId w:val="14"/>
  </w:num>
  <w:num w:numId="8">
    <w:abstractNumId w:val="26"/>
  </w:num>
  <w:num w:numId="9">
    <w:abstractNumId w:val="3"/>
  </w:num>
  <w:num w:numId="10">
    <w:abstractNumId w:val="31"/>
  </w:num>
  <w:num w:numId="11">
    <w:abstractNumId w:val="18"/>
  </w:num>
  <w:num w:numId="12">
    <w:abstractNumId w:val="28"/>
  </w:num>
  <w:num w:numId="13">
    <w:abstractNumId w:val="22"/>
  </w:num>
  <w:num w:numId="14">
    <w:abstractNumId w:val="13"/>
  </w:num>
  <w:num w:numId="15">
    <w:abstractNumId w:val="40"/>
  </w:num>
  <w:num w:numId="16">
    <w:abstractNumId w:val="5"/>
  </w:num>
  <w:num w:numId="17">
    <w:abstractNumId w:val="32"/>
  </w:num>
  <w:num w:numId="18">
    <w:abstractNumId w:val="0"/>
  </w:num>
  <w:num w:numId="19">
    <w:abstractNumId w:val="1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
  </w:num>
  <w:num w:numId="23">
    <w:abstractNumId w:val="43"/>
  </w:num>
  <w:num w:numId="24">
    <w:abstractNumId w:val="33"/>
  </w:num>
  <w:num w:numId="25">
    <w:abstractNumId w:val="39"/>
  </w:num>
  <w:num w:numId="26">
    <w:abstractNumId w:val="41"/>
  </w:num>
  <w:num w:numId="27">
    <w:abstractNumId w:val="34"/>
  </w:num>
  <w:num w:numId="28">
    <w:abstractNumId w:val="36"/>
  </w:num>
  <w:num w:numId="29">
    <w:abstractNumId w:val="19"/>
  </w:num>
  <w:num w:numId="30">
    <w:abstractNumId w:val="11"/>
  </w:num>
  <w:num w:numId="31">
    <w:abstractNumId w:val="23"/>
  </w:num>
  <w:num w:numId="32">
    <w:abstractNumId w:val="9"/>
  </w:num>
  <w:num w:numId="33">
    <w:abstractNumId w:val="30"/>
  </w:num>
  <w:num w:numId="34">
    <w:abstractNumId w:val="2"/>
  </w:num>
  <w:num w:numId="35">
    <w:abstractNumId w:val="20"/>
  </w:num>
  <w:num w:numId="36">
    <w:abstractNumId w:val="38"/>
  </w:num>
  <w:num w:numId="37">
    <w:abstractNumId w:val="1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25"/>
  </w:num>
  <w:num w:numId="41">
    <w:abstractNumId w:val="7"/>
  </w:num>
  <w:num w:numId="42">
    <w:abstractNumId w:val="15"/>
  </w:num>
  <w:num w:numId="43">
    <w:abstractNumId w:val="27"/>
  </w:num>
  <w:num w:numId="44">
    <w:abstractNumId w:val="24"/>
  </w:num>
  <w:num w:numId="45">
    <w:abstractNumId w:val="44"/>
  </w:num>
  <w:num w:numId="46">
    <w:abstractNumId w:val="8"/>
  </w:num>
  <w:num w:numId="47">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05D"/>
    <w:rsid w:val="00001BDE"/>
    <w:rsid w:val="00001E00"/>
    <w:rsid w:val="00002D54"/>
    <w:rsid w:val="000034C7"/>
    <w:rsid w:val="00003874"/>
    <w:rsid w:val="000040E8"/>
    <w:rsid w:val="000042EB"/>
    <w:rsid w:val="00004BC6"/>
    <w:rsid w:val="000055D7"/>
    <w:rsid w:val="00005759"/>
    <w:rsid w:val="00005954"/>
    <w:rsid w:val="00005B83"/>
    <w:rsid w:val="000061B7"/>
    <w:rsid w:val="0000695F"/>
    <w:rsid w:val="00006DED"/>
    <w:rsid w:val="000079D3"/>
    <w:rsid w:val="000106B0"/>
    <w:rsid w:val="000114CC"/>
    <w:rsid w:val="00011822"/>
    <w:rsid w:val="00012E67"/>
    <w:rsid w:val="00013479"/>
    <w:rsid w:val="0001385F"/>
    <w:rsid w:val="00013C2E"/>
    <w:rsid w:val="00013F6E"/>
    <w:rsid w:val="00014407"/>
    <w:rsid w:val="00014C8F"/>
    <w:rsid w:val="0001535A"/>
    <w:rsid w:val="000156FA"/>
    <w:rsid w:val="00016ABE"/>
    <w:rsid w:val="000171EB"/>
    <w:rsid w:val="000178F4"/>
    <w:rsid w:val="00017BE3"/>
    <w:rsid w:val="00017D06"/>
    <w:rsid w:val="00017D83"/>
    <w:rsid w:val="00020589"/>
    <w:rsid w:val="0002079C"/>
    <w:rsid w:val="000207F2"/>
    <w:rsid w:val="000215E5"/>
    <w:rsid w:val="000218CA"/>
    <w:rsid w:val="00021CAA"/>
    <w:rsid w:val="00022259"/>
    <w:rsid w:val="00023CE0"/>
    <w:rsid w:val="0002455B"/>
    <w:rsid w:val="0002494F"/>
    <w:rsid w:val="00024C91"/>
    <w:rsid w:val="0002542F"/>
    <w:rsid w:val="00026723"/>
    <w:rsid w:val="000271E0"/>
    <w:rsid w:val="000271F3"/>
    <w:rsid w:val="00030283"/>
    <w:rsid w:val="000304FC"/>
    <w:rsid w:val="000308EA"/>
    <w:rsid w:val="00030D6B"/>
    <w:rsid w:val="00031B14"/>
    <w:rsid w:val="000328CA"/>
    <w:rsid w:val="000330C3"/>
    <w:rsid w:val="00033447"/>
    <w:rsid w:val="000342F8"/>
    <w:rsid w:val="00034918"/>
    <w:rsid w:val="000353F8"/>
    <w:rsid w:val="000366BC"/>
    <w:rsid w:val="00036893"/>
    <w:rsid w:val="00036CDC"/>
    <w:rsid w:val="00037015"/>
    <w:rsid w:val="00037B7C"/>
    <w:rsid w:val="00040EA5"/>
    <w:rsid w:val="00041B5E"/>
    <w:rsid w:val="0004224F"/>
    <w:rsid w:val="000423D0"/>
    <w:rsid w:val="0004250D"/>
    <w:rsid w:val="00042A53"/>
    <w:rsid w:val="00042C53"/>
    <w:rsid w:val="00042E03"/>
    <w:rsid w:val="00043109"/>
    <w:rsid w:val="00043FB5"/>
    <w:rsid w:val="0004434C"/>
    <w:rsid w:val="00044753"/>
    <w:rsid w:val="00044C99"/>
    <w:rsid w:val="000451A5"/>
    <w:rsid w:val="00045B03"/>
    <w:rsid w:val="00045F9E"/>
    <w:rsid w:val="00046306"/>
    <w:rsid w:val="00051814"/>
    <w:rsid w:val="000519F9"/>
    <w:rsid w:val="00051C45"/>
    <w:rsid w:val="000537FC"/>
    <w:rsid w:val="00053878"/>
    <w:rsid w:val="00053B50"/>
    <w:rsid w:val="00053B85"/>
    <w:rsid w:val="00054FB1"/>
    <w:rsid w:val="0005544F"/>
    <w:rsid w:val="00055830"/>
    <w:rsid w:val="0005639A"/>
    <w:rsid w:val="00056E13"/>
    <w:rsid w:val="00057500"/>
    <w:rsid w:val="00057640"/>
    <w:rsid w:val="000577DE"/>
    <w:rsid w:val="00057C21"/>
    <w:rsid w:val="00060538"/>
    <w:rsid w:val="00060E3C"/>
    <w:rsid w:val="0006125F"/>
    <w:rsid w:val="000615B3"/>
    <w:rsid w:val="00061751"/>
    <w:rsid w:val="00061979"/>
    <w:rsid w:val="00061F72"/>
    <w:rsid w:val="0006263E"/>
    <w:rsid w:val="0006293D"/>
    <w:rsid w:val="000629B2"/>
    <w:rsid w:val="000635B9"/>
    <w:rsid w:val="000649F5"/>
    <w:rsid w:val="00067426"/>
    <w:rsid w:val="00067C55"/>
    <w:rsid w:val="0007027E"/>
    <w:rsid w:val="000714CB"/>
    <w:rsid w:val="00073677"/>
    <w:rsid w:val="00073956"/>
    <w:rsid w:val="0007409C"/>
    <w:rsid w:val="000740AA"/>
    <w:rsid w:val="0007428E"/>
    <w:rsid w:val="00074DE2"/>
    <w:rsid w:val="000751E9"/>
    <w:rsid w:val="00075DAE"/>
    <w:rsid w:val="0007606A"/>
    <w:rsid w:val="0007657C"/>
    <w:rsid w:val="00076C10"/>
    <w:rsid w:val="000770EE"/>
    <w:rsid w:val="0007760B"/>
    <w:rsid w:val="00077900"/>
    <w:rsid w:val="00080212"/>
    <w:rsid w:val="0008160D"/>
    <w:rsid w:val="0008170C"/>
    <w:rsid w:val="00081AD5"/>
    <w:rsid w:val="000824E7"/>
    <w:rsid w:val="0008260A"/>
    <w:rsid w:val="00082B37"/>
    <w:rsid w:val="00082FEA"/>
    <w:rsid w:val="00083ED0"/>
    <w:rsid w:val="00084EE3"/>
    <w:rsid w:val="00084F94"/>
    <w:rsid w:val="00086C26"/>
    <w:rsid w:val="0008735B"/>
    <w:rsid w:val="00087FA9"/>
    <w:rsid w:val="00091C2D"/>
    <w:rsid w:val="00091D9D"/>
    <w:rsid w:val="00092214"/>
    <w:rsid w:val="00092490"/>
    <w:rsid w:val="000927EF"/>
    <w:rsid w:val="000934C4"/>
    <w:rsid w:val="0009358C"/>
    <w:rsid w:val="000935FB"/>
    <w:rsid w:val="00093B04"/>
    <w:rsid w:val="000949AC"/>
    <w:rsid w:val="00095147"/>
    <w:rsid w:val="00095541"/>
    <w:rsid w:val="00095BA3"/>
    <w:rsid w:val="000967C9"/>
    <w:rsid w:val="00096C33"/>
    <w:rsid w:val="0009745C"/>
    <w:rsid w:val="00097904"/>
    <w:rsid w:val="000A08B3"/>
    <w:rsid w:val="000A09A8"/>
    <w:rsid w:val="000A0ED9"/>
    <w:rsid w:val="000A218B"/>
    <w:rsid w:val="000A29EE"/>
    <w:rsid w:val="000A3ACD"/>
    <w:rsid w:val="000A42E5"/>
    <w:rsid w:val="000A49C4"/>
    <w:rsid w:val="000A4AE1"/>
    <w:rsid w:val="000A5435"/>
    <w:rsid w:val="000A54A9"/>
    <w:rsid w:val="000A5DB6"/>
    <w:rsid w:val="000A5FB8"/>
    <w:rsid w:val="000A6259"/>
    <w:rsid w:val="000A7344"/>
    <w:rsid w:val="000A73F0"/>
    <w:rsid w:val="000A7407"/>
    <w:rsid w:val="000A7A4F"/>
    <w:rsid w:val="000A7E52"/>
    <w:rsid w:val="000A7E74"/>
    <w:rsid w:val="000B000F"/>
    <w:rsid w:val="000B0BDF"/>
    <w:rsid w:val="000B20EB"/>
    <w:rsid w:val="000B40D6"/>
    <w:rsid w:val="000B4632"/>
    <w:rsid w:val="000B4A08"/>
    <w:rsid w:val="000B4C7A"/>
    <w:rsid w:val="000B4E02"/>
    <w:rsid w:val="000B4E63"/>
    <w:rsid w:val="000B4FBF"/>
    <w:rsid w:val="000B502D"/>
    <w:rsid w:val="000B5971"/>
    <w:rsid w:val="000B5B53"/>
    <w:rsid w:val="000B5E10"/>
    <w:rsid w:val="000B5E2C"/>
    <w:rsid w:val="000B620D"/>
    <w:rsid w:val="000B62FD"/>
    <w:rsid w:val="000C0A72"/>
    <w:rsid w:val="000C161D"/>
    <w:rsid w:val="000C2A80"/>
    <w:rsid w:val="000C4296"/>
    <w:rsid w:val="000C4349"/>
    <w:rsid w:val="000C6A54"/>
    <w:rsid w:val="000C75B7"/>
    <w:rsid w:val="000C7A6D"/>
    <w:rsid w:val="000D0997"/>
    <w:rsid w:val="000D125E"/>
    <w:rsid w:val="000D1BDB"/>
    <w:rsid w:val="000D1EA4"/>
    <w:rsid w:val="000D1FCF"/>
    <w:rsid w:val="000D36D9"/>
    <w:rsid w:val="000D3F8C"/>
    <w:rsid w:val="000D40EF"/>
    <w:rsid w:val="000D44E6"/>
    <w:rsid w:val="000D5F63"/>
    <w:rsid w:val="000D5FD7"/>
    <w:rsid w:val="000D6531"/>
    <w:rsid w:val="000D793C"/>
    <w:rsid w:val="000E0008"/>
    <w:rsid w:val="000E02AD"/>
    <w:rsid w:val="000E043E"/>
    <w:rsid w:val="000E0606"/>
    <w:rsid w:val="000E15AB"/>
    <w:rsid w:val="000E1B91"/>
    <w:rsid w:val="000E22D2"/>
    <w:rsid w:val="000E4048"/>
    <w:rsid w:val="000E40DC"/>
    <w:rsid w:val="000E4504"/>
    <w:rsid w:val="000E463A"/>
    <w:rsid w:val="000E474D"/>
    <w:rsid w:val="000E5404"/>
    <w:rsid w:val="000E5CC9"/>
    <w:rsid w:val="000E60C6"/>
    <w:rsid w:val="000E6A3C"/>
    <w:rsid w:val="000E79B2"/>
    <w:rsid w:val="000F1095"/>
    <w:rsid w:val="000F187E"/>
    <w:rsid w:val="000F19B2"/>
    <w:rsid w:val="000F213A"/>
    <w:rsid w:val="000F2DD7"/>
    <w:rsid w:val="000F2FD0"/>
    <w:rsid w:val="000F355B"/>
    <w:rsid w:val="000F3836"/>
    <w:rsid w:val="000F3E72"/>
    <w:rsid w:val="000F4A16"/>
    <w:rsid w:val="000F4C33"/>
    <w:rsid w:val="000F57FD"/>
    <w:rsid w:val="000F580E"/>
    <w:rsid w:val="000F5D1D"/>
    <w:rsid w:val="000F5D20"/>
    <w:rsid w:val="000F6450"/>
    <w:rsid w:val="000F65D4"/>
    <w:rsid w:val="000F72CA"/>
    <w:rsid w:val="000F7340"/>
    <w:rsid w:val="000F774B"/>
    <w:rsid w:val="000F77D1"/>
    <w:rsid w:val="0010234E"/>
    <w:rsid w:val="00102C58"/>
    <w:rsid w:val="00102E42"/>
    <w:rsid w:val="00103363"/>
    <w:rsid w:val="00104862"/>
    <w:rsid w:val="00104928"/>
    <w:rsid w:val="001049D6"/>
    <w:rsid w:val="00104CF4"/>
    <w:rsid w:val="00104F07"/>
    <w:rsid w:val="00106264"/>
    <w:rsid w:val="00106319"/>
    <w:rsid w:val="0010765D"/>
    <w:rsid w:val="00107B62"/>
    <w:rsid w:val="00107C0A"/>
    <w:rsid w:val="00107DA2"/>
    <w:rsid w:val="00110EBC"/>
    <w:rsid w:val="001111EB"/>
    <w:rsid w:val="00111D82"/>
    <w:rsid w:val="0011276D"/>
    <w:rsid w:val="001148D5"/>
    <w:rsid w:val="001152ED"/>
    <w:rsid w:val="0011575E"/>
    <w:rsid w:val="00116251"/>
    <w:rsid w:val="00120737"/>
    <w:rsid w:val="00120886"/>
    <w:rsid w:val="00121BE8"/>
    <w:rsid w:val="00121D79"/>
    <w:rsid w:val="00122124"/>
    <w:rsid w:val="00122D57"/>
    <w:rsid w:val="00123E0D"/>
    <w:rsid w:val="00124937"/>
    <w:rsid w:val="00124C99"/>
    <w:rsid w:val="00124F5C"/>
    <w:rsid w:val="001250E0"/>
    <w:rsid w:val="0012667E"/>
    <w:rsid w:val="00126B7A"/>
    <w:rsid w:val="00127C83"/>
    <w:rsid w:val="00130E6C"/>
    <w:rsid w:val="00131486"/>
    <w:rsid w:val="00132C72"/>
    <w:rsid w:val="001336F8"/>
    <w:rsid w:val="0013374F"/>
    <w:rsid w:val="00134807"/>
    <w:rsid w:val="00134ACB"/>
    <w:rsid w:val="00134C69"/>
    <w:rsid w:val="00134CC1"/>
    <w:rsid w:val="0013598E"/>
    <w:rsid w:val="00136305"/>
    <w:rsid w:val="00136B0A"/>
    <w:rsid w:val="00136DF9"/>
    <w:rsid w:val="00136F33"/>
    <w:rsid w:val="001371BC"/>
    <w:rsid w:val="001374EA"/>
    <w:rsid w:val="0014147E"/>
    <w:rsid w:val="00141DE6"/>
    <w:rsid w:val="0014339C"/>
    <w:rsid w:val="001438C7"/>
    <w:rsid w:val="00143A11"/>
    <w:rsid w:val="0014430E"/>
    <w:rsid w:val="0014502B"/>
    <w:rsid w:val="001459C8"/>
    <w:rsid w:val="00145A3A"/>
    <w:rsid w:val="00145BAE"/>
    <w:rsid w:val="00145E47"/>
    <w:rsid w:val="001476CC"/>
    <w:rsid w:val="00147A51"/>
    <w:rsid w:val="00147D11"/>
    <w:rsid w:val="00147D57"/>
    <w:rsid w:val="00147E88"/>
    <w:rsid w:val="00147F18"/>
    <w:rsid w:val="00150407"/>
    <w:rsid w:val="0015108D"/>
    <w:rsid w:val="00151596"/>
    <w:rsid w:val="0015191C"/>
    <w:rsid w:val="00151D3A"/>
    <w:rsid w:val="00151D89"/>
    <w:rsid w:val="00151D97"/>
    <w:rsid w:val="0015220F"/>
    <w:rsid w:val="00154C9F"/>
    <w:rsid w:val="00156271"/>
    <w:rsid w:val="001572DE"/>
    <w:rsid w:val="00157532"/>
    <w:rsid w:val="0016007F"/>
    <w:rsid w:val="001605ED"/>
    <w:rsid w:val="00160740"/>
    <w:rsid w:val="00162152"/>
    <w:rsid w:val="00162B43"/>
    <w:rsid w:val="001634C6"/>
    <w:rsid w:val="00163DA6"/>
    <w:rsid w:val="001648B1"/>
    <w:rsid w:val="00165098"/>
    <w:rsid w:val="001659D7"/>
    <w:rsid w:val="00165D24"/>
    <w:rsid w:val="00165F53"/>
    <w:rsid w:val="00166078"/>
    <w:rsid w:val="00166903"/>
    <w:rsid w:val="00166BA2"/>
    <w:rsid w:val="00166C4A"/>
    <w:rsid w:val="001670B1"/>
    <w:rsid w:val="0016789C"/>
    <w:rsid w:val="001679C4"/>
    <w:rsid w:val="0017012D"/>
    <w:rsid w:val="0017226E"/>
    <w:rsid w:val="00172C18"/>
    <w:rsid w:val="00173A44"/>
    <w:rsid w:val="00175432"/>
    <w:rsid w:val="00175933"/>
    <w:rsid w:val="00175C62"/>
    <w:rsid w:val="0018084F"/>
    <w:rsid w:val="00180D75"/>
    <w:rsid w:val="00181030"/>
    <w:rsid w:val="001812ED"/>
    <w:rsid w:val="00181F99"/>
    <w:rsid w:val="0018244E"/>
    <w:rsid w:val="0018375A"/>
    <w:rsid w:val="001846B3"/>
    <w:rsid w:val="001848C7"/>
    <w:rsid w:val="00184D5D"/>
    <w:rsid w:val="001868A4"/>
    <w:rsid w:val="0018745B"/>
    <w:rsid w:val="00187560"/>
    <w:rsid w:val="001875D6"/>
    <w:rsid w:val="001901C6"/>
    <w:rsid w:val="00190B92"/>
    <w:rsid w:val="00191569"/>
    <w:rsid w:val="00191B1F"/>
    <w:rsid w:val="00191E1B"/>
    <w:rsid w:val="001928F5"/>
    <w:rsid w:val="0019315E"/>
    <w:rsid w:val="001944BD"/>
    <w:rsid w:val="00195983"/>
    <w:rsid w:val="00195B64"/>
    <w:rsid w:val="00196855"/>
    <w:rsid w:val="00196D3E"/>
    <w:rsid w:val="00197DAA"/>
    <w:rsid w:val="001A0251"/>
    <w:rsid w:val="001A199E"/>
    <w:rsid w:val="001A1A70"/>
    <w:rsid w:val="001A21D8"/>
    <w:rsid w:val="001A2633"/>
    <w:rsid w:val="001A3254"/>
    <w:rsid w:val="001A3A73"/>
    <w:rsid w:val="001A4F54"/>
    <w:rsid w:val="001A55A5"/>
    <w:rsid w:val="001A5851"/>
    <w:rsid w:val="001A59A8"/>
    <w:rsid w:val="001A5C03"/>
    <w:rsid w:val="001A6BE5"/>
    <w:rsid w:val="001A6FAD"/>
    <w:rsid w:val="001A7342"/>
    <w:rsid w:val="001A788F"/>
    <w:rsid w:val="001B0079"/>
    <w:rsid w:val="001B1B54"/>
    <w:rsid w:val="001B236F"/>
    <w:rsid w:val="001B26D8"/>
    <w:rsid w:val="001B320D"/>
    <w:rsid w:val="001B48FC"/>
    <w:rsid w:val="001B619B"/>
    <w:rsid w:val="001B6CA8"/>
    <w:rsid w:val="001B7F9D"/>
    <w:rsid w:val="001C0692"/>
    <w:rsid w:val="001C11E2"/>
    <w:rsid w:val="001C17EB"/>
    <w:rsid w:val="001C26B0"/>
    <w:rsid w:val="001C2B30"/>
    <w:rsid w:val="001C3B6D"/>
    <w:rsid w:val="001C420A"/>
    <w:rsid w:val="001C4ED0"/>
    <w:rsid w:val="001C4F68"/>
    <w:rsid w:val="001C4FF6"/>
    <w:rsid w:val="001C6832"/>
    <w:rsid w:val="001C6969"/>
    <w:rsid w:val="001D07AD"/>
    <w:rsid w:val="001D155F"/>
    <w:rsid w:val="001D2298"/>
    <w:rsid w:val="001D3558"/>
    <w:rsid w:val="001D37AD"/>
    <w:rsid w:val="001D39C2"/>
    <w:rsid w:val="001D6047"/>
    <w:rsid w:val="001D6247"/>
    <w:rsid w:val="001D67C3"/>
    <w:rsid w:val="001D701B"/>
    <w:rsid w:val="001D736B"/>
    <w:rsid w:val="001D753D"/>
    <w:rsid w:val="001D7E74"/>
    <w:rsid w:val="001E0285"/>
    <w:rsid w:val="001E034E"/>
    <w:rsid w:val="001E0D29"/>
    <w:rsid w:val="001E15DF"/>
    <w:rsid w:val="001E1E3D"/>
    <w:rsid w:val="001E1EF7"/>
    <w:rsid w:val="001E1F53"/>
    <w:rsid w:val="001E2063"/>
    <w:rsid w:val="001E2BEE"/>
    <w:rsid w:val="001E3DF6"/>
    <w:rsid w:val="001E3F94"/>
    <w:rsid w:val="001E446D"/>
    <w:rsid w:val="001E4913"/>
    <w:rsid w:val="001E4C12"/>
    <w:rsid w:val="001E5896"/>
    <w:rsid w:val="001E5CAE"/>
    <w:rsid w:val="001E5E7B"/>
    <w:rsid w:val="001E5FFA"/>
    <w:rsid w:val="001E64FD"/>
    <w:rsid w:val="001F0414"/>
    <w:rsid w:val="001F0462"/>
    <w:rsid w:val="001F08BE"/>
    <w:rsid w:val="001F0D54"/>
    <w:rsid w:val="001F1955"/>
    <w:rsid w:val="001F21DF"/>
    <w:rsid w:val="001F26A0"/>
    <w:rsid w:val="001F36BF"/>
    <w:rsid w:val="001F3AF0"/>
    <w:rsid w:val="001F421D"/>
    <w:rsid w:val="001F47B2"/>
    <w:rsid w:val="001F5054"/>
    <w:rsid w:val="001F73B3"/>
    <w:rsid w:val="001F74EB"/>
    <w:rsid w:val="001F7D0E"/>
    <w:rsid w:val="001F7FEC"/>
    <w:rsid w:val="002001CA"/>
    <w:rsid w:val="002008BA"/>
    <w:rsid w:val="0020093B"/>
    <w:rsid w:val="00200EAB"/>
    <w:rsid w:val="0020136C"/>
    <w:rsid w:val="002015E3"/>
    <w:rsid w:val="00201F3D"/>
    <w:rsid w:val="00203E32"/>
    <w:rsid w:val="00204362"/>
    <w:rsid w:val="00204B90"/>
    <w:rsid w:val="00204C90"/>
    <w:rsid w:val="00205D23"/>
    <w:rsid w:val="00206D2F"/>
    <w:rsid w:val="00206FB5"/>
    <w:rsid w:val="002078B8"/>
    <w:rsid w:val="002102D3"/>
    <w:rsid w:val="00210973"/>
    <w:rsid w:val="002110D7"/>
    <w:rsid w:val="00211874"/>
    <w:rsid w:val="00211917"/>
    <w:rsid w:val="00213039"/>
    <w:rsid w:val="002131D4"/>
    <w:rsid w:val="002135F7"/>
    <w:rsid w:val="002140E0"/>
    <w:rsid w:val="0021476D"/>
    <w:rsid w:val="00214FCD"/>
    <w:rsid w:val="002158F5"/>
    <w:rsid w:val="00215A94"/>
    <w:rsid w:val="00215E73"/>
    <w:rsid w:val="0021618B"/>
    <w:rsid w:val="00217DCD"/>
    <w:rsid w:val="002208DC"/>
    <w:rsid w:val="00220965"/>
    <w:rsid w:val="002210CC"/>
    <w:rsid w:val="0022136B"/>
    <w:rsid w:val="002216FC"/>
    <w:rsid w:val="002217A0"/>
    <w:rsid w:val="00221B27"/>
    <w:rsid w:val="00222C04"/>
    <w:rsid w:val="00223F1C"/>
    <w:rsid w:val="00224928"/>
    <w:rsid w:val="00224B75"/>
    <w:rsid w:val="002250AC"/>
    <w:rsid w:val="00225DBA"/>
    <w:rsid w:val="00225DED"/>
    <w:rsid w:val="00226AE2"/>
    <w:rsid w:val="00226BBA"/>
    <w:rsid w:val="00227DCB"/>
    <w:rsid w:val="00230066"/>
    <w:rsid w:val="00230C53"/>
    <w:rsid w:val="00230EF4"/>
    <w:rsid w:val="00233201"/>
    <w:rsid w:val="00234599"/>
    <w:rsid w:val="002347BF"/>
    <w:rsid w:val="00235717"/>
    <w:rsid w:val="00236003"/>
    <w:rsid w:val="00236934"/>
    <w:rsid w:val="00240BDA"/>
    <w:rsid w:val="00240FE6"/>
    <w:rsid w:val="0024135D"/>
    <w:rsid w:val="0024170F"/>
    <w:rsid w:val="002419B9"/>
    <w:rsid w:val="00243BA2"/>
    <w:rsid w:val="00243F7E"/>
    <w:rsid w:val="00244D79"/>
    <w:rsid w:val="0024565E"/>
    <w:rsid w:val="002457FA"/>
    <w:rsid w:val="002461A5"/>
    <w:rsid w:val="00247E9C"/>
    <w:rsid w:val="00247F30"/>
    <w:rsid w:val="00247FD5"/>
    <w:rsid w:val="00250001"/>
    <w:rsid w:val="002504F5"/>
    <w:rsid w:val="00250AE5"/>
    <w:rsid w:val="00250B98"/>
    <w:rsid w:val="00250F01"/>
    <w:rsid w:val="00251148"/>
    <w:rsid w:val="00251923"/>
    <w:rsid w:val="00253945"/>
    <w:rsid w:val="00254D86"/>
    <w:rsid w:val="00254E43"/>
    <w:rsid w:val="00254F0B"/>
    <w:rsid w:val="002556EF"/>
    <w:rsid w:val="00255D8F"/>
    <w:rsid w:val="002560F5"/>
    <w:rsid w:val="00256FD4"/>
    <w:rsid w:val="002572C2"/>
    <w:rsid w:val="00257FA9"/>
    <w:rsid w:val="00260CCC"/>
    <w:rsid w:val="00261365"/>
    <w:rsid w:val="002624B8"/>
    <w:rsid w:val="00262D6E"/>
    <w:rsid w:val="002631DD"/>
    <w:rsid w:val="0026325B"/>
    <w:rsid w:val="00263A43"/>
    <w:rsid w:val="00264114"/>
    <w:rsid w:val="00265241"/>
    <w:rsid w:val="002653CF"/>
    <w:rsid w:val="002658E6"/>
    <w:rsid w:val="002658EF"/>
    <w:rsid w:val="0026590D"/>
    <w:rsid w:val="00265DFA"/>
    <w:rsid w:val="002665B8"/>
    <w:rsid w:val="00266739"/>
    <w:rsid w:val="00266D45"/>
    <w:rsid w:val="00266F91"/>
    <w:rsid w:val="00267377"/>
    <w:rsid w:val="002677D2"/>
    <w:rsid w:val="00270DFF"/>
    <w:rsid w:val="0027233A"/>
    <w:rsid w:val="0027265C"/>
    <w:rsid w:val="00272CB7"/>
    <w:rsid w:val="00272E5B"/>
    <w:rsid w:val="00273A92"/>
    <w:rsid w:val="00273C3D"/>
    <w:rsid w:val="00273D8C"/>
    <w:rsid w:val="00273DCC"/>
    <w:rsid w:val="00274053"/>
    <w:rsid w:val="0027488A"/>
    <w:rsid w:val="00274A46"/>
    <w:rsid w:val="00274B68"/>
    <w:rsid w:val="00274DB7"/>
    <w:rsid w:val="0027713E"/>
    <w:rsid w:val="0027731D"/>
    <w:rsid w:val="00277BBA"/>
    <w:rsid w:val="00280702"/>
    <w:rsid w:val="00280F30"/>
    <w:rsid w:val="00281147"/>
    <w:rsid w:val="00282647"/>
    <w:rsid w:val="00284781"/>
    <w:rsid w:val="002849AD"/>
    <w:rsid w:val="00286036"/>
    <w:rsid w:val="002862F3"/>
    <w:rsid w:val="002869CC"/>
    <w:rsid w:val="00286F7F"/>
    <w:rsid w:val="00287F15"/>
    <w:rsid w:val="00290623"/>
    <w:rsid w:val="00291A09"/>
    <w:rsid w:val="00291F77"/>
    <w:rsid w:val="002924DB"/>
    <w:rsid w:val="00292757"/>
    <w:rsid w:val="002927B1"/>
    <w:rsid w:val="0029285C"/>
    <w:rsid w:val="00293316"/>
    <w:rsid w:val="0029365C"/>
    <w:rsid w:val="00293AAD"/>
    <w:rsid w:val="00294CD9"/>
    <w:rsid w:val="00295803"/>
    <w:rsid w:val="00295C61"/>
    <w:rsid w:val="00295FD1"/>
    <w:rsid w:val="00296647"/>
    <w:rsid w:val="00296869"/>
    <w:rsid w:val="00297877"/>
    <w:rsid w:val="00297BDB"/>
    <w:rsid w:val="002A025B"/>
    <w:rsid w:val="002A04AF"/>
    <w:rsid w:val="002A0804"/>
    <w:rsid w:val="002A16F0"/>
    <w:rsid w:val="002A20B8"/>
    <w:rsid w:val="002A54C8"/>
    <w:rsid w:val="002A682D"/>
    <w:rsid w:val="002A71F6"/>
    <w:rsid w:val="002A7EAF"/>
    <w:rsid w:val="002B0268"/>
    <w:rsid w:val="002B050A"/>
    <w:rsid w:val="002B08DA"/>
    <w:rsid w:val="002B1126"/>
    <w:rsid w:val="002B1F3C"/>
    <w:rsid w:val="002B2984"/>
    <w:rsid w:val="002B321D"/>
    <w:rsid w:val="002B3269"/>
    <w:rsid w:val="002B378E"/>
    <w:rsid w:val="002B3983"/>
    <w:rsid w:val="002B48C3"/>
    <w:rsid w:val="002B49F3"/>
    <w:rsid w:val="002B55FC"/>
    <w:rsid w:val="002B56CF"/>
    <w:rsid w:val="002B5BF9"/>
    <w:rsid w:val="002B5C4C"/>
    <w:rsid w:val="002B6349"/>
    <w:rsid w:val="002B717C"/>
    <w:rsid w:val="002B7CF1"/>
    <w:rsid w:val="002C107A"/>
    <w:rsid w:val="002C1264"/>
    <w:rsid w:val="002C1486"/>
    <w:rsid w:val="002C3550"/>
    <w:rsid w:val="002C36DE"/>
    <w:rsid w:val="002C37CE"/>
    <w:rsid w:val="002C539D"/>
    <w:rsid w:val="002C5B30"/>
    <w:rsid w:val="002C6725"/>
    <w:rsid w:val="002C6AC2"/>
    <w:rsid w:val="002C6B67"/>
    <w:rsid w:val="002C791A"/>
    <w:rsid w:val="002C7D5C"/>
    <w:rsid w:val="002D1BF0"/>
    <w:rsid w:val="002D2122"/>
    <w:rsid w:val="002D2408"/>
    <w:rsid w:val="002D24E5"/>
    <w:rsid w:val="002D4012"/>
    <w:rsid w:val="002D40F9"/>
    <w:rsid w:val="002D5A4C"/>
    <w:rsid w:val="002D63B4"/>
    <w:rsid w:val="002D71DC"/>
    <w:rsid w:val="002E045E"/>
    <w:rsid w:val="002E07EC"/>
    <w:rsid w:val="002E0EA2"/>
    <w:rsid w:val="002E146C"/>
    <w:rsid w:val="002E1ADB"/>
    <w:rsid w:val="002E225C"/>
    <w:rsid w:val="002E246E"/>
    <w:rsid w:val="002E442F"/>
    <w:rsid w:val="002E4692"/>
    <w:rsid w:val="002E4695"/>
    <w:rsid w:val="002E4DF9"/>
    <w:rsid w:val="002E5C6A"/>
    <w:rsid w:val="002E5E42"/>
    <w:rsid w:val="002E6A7D"/>
    <w:rsid w:val="002E6F86"/>
    <w:rsid w:val="002E747D"/>
    <w:rsid w:val="002E78C0"/>
    <w:rsid w:val="002E7E57"/>
    <w:rsid w:val="002F06C8"/>
    <w:rsid w:val="002F1142"/>
    <w:rsid w:val="002F18FB"/>
    <w:rsid w:val="002F218F"/>
    <w:rsid w:val="002F2F55"/>
    <w:rsid w:val="002F362E"/>
    <w:rsid w:val="002F3AA8"/>
    <w:rsid w:val="002F45EF"/>
    <w:rsid w:val="002F4C5C"/>
    <w:rsid w:val="002F5DA9"/>
    <w:rsid w:val="002F688D"/>
    <w:rsid w:val="002F7354"/>
    <w:rsid w:val="002F7F40"/>
    <w:rsid w:val="003003EE"/>
    <w:rsid w:val="003009F3"/>
    <w:rsid w:val="00300DBB"/>
    <w:rsid w:val="003011F6"/>
    <w:rsid w:val="0030153D"/>
    <w:rsid w:val="00302386"/>
    <w:rsid w:val="00302D48"/>
    <w:rsid w:val="00302F7C"/>
    <w:rsid w:val="00303349"/>
    <w:rsid w:val="00303737"/>
    <w:rsid w:val="00303A47"/>
    <w:rsid w:val="003044CF"/>
    <w:rsid w:val="00304E6C"/>
    <w:rsid w:val="003064AE"/>
    <w:rsid w:val="00306E08"/>
    <w:rsid w:val="003072F8"/>
    <w:rsid w:val="00307673"/>
    <w:rsid w:val="0031041E"/>
    <w:rsid w:val="0031056F"/>
    <w:rsid w:val="0031147E"/>
    <w:rsid w:val="00311F8A"/>
    <w:rsid w:val="0031216C"/>
    <w:rsid w:val="003133DF"/>
    <w:rsid w:val="00313C8E"/>
    <w:rsid w:val="0031459A"/>
    <w:rsid w:val="003145C1"/>
    <w:rsid w:val="0031497D"/>
    <w:rsid w:val="00315943"/>
    <w:rsid w:val="00315A50"/>
    <w:rsid w:val="003165DB"/>
    <w:rsid w:val="00317E4A"/>
    <w:rsid w:val="003214E1"/>
    <w:rsid w:val="00321ECC"/>
    <w:rsid w:val="003222ED"/>
    <w:rsid w:val="003229A3"/>
    <w:rsid w:val="00323063"/>
    <w:rsid w:val="003230D6"/>
    <w:rsid w:val="0032321A"/>
    <w:rsid w:val="00323815"/>
    <w:rsid w:val="003261C4"/>
    <w:rsid w:val="003265CE"/>
    <w:rsid w:val="0032682A"/>
    <w:rsid w:val="00327D9A"/>
    <w:rsid w:val="003306E7"/>
    <w:rsid w:val="00330D80"/>
    <w:rsid w:val="003310B0"/>
    <w:rsid w:val="00331A4F"/>
    <w:rsid w:val="00331F46"/>
    <w:rsid w:val="00332D1F"/>
    <w:rsid w:val="003331A5"/>
    <w:rsid w:val="00333A74"/>
    <w:rsid w:val="003341E6"/>
    <w:rsid w:val="00334BD6"/>
    <w:rsid w:val="00334FD6"/>
    <w:rsid w:val="00335567"/>
    <w:rsid w:val="0033561C"/>
    <w:rsid w:val="00336142"/>
    <w:rsid w:val="00336D52"/>
    <w:rsid w:val="0033767A"/>
    <w:rsid w:val="003403F7"/>
    <w:rsid w:val="003412DF"/>
    <w:rsid w:val="00341C43"/>
    <w:rsid w:val="00342E0A"/>
    <w:rsid w:val="00342E33"/>
    <w:rsid w:val="003433DE"/>
    <w:rsid w:val="00344328"/>
    <w:rsid w:val="00344340"/>
    <w:rsid w:val="00345293"/>
    <w:rsid w:val="003452D4"/>
    <w:rsid w:val="003459DE"/>
    <w:rsid w:val="0034602B"/>
    <w:rsid w:val="003464E3"/>
    <w:rsid w:val="003466CC"/>
    <w:rsid w:val="00346870"/>
    <w:rsid w:val="00346C32"/>
    <w:rsid w:val="00350046"/>
    <w:rsid w:val="003504D0"/>
    <w:rsid w:val="00350507"/>
    <w:rsid w:val="003512D6"/>
    <w:rsid w:val="003517E6"/>
    <w:rsid w:val="0035343D"/>
    <w:rsid w:val="0035471C"/>
    <w:rsid w:val="00354A4C"/>
    <w:rsid w:val="0035506F"/>
    <w:rsid w:val="003567C1"/>
    <w:rsid w:val="0036002D"/>
    <w:rsid w:val="00360D88"/>
    <w:rsid w:val="00361367"/>
    <w:rsid w:val="003616AD"/>
    <w:rsid w:val="003624F0"/>
    <w:rsid w:val="003625FC"/>
    <w:rsid w:val="003628DE"/>
    <w:rsid w:val="00362F7F"/>
    <w:rsid w:val="003633C4"/>
    <w:rsid w:val="00363459"/>
    <w:rsid w:val="003635C7"/>
    <w:rsid w:val="003645D0"/>
    <w:rsid w:val="003658A2"/>
    <w:rsid w:val="00365AE8"/>
    <w:rsid w:val="00365C42"/>
    <w:rsid w:val="00365D79"/>
    <w:rsid w:val="00365DBA"/>
    <w:rsid w:val="00365E39"/>
    <w:rsid w:val="0036662E"/>
    <w:rsid w:val="00366B60"/>
    <w:rsid w:val="003671BC"/>
    <w:rsid w:val="00367F59"/>
    <w:rsid w:val="003704A0"/>
    <w:rsid w:val="003711B7"/>
    <w:rsid w:val="003728D6"/>
    <w:rsid w:val="003734F0"/>
    <w:rsid w:val="003744EF"/>
    <w:rsid w:val="00374ED9"/>
    <w:rsid w:val="003753B4"/>
    <w:rsid w:val="003754B5"/>
    <w:rsid w:val="00375978"/>
    <w:rsid w:val="003760ED"/>
    <w:rsid w:val="0037645C"/>
    <w:rsid w:val="00376C63"/>
    <w:rsid w:val="0037737F"/>
    <w:rsid w:val="00377710"/>
    <w:rsid w:val="00377C8E"/>
    <w:rsid w:val="00377DE1"/>
    <w:rsid w:val="00377F39"/>
    <w:rsid w:val="00380418"/>
    <w:rsid w:val="0038072A"/>
    <w:rsid w:val="00380C36"/>
    <w:rsid w:val="00380D0F"/>
    <w:rsid w:val="00380EA6"/>
    <w:rsid w:val="003811F0"/>
    <w:rsid w:val="003818D0"/>
    <w:rsid w:val="00381ECD"/>
    <w:rsid w:val="00383437"/>
    <w:rsid w:val="00383B7F"/>
    <w:rsid w:val="00384781"/>
    <w:rsid w:val="00384D3E"/>
    <w:rsid w:val="00385958"/>
    <w:rsid w:val="00387900"/>
    <w:rsid w:val="003908F7"/>
    <w:rsid w:val="00391134"/>
    <w:rsid w:val="003917C1"/>
    <w:rsid w:val="0039200C"/>
    <w:rsid w:val="0039204D"/>
    <w:rsid w:val="0039210F"/>
    <w:rsid w:val="003925E3"/>
    <w:rsid w:val="003929A2"/>
    <w:rsid w:val="00392E7C"/>
    <w:rsid w:val="0039326B"/>
    <w:rsid w:val="003933E7"/>
    <w:rsid w:val="00393F04"/>
    <w:rsid w:val="00394268"/>
    <w:rsid w:val="003942DD"/>
    <w:rsid w:val="00394AD3"/>
    <w:rsid w:val="003957FC"/>
    <w:rsid w:val="00395D2E"/>
    <w:rsid w:val="00395E32"/>
    <w:rsid w:val="0039688E"/>
    <w:rsid w:val="00396956"/>
    <w:rsid w:val="00396DF2"/>
    <w:rsid w:val="0039790A"/>
    <w:rsid w:val="003A00BD"/>
    <w:rsid w:val="003A0497"/>
    <w:rsid w:val="003A0E0F"/>
    <w:rsid w:val="003A0F21"/>
    <w:rsid w:val="003A498C"/>
    <w:rsid w:val="003A4E72"/>
    <w:rsid w:val="003A61BD"/>
    <w:rsid w:val="003A6667"/>
    <w:rsid w:val="003A7734"/>
    <w:rsid w:val="003A7B98"/>
    <w:rsid w:val="003B0C86"/>
    <w:rsid w:val="003B14D1"/>
    <w:rsid w:val="003B1CB0"/>
    <w:rsid w:val="003B2059"/>
    <w:rsid w:val="003B248E"/>
    <w:rsid w:val="003B2DDA"/>
    <w:rsid w:val="003B2EF6"/>
    <w:rsid w:val="003B3653"/>
    <w:rsid w:val="003B3EB6"/>
    <w:rsid w:val="003B3F4F"/>
    <w:rsid w:val="003B5DBE"/>
    <w:rsid w:val="003B642F"/>
    <w:rsid w:val="003B651F"/>
    <w:rsid w:val="003B7F49"/>
    <w:rsid w:val="003C0CD3"/>
    <w:rsid w:val="003C26C2"/>
    <w:rsid w:val="003C3B6B"/>
    <w:rsid w:val="003C3C03"/>
    <w:rsid w:val="003C536C"/>
    <w:rsid w:val="003C58C3"/>
    <w:rsid w:val="003C5925"/>
    <w:rsid w:val="003C5BBF"/>
    <w:rsid w:val="003C5CA6"/>
    <w:rsid w:val="003C667A"/>
    <w:rsid w:val="003C66E0"/>
    <w:rsid w:val="003C738D"/>
    <w:rsid w:val="003C742E"/>
    <w:rsid w:val="003D013A"/>
    <w:rsid w:val="003D0269"/>
    <w:rsid w:val="003D038E"/>
    <w:rsid w:val="003D30EA"/>
    <w:rsid w:val="003D3335"/>
    <w:rsid w:val="003D368C"/>
    <w:rsid w:val="003D3E55"/>
    <w:rsid w:val="003D41E7"/>
    <w:rsid w:val="003D41F1"/>
    <w:rsid w:val="003D45BA"/>
    <w:rsid w:val="003D4638"/>
    <w:rsid w:val="003D5116"/>
    <w:rsid w:val="003D5F15"/>
    <w:rsid w:val="003D6261"/>
    <w:rsid w:val="003D66A5"/>
    <w:rsid w:val="003D6CD6"/>
    <w:rsid w:val="003E0300"/>
    <w:rsid w:val="003E05AA"/>
    <w:rsid w:val="003E0950"/>
    <w:rsid w:val="003E0D88"/>
    <w:rsid w:val="003E1857"/>
    <w:rsid w:val="003E299A"/>
    <w:rsid w:val="003E2C4B"/>
    <w:rsid w:val="003E2CE6"/>
    <w:rsid w:val="003E2E39"/>
    <w:rsid w:val="003E3176"/>
    <w:rsid w:val="003E421E"/>
    <w:rsid w:val="003E4714"/>
    <w:rsid w:val="003E490B"/>
    <w:rsid w:val="003E4BE2"/>
    <w:rsid w:val="003E7D10"/>
    <w:rsid w:val="003F0C3A"/>
    <w:rsid w:val="003F2A90"/>
    <w:rsid w:val="003F2B7D"/>
    <w:rsid w:val="003F2BD6"/>
    <w:rsid w:val="003F30DB"/>
    <w:rsid w:val="003F31EB"/>
    <w:rsid w:val="003F32C0"/>
    <w:rsid w:val="003F337E"/>
    <w:rsid w:val="003F37B8"/>
    <w:rsid w:val="003F489C"/>
    <w:rsid w:val="003F4ACA"/>
    <w:rsid w:val="003F4D7F"/>
    <w:rsid w:val="003F5A9F"/>
    <w:rsid w:val="003F646B"/>
    <w:rsid w:val="003F66D1"/>
    <w:rsid w:val="003F66EB"/>
    <w:rsid w:val="003F6C68"/>
    <w:rsid w:val="003F6C9B"/>
    <w:rsid w:val="003F72D4"/>
    <w:rsid w:val="003F7B26"/>
    <w:rsid w:val="00400A94"/>
    <w:rsid w:val="0040172E"/>
    <w:rsid w:val="0040173E"/>
    <w:rsid w:val="00401AB3"/>
    <w:rsid w:val="00402058"/>
    <w:rsid w:val="0040262D"/>
    <w:rsid w:val="00402C81"/>
    <w:rsid w:val="00403894"/>
    <w:rsid w:val="0040404F"/>
    <w:rsid w:val="00404528"/>
    <w:rsid w:val="00404C99"/>
    <w:rsid w:val="00404E19"/>
    <w:rsid w:val="00405243"/>
    <w:rsid w:val="00405828"/>
    <w:rsid w:val="00405C51"/>
    <w:rsid w:val="004065EA"/>
    <w:rsid w:val="0040700D"/>
    <w:rsid w:val="004077EE"/>
    <w:rsid w:val="00410281"/>
    <w:rsid w:val="0041198D"/>
    <w:rsid w:val="004121B0"/>
    <w:rsid w:val="00412243"/>
    <w:rsid w:val="00412759"/>
    <w:rsid w:val="004129B0"/>
    <w:rsid w:val="00414269"/>
    <w:rsid w:val="0041449F"/>
    <w:rsid w:val="00414B08"/>
    <w:rsid w:val="004158B3"/>
    <w:rsid w:val="0041613B"/>
    <w:rsid w:val="004166D0"/>
    <w:rsid w:val="0041672F"/>
    <w:rsid w:val="0041752A"/>
    <w:rsid w:val="00417D65"/>
    <w:rsid w:val="00417DE1"/>
    <w:rsid w:val="00420B71"/>
    <w:rsid w:val="00421080"/>
    <w:rsid w:val="00421C67"/>
    <w:rsid w:val="00422784"/>
    <w:rsid w:val="00425747"/>
    <w:rsid w:val="00425F92"/>
    <w:rsid w:val="004264F4"/>
    <w:rsid w:val="0042796F"/>
    <w:rsid w:val="004279A6"/>
    <w:rsid w:val="00431337"/>
    <w:rsid w:val="004317F4"/>
    <w:rsid w:val="00431E22"/>
    <w:rsid w:val="004327FA"/>
    <w:rsid w:val="00432A18"/>
    <w:rsid w:val="00432A5B"/>
    <w:rsid w:val="00432D94"/>
    <w:rsid w:val="004336A1"/>
    <w:rsid w:val="00433DA7"/>
    <w:rsid w:val="0043428E"/>
    <w:rsid w:val="00434980"/>
    <w:rsid w:val="00434EE5"/>
    <w:rsid w:val="00435074"/>
    <w:rsid w:val="004350D5"/>
    <w:rsid w:val="00435C6F"/>
    <w:rsid w:val="00435D70"/>
    <w:rsid w:val="00435DEC"/>
    <w:rsid w:val="004373DF"/>
    <w:rsid w:val="00437D1F"/>
    <w:rsid w:val="00437FE1"/>
    <w:rsid w:val="00441181"/>
    <w:rsid w:val="00441C3E"/>
    <w:rsid w:val="00441E88"/>
    <w:rsid w:val="00442BBB"/>
    <w:rsid w:val="0044357B"/>
    <w:rsid w:val="00443B2A"/>
    <w:rsid w:val="004446EE"/>
    <w:rsid w:val="00444B7F"/>
    <w:rsid w:val="00444D6B"/>
    <w:rsid w:val="00445200"/>
    <w:rsid w:val="0044594D"/>
    <w:rsid w:val="00446022"/>
    <w:rsid w:val="00446074"/>
    <w:rsid w:val="00446E87"/>
    <w:rsid w:val="00447027"/>
    <w:rsid w:val="00447061"/>
    <w:rsid w:val="00447A33"/>
    <w:rsid w:val="00447B1C"/>
    <w:rsid w:val="00447D9F"/>
    <w:rsid w:val="00450104"/>
    <w:rsid w:val="00450465"/>
    <w:rsid w:val="0045056C"/>
    <w:rsid w:val="004508FD"/>
    <w:rsid w:val="004516E5"/>
    <w:rsid w:val="004517BF"/>
    <w:rsid w:val="00452368"/>
    <w:rsid w:val="0045251B"/>
    <w:rsid w:val="00452712"/>
    <w:rsid w:val="00452CB9"/>
    <w:rsid w:val="00453F43"/>
    <w:rsid w:val="004542A2"/>
    <w:rsid w:val="004556D3"/>
    <w:rsid w:val="00456C38"/>
    <w:rsid w:val="00457EDD"/>
    <w:rsid w:val="00460523"/>
    <w:rsid w:val="00460807"/>
    <w:rsid w:val="00460849"/>
    <w:rsid w:val="00460AFC"/>
    <w:rsid w:val="00460F04"/>
    <w:rsid w:val="00461ECC"/>
    <w:rsid w:val="004621BE"/>
    <w:rsid w:val="00462FC8"/>
    <w:rsid w:val="00463160"/>
    <w:rsid w:val="004638B7"/>
    <w:rsid w:val="00463ACE"/>
    <w:rsid w:val="004641EB"/>
    <w:rsid w:val="004642CF"/>
    <w:rsid w:val="0046477F"/>
    <w:rsid w:val="004647DC"/>
    <w:rsid w:val="0046521E"/>
    <w:rsid w:val="004653D2"/>
    <w:rsid w:val="0046647E"/>
    <w:rsid w:val="00467E1D"/>
    <w:rsid w:val="00467ED4"/>
    <w:rsid w:val="004713A9"/>
    <w:rsid w:val="00471893"/>
    <w:rsid w:val="00471C1D"/>
    <w:rsid w:val="0047365B"/>
    <w:rsid w:val="00473D0D"/>
    <w:rsid w:val="0047452C"/>
    <w:rsid w:val="0047453E"/>
    <w:rsid w:val="0047541B"/>
    <w:rsid w:val="0047658E"/>
    <w:rsid w:val="00476B3D"/>
    <w:rsid w:val="00477273"/>
    <w:rsid w:val="0047785F"/>
    <w:rsid w:val="00477DE9"/>
    <w:rsid w:val="004806C9"/>
    <w:rsid w:val="00480C4E"/>
    <w:rsid w:val="0048264B"/>
    <w:rsid w:val="004826DF"/>
    <w:rsid w:val="0048276B"/>
    <w:rsid w:val="00482C42"/>
    <w:rsid w:val="00484557"/>
    <w:rsid w:val="00484961"/>
    <w:rsid w:val="00485403"/>
    <w:rsid w:val="00485D38"/>
    <w:rsid w:val="00486318"/>
    <w:rsid w:val="00486F96"/>
    <w:rsid w:val="00487033"/>
    <w:rsid w:val="00487213"/>
    <w:rsid w:val="0048732E"/>
    <w:rsid w:val="00487E38"/>
    <w:rsid w:val="004909F5"/>
    <w:rsid w:val="00491514"/>
    <w:rsid w:val="004920B0"/>
    <w:rsid w:val="004920C6"/>
    <w:rsid w:val="0049334E"/>
    <w:rsid w:val="004936AA"/>
    <w:rsid w:val="00493BF0"/>
    <w:rsid w:val="00495318"/>
    <w:rsid w:val="00495599"/>
    <w:rsid w:val="00495DA8"/>
    <w:rsid w:val="00495E23"/>
    <w:rsid w:val="00496555"/>
    <w:rsid w:val="00497962"/>
    <w:rsid w:val="00497AB5"/>
    <w:rsid w:val="004A1778"/>
    <w:rsid w:val="004A1C4E"/>
    <w:rsid w:val="004A1EF9"/>
    <w:rsid w:val="004A24CD"/>
    <w:rsid w:val="004A2794"/>
    <w:rsid w:val="004A2802"/>
    <w:rsid w:val="004A28D7"/>
    <w:rsid w:val="004A2EE1"/>
    <w:rsid w:val="004A3867"/>
    <w:rsid w:val="004A38F7"/>
    <w:rsid w:val="004A3A1C"/>
    <w:rsid w:val="004A3F5C"/>
    <w:rsid w:val="004A436D"/>
    <w:rsid w:val="004A443D"/>
    <w:rsid w:val="004A4AE5"/>
    <w:rsid w:val="004A5858"/>
    <w:rsid w:val="004A63AC"/>
    <w:rsid w:val="004A70CE"/>
    <w:rsid w:val="004A7851"/>
    <w:rsid w:val="004A7ABA"/>
    <w:rsid w:val="004A7E7C"/>
    <w:rsid w:val="004A7FBA"/>
    <w:rsid w:val="004B08FB"/>
    <w:rsid w:val="004B0D8C"/>
    <w:rsid w:val="004B1185"/>
    <w:rsid w:val="004B1685"/>
    <w:rsid w:val="004B1694"/>
    <w:rsid w:val="004B16BC"/>
    <w:rsid w:val="004B176E"/>
    <w:rsid w:val="004B2953"/>
    <w:rsid w:val="004B2DDC"/>
    <w:rsid w:val="004B3926"/>
    <w:rsid w:val="004B49B8"/>
    <w:rsid w:val="004B4CC0"/>
    <w:rsid w:val="004B4D92"/>
    <w:rsid w:val="004B4D9B"/>
    <w:rsid w:val="004B56AC"/>
    <w:rsid w:val="004B5ABC"/>
    <w:rsid w:val="004B6FEB"/>
    <w:rsid w:val="004B77F0"/>
    <w:rsid w:val="004B7CA7"/>
    <w:rsid w:val="004B7E2D"/>
    <w:rsid w:val="004C05EE"/>
    <w:rsid w:val="004C097A"/>
    <w:rsid w:val="004C1807"/>
    <w:rsid w:val="004C2CCB"/>
    <w:rsid w:val="004C2DA0"/>
    <w:rsid w:val="004C31A5"/>
    <w:rsid w:val="004C51AC"/>
    <w:rsid w:val="004C57E7"/>
    <w:rsid w:val="004C5CA1"/>
    <w:rsid w:val="004C5D06"/>
    <w:rsid w:val="004C6221"/>
    <w:rsid w:val="004C6764"/>
    <w:rsid w:val="004C6861"/>
    <w:rsid w:val="004C6B28"/>
    <w:rsid w:val="004C6B50"/>
    <w:rsid w:val="004C6C87"/>
    <w:rsid w:val="004D2E5D"/>
    <w:rsid w:val="004D37BE"/>
    <w:rsid w:val="004D3ED1"/>
    <w:rsid w:val="004D43D0"/>
    <w:rsid w:val="004D454C"/>
    <w:rsid w:val="004D46A3"/>
    <w:rsid w:val="004D4FB0"/>
    <w:rsid w:val="004D5F00"/>
    <w:rsid w:val="004D621E"/>
    <w:rsid w:val="004D6450"/>
    <w:rsid w:val="004D7087"/>
    <w:rsid w:val="004D7818"/>
    <w:rsid w:val="004E00EE"/>
    <w:rsid w:val="004E05FC"/>
    <w:rsid w:val="004E0D62"/>
    <w:rsid w:val="004E0EB8"/>
    <w:rsid w:val="004E1F04"/>
    <w:rsid w:val="004E29CC"/>
    <w:rsid w:val="004E498C"/>
    <w:rsid w:val="004E5B14"/>
    <w:rsid w:val="004E7557"/>
    <w:rsid w:val="004E7E16"/>
    <w:rsid w:val="004F06AE"/>
    <w:rsid w:val="004F0A43"/>
    <w:rsid w:val="004F0CE3"/>
    <w:rsid w:val="004F1B73"/>
    <w:rsid w:val="004F1FFD"/>
    <w:rsid w:val="004F2623"/>
    <w:rsid w:val="004F3051"/>
    <w:rsid w:val="004F315B"/>
    <w:rsid w:val="004F360D"/>
    <w:rsid w:val="004F3A3B"/>
    <w:rsid w:val="004F421B"/>
    <w:rsid w:val="004F4476"/>
    <w:rsid w:val="004F4774"/>
    <w:rsid w:val="004F4DB3"/>
    <w:rsid w:val="004F5CDD"/>
    <w:rsid w:val="004F5DB8"/>
    <w:rsid w:val="004F6CF5"/>
    <w:rsid w:val="004F7264"/>
    <w:rsid w:val="004F758D"/>
    <w:rsid w:val="004F7773"/>
    <w:rsid w:val="004F7BD8"/>
    <w:rsid w:val="0050040C"/>
    <w:rsid w:val="00501263"/>
    <w:rsid w:val="005020CA"/>
    <w:rsid w:val="0050216A"/>
    <w:rsid w:val="00502C3C"/>
    <w:rsid w:val="00502F25"/>
    <w:rsid w:val="0050384C"/>
    <w:rsid w:val="00503E2A"/>
    <w:rsid w:val="00505379"/>
    <w:rsid w:val="0050594A"/>
    <w:rsid w:val="00506520"/>
    <w:rsid w:val="005065BE"/>
    <w:rsid w:val="0050703F"/>
    <w:rsid w:val="00507654"/>
    <w:rsid w:val="00510933"/>
    <w:rsid w:val="00510A7B"/>
    <w:rsid w:val="005113FF"/>
    <w:rsid w:val="00511BC5"/>
    <w:rsid w:val="00511E76"/>
    <w:rsid w:val="005121E5"/>
    <w:rsid w:val="00512517"/>
    <w:rsid w:val="0051313A"/>
    <w:rsid w:val="0051317E"/>
    <w:rsid w:val="00514200"/>
    <w:rsid w:val="005146D6"/>
    <w:rsid w:val="00514E22"/>
    <w:rsid w:val="00516150"/>
    <w:rsid w:val="00516822"/>
    <w:rsid w:val="00516B0D"/>
    <w:rsid w:val="00516D3A"/>
    <w:rsid w:val="00516F88"/>
    <w:rsid w:val="0052063F"/>
    <w:rsid w:val="0052066A"/>
    <w:rsid w:val="00521456"/>
    <w:rsid w:val="00521D24"/>
    <w:rsid w:val="0052256F"/>
    <w:rsid w:val="00522ED3"/>
    <w:rsid w:val="0052321A"/>
    <w:rsid w:val="00523D8D"/>
    <w:rsid w:val="00524296"/>
    <w:rsid w:val="00524C7D"/>
    <w:rsid w:val="00525771"/>
    <w:rsid w:val="00525D1C"/>
    <w:rsid w:val="00526CFF"/>
    <w:rsid w:val="005274DF"/>
    <w:rsid w:val="0052795E"/>
    <w:rsid w:val="00530C3E"/>
    <w:rsid w:val="00530EE9"/>
    <w:rsid w:val="00531D24"/>
    <w:rsid w:val="005323AD"/>
    <w:rsid w:val="00532CB4"/>
    <w:rsid w:val="0053322B"/>
    <w:rsid w:val="00533CB8"/>
    <w:rsid w:val="00534733"/>
    <w:rsid w:val="005362EC"/>
    <w:rsid w:val="005363BC"/>
    <w:rsid w:val="00537B07"/>
    <w:rsid w:val="00537E44"/>
    <w:rsid w:val="00541838"/>
    <w:rsid w:val="00542506"/>
    <w:rsid w:val="005426CB"/>
    <w:rsid w:val="00542E25"/>
    <w:rsid w:val="00542F3C"/>
    <w:rsid w:val="00543EBB"/>
    <w:rsid w:val="005449E3"/>
    <w:rsid w:val="0054591B"/>
    <w:rsid w:val="00546A63"/>
    <w:rsid w:val="00546CB7"/>
    <w:rsid w:val="00546F1A"/>
    <w:rsid w:val="00550CB4"/>
    <w:rsid w:val="0055169E"/>
    <w:rsid w:val="00551E11"/>
    <w:rsid w:val="005528BE"/>
    <w:rsid w:val="00552B73"/>
    <w:rsid w:val="00552BF6"/>
    <w:rsid w:val="00552FDA"/>
    <w:rsid w:val="0055398D"/>
    <w:rsid w:val="0055435B"/>
    <w:rsid w:val="0055447B"/>
    <w:rsid w:val="0055470E"/>
    <w:rsid w:val="005548E0"/>
    <w:rsid w:val="00554929"/>
    <w:rsid w:val="00554B00"/>
    <w:rsid w:val="00556220"/>
    <w:rsid w:val="0055634B"/>
    <w:rsid w:val="005564AC"/>
    <w:rsid w:val="00557725"/>
    <w:rsid w:val="005578ED"/>
    <w:rsid w:val="005603D2"/>
    <w:rsid w:val="005614D1"/>
    <w:rsid w:val="00561B51"/>
    <w:rsid w:val="00562B96"/>
    <w:rsid w:val="00563B1F"/>
    <w:rsid w:val="00564CA7"/>
    <w:rsid w:val="00565115"/>
    <w:rsid w:val="00565393"/>
    <w:rsid w:val="005657B5"/>
    <w:rsid w:val="0056605A"/>
    <w:rsid w:val="00566B15"/>
    <w:rsid w:val="00566B56"/>
    <w:rsid w:val="00567198"/>
    <w:rsid w:val="00567237"/>
    <w:rsid w:val="00567693"/>
    <w:rsid w:val="00567829"/>
    <w:rsid w:val="00567A8A"/>
    <w:rsid w:val="00570070"/>
    <w:rsid w:val="00570A66"/>
    <w:rsid w:val="00570D87"/>
    <w:rsid w:val="00571106"/>
    <w:rsid w:val="0057114E"/>
    <w:rsid w:val="00571737"/>
    <w:rsid w:val="00572205"/>
    <w:rsid w:val="00572297"/>
    <w:rsid w:val="00572415"/>
    <w:rsid w:val="00573130"/>
    <w:rsid w:val="005731A9"/>
    <w:rsid w:val="0057335F"/>
    <w:rsid w:val="00573B0B"/>
    <w:rsid w:val="00575B7A"/>
    <w:rsid w:val="00575EA6"/>
    <w:rsid w:val="005760E1"/>
    <w:rsid w:val="00576C8B"/>
    <w:rsid w:val="00577A28"/>
    <w:rsid w:val="00580277"/>
    <w:rsid w:val="00580459"/>
    <w:rsid w:val="00580A88"/>
    <w:rsid w:val="00580C24"/>
    <w:rsid w:val="00580F10"/>
    <w:rsid w:val="0058111A"/>
    <w:rsid w:val="00582800"/>
    <w:rsid w:val="00583185"/>
    <w:rsid w:val="0058361A"/>
    <w:rsid w:val="005837A6"/>
    <w:rsid w:val="00584010"/>
    <w:rsid w:val="00584EB0"/>
    <w:rsid w:val="005851FC"/>
    <w:rsid w:val="00585BAE"/>
    <w:rsid w:val="00585C23"/>
    <w:rsid w:val="0058636D"/>
    <w:rsid w:val="00586BBC"/>
    <w:rsid w:val="005871E5"/>
    <w:rsid w:val="00587DE0"/>
    <w:rsid w:val="0059029A"/>
    <w:rsid w:val="00590C84"/>
    <w:rsid w:val="00591362"/>
    <w:rsid w:val="00591A71"/>
    <w:rsid w:val="00591D8D"/>
    <w:rsid w:val="00592952"/>
    <w:rsid w:val="005936D8"/>
    <w:rsid w:val="00593D60"/>
    <w:rsid w:val="005945C7"/>
    <w:rsid w:val="0059501B"/>
    <w:rsid w:val="0059609D"/>
    <w:rsid w:val="00596558"/>
    <w:rsid w:val="005974FA"/>
    <w:rsid w:val="00597BC7"/>
    <w:rsid w:val="00597BE1"/>
    <w:rsid w:val="005A0204"/>
    <w:rsid w:val="005A1647"/>
    <w:rsid w:val="005A214E"/>
    <w:rsid w:val="005A41B1"/>
    <w:rsid w:val="005A562D"/>
    <w:rsid w:val="005A5E6E"/>
    <w:rsid w:val="005A6002"/>
    <w:rsid w:val="005A6735"/>
    <w:rsid w:val="005A68B3"/>
    <w:rsid w:val="005A6A5C"/>
    <w:rsid w:val="005A6E4C"/>
    <w:rsid w:val="005A7821"/>
    <w:rsid w:val="005B021C"/>
    <w:rsid w:val="005B0B74"/>
    <w:rsid w:val="005B1391"/>
    <w:rsid w:val="005B1512"/>
    <w:rsid w:val="005B2837"/>
    <w:rsid w:val="005B2AB4"/>
    <w:rsid w:val="005B43BD"/>
    <w:rsid w:val="005B6AF6"/>
    <w:rsid w:val="005C03D4"/>
    <w:rsid w:val="005C0AD1"/>
    <w:rsid w:val="005C1407"/>
    <w:rsid w:val="005C197D"/>
    <w:rsid w:val="005C1E79"/>
    <w:rsid w:val="005C2014"/>
    <w:rsid w:val="005C2549"/>
    <w:rsid w:val="005C2C0C"/>
    <w:rsid w:val="005C2E26"/>
    <w:rsid w:val="005C314F"/>
    <w:rsid w:val="005C32C0"/>
    <w:rsid w:val="005C3FD0"/>
    <w:rsid w:val="005C4036"/>
    <w:rsid w:val="005C4628"/>
    <w:rsid w:val="005C4679"/>
    <w:rsid w:val="005C4DD9"/>
    <w:rsid w:val="005C60D8"/>
    <w:rsid w:val="005C619A"/>
    <w:rsid w:val="005C6F84"/>
    <w:rsid w:val="005C70CD"/>
    <w:rsid w:val="005C7195"/>
    <w:rsid w:val="005C71D9"/>
    <w:rsid w:val="005C72B4"/>
    <w:rsid w:val="005C7794"/>
    <w:rsid w:val="005D0373"/>
    <w:rsid w:val="005D03F7"/>
    <w:rsid w:val="005D08E5"/>
    <w:rsid w:val="005D0AF3"/>
    <w:rsid w:val="005D10D5"/>
    <w:rsid w:val="005D1BF9"/>
    <w:rsid w:val="005D2618"/>
    <w:rsid w:val="005D28B7"/>
    <w:rsid w:val="005D2A08"/>
    <w:rsid w:val="005D2DD6"/>
    <w:rsid w:val="005D318E"/>
    <w:rsid w:val="005D3385"/>
    <w:rsid w:val="005D37E7"/>
    <w:rsid w:val="005D3ABF"/>
    <w:rsid w:val="005D5894"/>
    <w:rsid w:val="005D5E26"/>
    <w:rsid w:val="005D622E"/>
    <w:rsid w:val="005D6703"/>
    <w:rsid w:val="005D6C40"/>
    <w:rsid w:val="005D7405"/>
    <w:rsid w:val="005D7D5D"/>
    <w:rsid w:val="005E11DA"/>
    <w:rsid w:val="005E1929"/>
    <w:rsid w:val="005E2201"/>
    <w:rsid w:val="005E33A9"/>
    <w:rsid w:val="005E3FBC"/>
    <w:rsid w:val="005E442D"/>
    <w:rsid w:val="005E45A8"/>
    <w:rsid w:val="005E4748"/>
    <w:rsid w:val="005E490D"/>
    <w:rsid w:val="005E638F"/>
    <w:rsid w:val="005E7E26"/>
    <w:rsid w:val="005F03CD"/>
    <w:rsid w:val="005F1054"/>
    <w:rsid w:val="005F1128"/>
    <w:rsid w:val="005F2EAC"/>
    <w:rsid w:val="005F30BC"/>
    <w:rsid w:val="005F467F"/>
    <w:rsid w:val="005F4DEF"/>
    <w:rsid w:val="005F51D7"/>
    <w:rsid w:val="005F55EC"/>
    <w:rsid w:val="005F5AE9"/>
    <w:rsid w:val="005F6153"/>
    <w:rsid w:val="005F6C32"/>
    <w:rsid w:val="005F783D"/>
    <w:rsid w:val="00600A9E"/>
    <w:rsid w:val="00600F60"/>
    <w:rsid w:val="00601A95"/>
    <w:rsid w:val="00601EDB"/>
    <w:rsid w:val="00602489"/>
    <w:rsid w:val="00603279"/>
    <w:rsid w:val="006040E6"/>
    <w:rsid w:val="006041D6"/>
    <w:rsid w:val="0060470D"/>
    <w:rsid w:val="00605DFA"/>
    <w:rsid w:val="00605E18"/>
    <w:rsid w:val="00607126"/>
    <w:rsid w:val="006118A1"/>
    <w:rsid w:val="0061293D"/>
    <w:rsid w:val="00612D46"/>
    <w:rsid w:val="006154D6"/>
    <w:rsid w:val="006154FD"/>
    <w:rsid w:val="00615907"/>
    <w:rsid w:val="00615C29"/>
    <w:rsid w:val="006176BD"/>
    <w:rsid w:val="00617B32"/>
    <w:rsid w:val="00621572"/>
    <w:rsid w:val="00621EC9"/>
    <w:rsid w:val="006220C6"/>
    <w:rsid w:val="00623CCD"/>
    <w:rsid w:val="00623F71"/>
    <w:rsid w:val="0062477E"/>
    <w:rsid w:val="006253BF"/>
    <w:rsid w:val="00625674"/>
    <w:rsid w:val="00625A44"/>
    <w:rsid w:val="00626A12"/>
    <w:rsid w:val="00627189"/>
    <w:rsid w:val="00627385"/>
    <w:rsid w:val="00627F84"/>
    <w:rsid w:val="00630306"/>
    <w:rsid w:val="006307C3"/>
    <w:rsid w:val="006307CF"/>
    <w:rsid w:val="00630886"/>
    <w:rsid w:val="0063093F"/>
    <w:rsid w:val="00630AB9"/>
    <w:rsid w:val="00634202"/>
    <w:rsid w:val="006348D8"/>
    <w:rsid w:val="00636298"/>
    <w:rsid w:val="00636704"/>
    <w:rsid w:val="00637BDB"/>
    <w:rsid w:val="006400A8"/>
    <w:rsid w:val="0064025F"/>
    <w:rsid w:val="00640274"/>
    <w:rsid w:val="006408C5"/>
    <w:rsid w:val="006423E3"/>
    <w:rsid w:val="0064366C"/>
    <w:rsid w:val="0064377D"/>
    <w:rsid w:val="00644260"/>
    <w:rsid w:val="006444B4"/>
    <w:rsid w:val="0064481B"/>
    <w:rsid w:val="00645854"/>
    <w:rsid w:val="0064594A"/>
    <w:rsid w:val="00646F0B"/>
    <w:rsid w:val="006478A3"/>
    <w:rsid w:val="00647A5A"/>
    <w:rsid w:val="00650000"/>
    <w:rsid w:val="006507DC"/>
    <w:rsid w:val="0065148C"/>
    <w:rsid w:val="006520E2"/>
    <w:rsid w:val="0065236F"/>
    <w:rsid w:val="00652974"/>
    <w:rsid w:val="00652F44"/>
    <w:rsid w:val="00652FB6"/>
    <w:rsid w:val="00653C8C"/>
    <w:rsid w:val="00654290"/>
    <w:rsid w:val="006549BF"/>
    <w:rsid w:val="00654DFE"/>
    <w:rsid w:val="00656749"/>
    <w:rsid w:val="006567B3"/>
    <w:rsid w:val="00657F2F"/>
    <w:rsid w:val="00660B5E"/>
    <w:rsid w:val="00660D9A"/>
    <w:rsid w:val="00661D8A"/>
    <w:rsid w:val="00661EB2"/>
    <w:rsid w:val="00662891"/>
    <w:rsid w:val="00662F13"/>
    <w:rsid w:val="00665C2F"/>
    <w:rsid w:val="006667A1"/>
    <w:rsid w:val="00667370"/>
    <w:rsid w:val="006673C5"/>
    <w:rsid w:val="00667922"/>
    <w:rsid w:val="00667A1A"/>
    <w:rsid w:val="006702C7"/>
    <w:rsid w:val="00670504"/>
    <w:rsid w:val="006705A6"/>
    <w:rsid w:val="00671584"/>
    <w:rsid w:val="006719FC"/>
    <w:rsid w:val="006722F6"/>
    <w:rsid w:val="00672668"/>
    <w:rsid w:val="00672C4E"/>
    <w:rsid w:val="00672D0C"/>
    <w:rsid w:val="0067385A"/>
    <w:rsid w:val="00674714"/>
    <w:rsid w:val="00675195"/>
    <w:rsid w:val="00675DE1"/>
    <w:rsid w:val="00676AE2"/>
    <w:rsid w:val="00676E8C"/>
    <w:rsid w:val="00677197"/>
    <w:rsid w:val="00680EBC"/>
    <w:rsid w:val="006815F5"/>
    <w:rsid w:val="00682A9C"/>
    <w:rsid w:val="00682D11"/>
    <w:rsid w:val="006849EA"/>
    <w:rsid w:val="00684FB0"/>
    <w:rsid w:val="00685204"/>
    <w:rsid w:val="006858BE"/>
    <w:rsid w:val="006866ED"/>
    <w:rsid w:val="00686A43"/>
    <w:rsid w:val="006874F4"/>
    <w:rsid w:val="00687790"/>
    <w:rsid w:val="00687E22"/>
    <w:rsid w:val="00687F69"/>
    <w:rsid w:val="00690313"/>
    <w:rsid w:val="006908D9"/>
    <w:rsid w:val="00691330"/>
    <w:rsid w:val="0069170A"/>
    <w:rsid w:val="00692946"/>
    <w:rsid w:val="00692C9C"/>
    <w:rsid w:val="006939D2"/>
    <w:rsid w:val="006956C6"/>
    <w:rsid w:val="00697635"/>
    <w:rsid w:val="00697FF3"/>
    <w:rsid w:val="006A0F16"/>
    <w:rsid w:val="006A1D8A"/>
    <w:rsid w:val="006A2718"/>
    <w:rsid w:val="006A3931"/>
    <w:rsid w:val="006A47C8"/>
    <w:rsid w:val="006A4B5E"/>
    <w:rsid w:val="006A4F4E"/>
    <w:rsid w:val="006A5B6C"/>
    <w:rsid w:val="006A6138"/>
    <w:rsid w:val="006A6235"/>
    <w:rsid w:val="006A64BF"/>
    <w:rsid w:val="006A6532"/>
    <w:rsid w:val="006A6725"/>
    <w:rsid w:val="006A6926"/>
    <w:rsid w:val="006A70D0"/>
    <w:rsid w:val="006B004A"/>
    <w:rsid w:val="006B0AD1"/>
    <w:rsid w:val="006B0E72"/>
    <w:rsid w:val="006B12FC"/>
    <w:rsid w:val="006B19BF"/>
    <w:rsid w:val="006B283A"/>
    <w:rsid w:val="006B2C13"/>
    <w:rsid w:val="006B2E02"/>
    <w:rsid w:val="006B3C7C"/>
    <w:rsid w:val="006B4231"/>
    <w:rsid w:val="006B5893"/>
    <w:rsid w:val="006B5F97"/>
    <w:rsid w:val="006C0972"/>
    <w:rsid w:val="006C0CB7"/>
    <w:rsid w:val="006C1755"/>
    <w:rsid w:val="006C1785"/>
    <w:rsid w:val="006C249C"/>
    <w:rsid w:val="006C279E"/>
    <w:rsid w:val="006C2D9D"/>
    <w:rsid w:val="006C30C8"/>
    <w:rsid w:val="006C36B4"/>
    <w:rsid w:val="006C3DB8"/>
    <w:rsid w:val="006C4AC5"/>
    <w:rsid w:val="006C5710"/>
    <w:rsid w:val="006C640F"/>
    <w:rsid w:val="006C6AFA"/>
    <w:rsid w:val="006C6CFA"/>
    <w:rsid w:val="006C6F1C"/>
    <w:rsid w:val="006D0632"/>
    <w:rsid w:val="006D3C0A"/>
    <w:rsid w:val="006D3EDF"/>
    <w:rsid w:val="006D43F8"/>
    <w:rsid w:val="006D4697"/>
    <w:rsid w:val="006D4741"/>
    <w:rsid w:val="006D47BF"/>
    <w:rsid w:val="006D48A7"/>
    <w:rsid w:val="006D4BEB"/>
    <w:rsid w:val="006D6589"/>
    <w:rsid w:val="006D6CB3"/>
    <w:rsid w:val="006D71D2"/>
    <w:rsid w:val="006D7F74"/>
    <w:rsid w:val="006E0C40"/>
    <w:rsid w:val="006E233D"/>
    <w:rsid w:val="006E23A8"/>
    <w:rsid w:val="006E4C19"/>
    <w:rsid w:val="006E4D55"/>
    <w:rsid w:val="006E66FE"/>
    <w:rsid w:val="006E6AA2"/>
    <w:rsid w:val="006F05AE"/>
    <w:rsid w:val="006F0FCA"/>
    <w:rsid w:val="006F17FF"/>
    <w:rsid w:val="006F3503"/>
    <w:rsid w:val="006F3CDD"/>
    <w:rsid w:val="006F3DDB"/>
    <w:rsid w:val="006F412C"/>
    <w:rsid w:val="006F4393"/>
    <w:rsid w:val="006F523F"/>
    <w:rsid w:val="006F5661"/>
    <w:rsid w:val="006F66E2"/>
    <w:rsid w:val="006F7B8D"/>
    <w:rsid w:val="00702EEA"/>
    <w:rsid w:val="00702F19"/>
    <w:rsid w:val="00703206"/>
    <w:rsid w:val="00703DFB"/>
    <w:rsid w:val="00704EFC"/>
    <w:rsid w:val="00704F3E"/>
    <w:rsid w:val="007060F2"/>
    <w:rsid w:val="0070692A"/>
    <w:rsid w:val="00706E51"/>
    <w:rsid w:val="00707473"/>
    <w:rsid w:val="00710DDC"/>
    <w:rsid w:val="00710F2D"/>
    <w:rsid w:val="00711708"/>
    <w:rsid w:val="00711C34"/>
    <w:rsid w:val="00711D63"/>
    <w:rsid w:val="00712577"/>
    <w:rsid w:val="007129E0"/>
    <w:rsid w:val="007130BB"/>
    <w:rsid w:val="00713BAC"/>
    <w:rsid w:val="0071493B"/>
    <w:rsid w:val="00714D07"/>
    <w:rsid w:val="00715188"/>
    <w:rsid w:val="00717D01"/>
    <w:rsid w:val="007205FA"/>
    <w:rsid w:val="00720EB5"/>
    <w:rsid w:val="00721006"/>
    <w:rsid w:val="00724BEB"/>
    <w:rsid w:val="00724DD9"/>
    <w:rsid w:val="00725074"/>
    <w:rsid w:val="007270C6"/>
    <w:rsid w:val="00730C35"/>
    <w:rsid w:val="00730E4F"/>
    <w:rsid w:val="00731A72"/>
    <w:rsid w:val="0073243D"/>
    <w:rsid w:val="00732D4F"/>
    <w:rsid w:val="00733062"/>
    <w:rsid w:val="007330FD"/>
    <w:rsid w:val="007339D0"/>
    <w:rsid w:val="007340BC"/>
    <w:rsid w:val="007340F6"/>
    <w:rsid w:val="00734914"/>
    <w:rsid w:val="0073534A"/>
    <w:rsid w:val="00736290"/>
    <w:rsid w:val="007362B6"/>
    <w:rsid w:val="00736DD1"/>
    <w:rsid w:val="0073709F"/>
    <w:rsid w:val="007371CE"/>
    <w:rsid w:val="00737229"/>
    <w:rsid w:val="007374E0"/>
    <w:rsid w:val="007374EB"/>
    <w:rsid w:val="00737F28"/>
    <w:rsid w:val="00740002"/>
    <w:rsid w:val="0074016C"/>
    <w:rsid w:val="00740625"/>
    <w:rsid w:val="00741CFD"/>
    <w:rsid w:val="00742149"/>
    <w:rsid w:val="0074370D"/>
    <w:rsid w:val="00745BA9"/>
    <w:rsid w:val="00745D46"/>
    <w:rsid w:val="00746373"/>
    <w:rsid w:val="0074637F"/>
    <w:rsid w:val="007465C2"/>
    <w:rsid w:val="00746FD5"/>
    <w:rsid w:val="00747C4F"/>
    <w:rsid w:val="00747D1A"/>
    <w:rsid w:val="00750571"/>
    <w:rsid w:val="00750E81"/>
    <w:rsid w:val="007521A0"/>
    <w:rsid w:val="00752326"/>
    <w:rsid w:val="00752A0F"/>
    <w:rsid w:val="007537D7"/>
    <w:rsid w:val="007538E6"/>
    <w:rsid w:val="00754381"/>
    <w:rsid w:val="00755CAF"/>
    <w:rsid w:val="00755EB6"/>
    <w:rsid w:val="00755FAA"/>
    <w:rsid w:val="0075685F"/>
    <w:rsid w:val="00756A7C"/>
    <w:rsid w:val="00760519"/>
    <w:rsid w:val="00760B09"/>
    <w:rsid w:val="00760C0C"/>
    <w:rsid w:val="0076247C"/>
    <w:rsid w:val="00763DB1"/>
    <w:rsid w:val="00764AC8"/>
    <w:rsid w:val="00766303"/>
    <w:rsid w:val="00766ECC"/>
    <w:rsid w:val="00767625"/>
    <w:rsid w:val="00767FD0"/>
    <w:rsid w:val="007700A3"/>
    <w:rsid w:val="007730A7"/>
    <w:rsid w:val="007731BD"/>
    <w:rsid w:val="00773EC3"/>
    <w:rsid w:val="00773EFF"/>
    <w:rsid w:val="00773F8E"/>
    <w:rsid w:val="00775A56"/>
    <w:rsid w:val="007775D2"/>
    <w:rsid w:val="00777E1B"/>
    <w:rsid w:val="00777E5D"/>
    <w:rsid w:val="00777F08"/>
    <w:rsid w:val="00777FE0"/>
    <w:rsid w:val="0078005E"/>
    <w:rsid w:val="0078089E"/>
    <w:rsid w:val="0078181E"/>
    <w:rsid w:val="0078266B"/>
    <w:rsid w:val="0078286C"/>
    <w:rsid w:val="0078320F"/>
    <w:rsid w:val="00783355"/>
    <w:rsid w:val="007836E2"/>
    <w:rsid w:val="0078505D"/>
    <w:rsid w:val="00785769"/>
    <w:rsid w:val="00786961"/>
    <w:rsid w:val="00787305"/>
    <w:rsid w:val="00787500"/>
    <w:rsid w:val="00787A3E"/>
    <w:rsid w:val="00787DA3"/>
    <w:rsid w:val="00790FFB"/>
    <w:rsid w:val="007924D6"/>
    <w:rsid w:val="007929A4"/>
    <w:rsid w:val="00792B5A"/>
    <w:rsid w:val="00793798"/>
    <w:rsid w:val="00793C1B"/>
    <w:rsid w:val="00794B5E"/>
    <w:rsid w:val="00795294"/>
    <w:rsid w:val="007952F1"/>
    <w:rsid w:val="0079554F"/>
    <w:rsid w:val="00795DC7"/>
    <w:rsid w:val="007963A2"/>
    <w:rsid w:val="007A079B"/>
    <w:rsid w:val="007A13AD"/>
    <w:rsid w:val="007A1896"/>
    <w:rsid w:val="007A1991"/>
    <w:rsid w:val="007A1A90"/>
    <w:rsid w:val="007A1EA8"/>
    <w:rsid w:val="007A240E"/>
    <w:rsid w:val="007A28E1"/>
    <w:rsid w:val="007A2D84"/>
    <w:rsid w:val="007A4009"/>
    <w:rsid w:val="007A49ED"/>
    <w:rsid w:val="007A5C10"/>
    <w:rsid w:val="007A690A"/>
    <w:rsid w:val="007A6A6F"/>
    <w:rsid w:val="007A6DBD"/>
    <w:rsid w:val="007A7181"/>
    <w:rsid w:val="007A7617"/>
    <w:rsid w:val="007B0429"/>
    <w:rsid w:val="007B090B"/>
    <w:rsid w:val="007B1230"/>
    <w:rsid w:val="007B1C28"/>
    <w:rsid w:val="007B2D65"/>
    <w:rsid w:val="007B311A"/>
    <w:rsid w:val="007B33BC"/>
    <w:rsid w:val="007B33E0"/>
    <w:rsid w:val="007B366A"/>
    <w:rsid w:val="007B69F8"/>
    <w:rsid w:val="007B7153"/>
    <w:rsid w:val="007C16A2"/>
    <w:rsid w:val="007C1A35"/>
    <w:rsid w:val="007C220C"/>
    <w:rsid w:val="007C2517"/>
    <w:rsid w:val="007C3164"/>
    <w:rsid w:val="007C375A"/>
    <w:rsid w:val="007C3CAE"/>
    <w:rsid w:val="007C3E20"/>
    <w:rsid w:val="007C3E9C"/>
    <w:rsid w:val="007C48F4"/>
    <w:rsid w:val="007C5355"/>
    <w:rsid w:val="007C6E72"/>
    <w:rsid w:val="007D00AF"/>
    <w:rsid w:val="007D06B6"/>
    <w:rsid w:val="007D0EBE"/>
    <w:rsid w:val="007D0FB9"/>
    <w:rsid w:val="007D1653"/>
    <w:rsid w:val="007D25C9"/>
    <w:rsid w:val="007D29A8"/>
    <w:rsid w:val="007D2D0C"/>
    <w:rsid w:val="007D303F"/>
    <w:rsid w:val="007D355D"/>
    <w:rsid w:val="007D4524"/>
    <w:rsid w:val="007D48CD"/>
    <w:rsid w:val="007D4930"/>
    <w:rsid w:val="007D4A19"/>
    <w:rsid w:val="007D5B00"/>
    <w:rsid w:val="007D5CA0"/>
    <w:rsid w:val="007D6054"/>
    <w:rsid w:val="007D660F"/>
    <w:rsid w:val="007D6697"/>
    <w:rsid w:val="007D7016"/>
    <w:rsid w:val="007E01DF"/>
    <w:rsid w:val="007E039B"/>
    <w:rsid w:val="007E0A46"/>
    <w:rsid w:val="007E0D62"/>
    <w:rsid w:val="007E17D3"/>
    <w:rsid w:val="007E18C2"/>
    <w:rsid w:val="007E1DD1"/>
    <w:rsid w:val="007E27AC"/>
    <w:rsid w:val="007E29D8"/>
    <w:rsid w:val="007E2B9D"/>
    <w:rsid w:val="007E32A6"/>
    <w:rsid w:val="007E3496"/>
    <w:rsid w:val="007E4164"/>
    <w:rsid w:val="007E48F3"/>
    <w:rsid w:val="007E5779"/>
    <w:rsid w:val="007F0224"/>
    <w:rsid w:val="007F0A38"/>
    <w:rsid w:val="007F0E8D"/>
    <w:rsid w:val="007F130A"/>
    <w:rsid w:val="007F154D"/>
    <w:rsid w:val="007F225D"/>
    <w:rsid w:val="007F357E"/>
    <w:rsid w:val="007F376F"/>
    <w:rsid w:val="007F3962"/>
    <w:rsid w:val="007F3EA5"/>
    <w:rsid w:val="007F557C"/>
    <w:rsid w:val="007F643E"/>
    <w:rsid w:val="007F64DD"/>
    <w:rsid w:val="007F6647"/>
    <w:rsid w:val="007F7A87"/>
    <w:rsid w:val="007F7CAA"/>
    <w:rsid w:val="007F7FAF"/>
    <w:rsid w:val="00800AE5"/>
    <w:rsid w:val="00802123"/>
    <w:rsid w:val="00802BFE"/>
    <w:rsid w:val="00802F59"/>
    <w:rsid w:val="00803CAB"/>
    <w:rsid w:val="00803F99"/>
    <w:rsid w:val="00805594"/>
    <w:rsid w:val="00806AA4"/>
    <w:rsid w:val="008073A1"/>
    <w:rsid w:val="00807420"/>
    <w:rsid w:val="00810077"/>
    <w:rsid w:val="00810F5B"/>
    <w:rsid w:val="0081153D"/>
    <w:rsid w:val="00811E86"/>
    <w:rsid w:val="0081259C"/>
    <w:rsid w:val="008126F0"/>
    <w:rsid w:val="00812D66"/>
    <w:rsid w:val="008134E1"/>
    <w:rsid w:val="008142F0"/>
    <w:rsid w:val="00814420"/>
    <w:rsid w:val="00814DFA"/>
    <w:rsid w:val="00814FEA"/>
    <w:rsid w:val="008152E0"/>
    <w:rsid w:val="00815DA1"/>
    <w:rsid w:val="00817417"/>
    <w:rsid w:val="00820363"/>
    <w:rsid w:val="0082073D"/>
    <w:rsid w:val="00820B6B"/>
    <w:rsid w:val="00821509"/>
    <w:rsid w:val="00822275"/>
    <w:rsid w:val="00822557"/>
    <w:rsid w:val="00822B5A"/>
    <w:rsid w:val="00822C73"/>
    <w:rsid w:val="008232F4"/>
    <w:rsid w:val="0082338F"/>
    <w:rsid w:val="0082357A"/>
    <w:rsid w:val="0082497F"/>
    <w:rsid w:val="008256E2"/>
    <w:rsid w:val="00826794"/>
    <w:rsid w:val="00826F95"/>
    <w:rsid w:val="008272AA"/>
    <w:rsid w:val="00827F4A"/>
    <w:rsid w:val="00830AE5"/>
    <w:rsid w:val="00830D76"/>
    <w:rsid w:val="0083121D"/>
    <w:rsid w:val="00832038"/>
    <w:rsid w:val="00832DAA"/>
    <w:rsid w:val="00833698"/>
    <w:rsid w:val="00834427"/>
    <w:rsid w:val="00834E68"/>
    <w:rsid w:val="00835009"/>
    <w:rsid w:val="00835374"/>
    <w:rsid w:val="00836041"/>
    <w:rsid w:val="0083607E"/>
    <w:rsid w:val="00836B7E"/>
    <w:rsid w:val="00837B87"/>
    <w:rsid w:val="00837CEF"/>
    <w:rsid w:val="00837D84"/>
    <w:rsid w:val="00840336"/>
    <w:rsid w:val="00840A4C"/>
    <w:rsid w:val="00841332"/>
    <w:rsid w:val="00841733"/>
    <w:rsid w:val="0084190A"/>
    <w:rsid w:val="008431E2"/>
    <w:rsid w:val="0084355E"/>
    <w:rsid w:val="00843A7A"/>
    <w:rsid w:val="00843B5D"/>
    <w:rsid w:val="008440AC"/>
    <w:rsid w:val="00844107"/>
    <w:rsid w:val="0084471A"/>
    <w:rsid w:val="00845A86"/>
    <w:rsid w:val="00845B4E"/>
    <w:rsid w:val="008472B2"/>
    <w:rsid w:val="00850074"/>
    <w:rsid w:val="00850530"/>
    <w:rsid w:val="0085089D"/>
    <w:rsid w:val="008508A6"/>
    <w:rsid w:val="00850BD7"/>
    <w:rsid w:val="00851BC3"/>
    <w:rsid w:val="0085324C"/>
    <w:rsid w:val="00854B80"/>
    <w:rsid w:val="00854CBC"/>
    <w:rsid w:val="00856DA8"/>
    <w:rsid w:val="00860281"/>
    <w:rsid w:val="00860685"/>
    <w:rsid w:val="00860D99"/>
    <w:rsid w:val="00861557"/>
    <w:rsid w:val="00861972"/>
    <w:rsid w:val="008619BA"/>
    <w:rsid w:val="00862B7F"/>
    <w:rsid w:val="0086333E"/>
    <w:rsid w:val="00863623"/>
    <w:rsid w:val="00863ABB"/>
    <w:rsid w:val="008642D2"/>
    <w:rsid w:val="0086440D"/>
    <w:rsid w:val="00864B79"/>
    <w:rsid w:val="0086525A"/>
    <w:rsid w:val="00865299"/>
    <w:rsid w:val="008657BC"/>
    <w:rsid w:val="00865EFC"/>
    <w:rsid w:val="00866682"/>
    <w:rsid w:val="00867040"/>
    <w:rsid w:val="008673F6"/>
    <w:rsid w:val="00867F30"/>
    <w:rsid w:val="00870BA6"/>
    <w:rsid w:val="00872BBE"/>
    <w:rsid w:val="00872D0F"/>
    <w:rsid w:val="00872EF4"/>
    <w:rsid w:val="00872F4D"/>
    <w:rsid w:val="0087308D"/>
    <w:rsid w:val="00873316"/>
    <w:rsid w:val="008734DB"/>
    <w:rsid w:val="008735A8"/>
    <w:rsid w:val="00873E36"/>
    <w:rsid w:val="00874137"/>
    <w:rsid w:val="008746C4"/>
    <w:rsid w:val="0087475A"/>
    <w:rsid w:val="008749DA"/>
    <w:rsid w:val="008751DE"/>
    <w:rsid w:val="00875B6D"/>
    <w:rsid w:val="008760DD"/>
    <w:rsid w:val="008764BB"/>
    <w:rsid w:val="008767B2"/>
    <w:rsid w:val="00876D72"/>
    <w:rsid w:val="00877255"/>
    <w:rsid w:val="0087747C"/>
    <w:rsid w:val="00877FBB"/>
    <w:rsid w:val="00880019"/>
    <w:rsid w:val="008805D5"/>
    <w:rsid w:val="00880ADA"/>
    <w:rsid w:val="008816DF"/>
    <w:rsid w:val="00881B15"/>
    <w:rsid w:val="008828CA"/>
    <w:rsid w:val="00882CB6"/>
    <w:rsid w:val="008831A6"/>
    <w:rsid w:val="00883231"/>
    <w:rsid w:val="0088462B"/>
    <w:rsid w:val="008848C8"/>
    <w:rsid w:val="00885503"/>
    <w:rsid w:val="00885658"/>
    <w:rsid w:val="008861CB"/>
    <w:rsid w:val="00887017"/>
    <w:rsid w:val="00887D2F"/>
    <w:rsid w:val="00890192"/>
    <w:rsid w:val="0089062C"/>
    <w:rsid w:val="00891B7D"/>
    <w:rsid w:val="0089254C"/>
    <w:rsid w:val="008927CF"/>
    <w:rsid w:val="0089301B"/>
    <w:rsid w:val="00893786"/>
    <w:rsid w:val="0089437B"/>
    <w:rsid w:val="00894B38"/>
    <w:rsid w:val="00895684"/>
    <w:rsid w:val="008959CD"/>
    <w:rsid w:val="008A00D5"/>
    <w:rsid w:val="008A0423"/>
    <w:rsid w:val="008A0569"/>
    <w:rsid w:val="008A09FE"/>
    <w:rsid w:val="008A1622"/>
    <w:rsid w:val="008A1F1B"/>
    <w:rsid w:val="008A3460"/>
    <w:rsid w:val="008A3569"/>
    <w:rsid w:val="008A4FE9"/>
    <w:rsid w:val="008A5BF9"/>
    <w:rsid w:val="008A5D8C"/>
    <w:rsid w:val="008A6B59"/>
    <w:rsid w:val="008A6D20"/>
    <w:rsid w:val="008A791A"/>
    <w:rsid w:val="008A7F29"/>
    <w:rsid w:val="008B0B11"/>
    <w:rsid w:val="008B0E34"/>
    <w:rsid w:val="008B0F25"/>
    <w:rsid w:val="008B1335"/>
    <w:rsid w:val="008B1373"/>
    <w:rsid w:val="008B34C7"/>
    <w:rsid w:val="008B3614"/>
    <w:rsid w:val="008B4210"/>
    <w:rsid w:val="008B438D"/>
    <w:rsid w:val="008B4C51"/>
    <w:rsid w:val="008B5751"/>
    <w:rsid w:val="008B592D"/>
    <w:rsid w:val="008B60F7"/>
    <w:rsid w:val="008B7DFC"/>
    <w:rsid w:val="008C082A"/>
    <w:rsid w:val="008C09AA"/>
    <w:rsid w:val="008C0D3D"/>
    <w:rsid w:val="008C0F90"/>
    <w:rsid w:val="008C1381"/>
    <w:rsid w:val="008C19AF"/>
    <w:rsid w:val="008C1F05"/>
    <w:rsid w:val="008C2107"/>
    <w:rsid w:val="008C216C"/>
    <w:rsid w:val="008C2335"/>
    <w:rsid w:val="008C26A2"/>
    <w:rsid w:val="008C35D4"/>
    <w:rsid w:val="008C367D"/>
    <w:rsid w:val="008C46F2"/>
    <w:rsid w:val="008C5736"/>
    <w:rsid w:val="008C5835"/>
    <w:rsid w:val="008C6119"/>
    <w:rsid w:val="008C62DB"/>
    <w:rsid w:val="008D01E9"/>
    <w:rsid w:val="008D0C4C"/>
    <w:rsid w:val="008D1073"/>
    <w:rsid w:val="008D1B35"/>
    <w:rsid w:val="008D2844"/>
    <w:rsid w:val="008D2E90"/>
    <w:rsid w:val="008D2F5A"/>
    <w:rsid w:val="008D42B0"/>
    <w:rsid w:val="008D445E"/>
    <w:rsid w:val="008D492C"/>
    <w:rsid w:val="008D58D9"/>
    <w:rsid w:val="008D5D54"/>
    <w:rsid w:val="008D5DBE"/>
    <w:rsid w:val="008D673F"/>
    <w:rsid w:val="008D68B3"/>
    <w:rsid w:val="008D6E6E"/>
    <w:rsid w:val="008D74BF"/>
    <w:rsid w:val="008D7567"/>
    <w:rsid w:val="008D7FEC"/>
    <w:rsid w:val="008E0DBA"/>
    <w:rsid w:val="008E1072"/>
    <w:rsid w:val="008E13E5"/>
    <w:rsid w:val="008E23AE"/>
    <w:rsid w:val="008E2C79"/>
    <w:rsid w:val="008E2F8B"/>
    <w:rsid w:val="008E35EA"/>
    <w:rsid w:val="008E3DEA"/>
    <w:rsid w:val="008E3F54"/>
    <w:rsid w:val="008E62F5"/>
    <w:rsid w:val="008E6DB2"/>
    <w:rsid w:val="008E7591"/>
    <w:rsid w:val="008F0B0A"/>
    <w:rsid w:val="008F2054"/>
    <w:rsid w:val="008F2AF2"/>
    <w:rsid w:val="008F3DFA"/>
    <w:rsid w:val="008F47B7"/>
    <w:rsid w:val="008F6374"/>
    <w:rsid w:val="008F6AEF"/>
    <w:rsid w:val="008F6BEE"/>
    <w:rsid w:val="008F705F"/>
    <w:rsid w:val="00900982"/>
    <w:rsid w:val="0090170A"/>
    <w:rsid w:val="009018B1"/>
    <w:rsid w:val="009021FD"/>
    <w:rsid w:val="00902599"/>
    <w:rsid w:val="009027E9"/>
    <w:rsid w:val="0090361A"/>
    <w:rsid w:val="009039B6"/>
    <w:rsid w:val="00903AD5"/>
    <w:rsid w:val="00904174"/>
    <w:rsid w:val="0090484B"/>
    <w:rsid w:val="00904A5D"/>
    <w:rsid w:val="00904B51"/>
    <w:rsid w:val="009054F5"/>
    <w:rsid w:val="00905C4A"/>
    <w:rsid w:val="00906102"/>
    <w:rsid w:val="00906917"/>
    <w:rsid w:val="00910AA9"/>
    <w:rsid w:val="00911081"/>
    <w:rsid w:val="00911CED"/>
    <w:rsid w:val="00911E43"/>
    <w:rsid w:val="00914E97"/>
    <w:rsid w:val="0091514D"/>
    <w:rsid w:val="0091544B"/>
    <w:rsid w:val="009170C8"/>
    <w:rsid w:val="00917C59"/>
    <w:rsid w:val="00917E95"/>
    <w:rsid w:val="009200BB"/>
    <w:rsid w:val="009202BA"/>
    <w:rsid w:val="009216A3"/>
    <w:rsid w:val="00921F86"/>
    <w:rsid w:val="00923522"/>
    <w:rsid w:val="00924A4B"/>
    <w:rsid w:val="00924BB4"/>
    <w:rsid w:val="00925A16"/>
    <w:rsid w:val="00926A83"/>
    <w:rsid w:val="0092793C"/>
    <w:rsid w:val="00930C87"/>
    <w:rsid w:val="00930EB9"/>
    <w:rsid w:val="0093137C"/>
    <w:rsid w:val="00931AB7"/>
    <w:rsid w:val="0093347E"/>
    <w:rsid w:val="00933934"/>
    <w:rsid w:val="0093399F"/>
    <w:rsid w:val="00933C71"/>
    <w:rsid w:val="00934CBB"/>
    <w:rsid w:val="009363C6"/>
    <w:rsid w:val="00936539"/>
    <w:rsid w:val="009400B4"/>
    <w:rsid w:val="0094061C"/>
    <w:rsid w:val="00942606"/>
    <w:rsid w:val="009427DD"/>
    <w:rsid w:val="00943499"/>
    <w:rsid w:val="0094351E"/>
    <w:rsid w:val="00944410"/>
    <w:rsid w:val="00944711"/>
    <w:rsid w:val="0094494D"/>
    <w:rsid w:val="00944A06"/>
    <w:rsid w:val="00944D86"/>
    <w:rsid w:val="00945350"/>
    <w:rsid w:val="00945DD2"/>
    <w:rsid w:val="009464CC"/>
    <w:rsid w:val="00946C63"/>
    <w:rsid w:val="00946E37"/>
    <w:rsid w:val="009470DC"/>
    <w:rsid w:val="009472F7"/>
    <w:rsid w:val="009473A3"/>
    <w:rsid w:val="00947C66"/>
    <w:rsid w:val="00950582"/>
    <w:rsid w:val="00950E0C"/>
    <w:rsid w:val="009525C0"/>
    <w:rsid w:val="00952767"/>
    <w:rsid w:val="00952A60"/>
    <w:rsid w:val="00952BA5"/>
    <w:rsid w:val="00952E01"/>
    <w:rsid w:val="00953319"/>
    <w:rsid w:val="00953E8F"/>
    <w:rsid w:val="00955383"/>
    <w:rsid w:val="009555D3"/>
    <w:rsid w:val="009558DF"/>
    <w:rsid w:val="00955A03"/>
    <w:rsid w:val="00956165"/>
    <w:rsid w:val="0095618D"/>
    <w:rsid w:val="009562DF"/>
    <w:rsid w:val="009565B9"/>
    <w:rsid w:val="0095719D"/>
    <w:rsid w:val="009575EE"/>
    <w:rsid w:val="009609E1"/>
    <w:rsid w:val="009612FF"/>
    <w:rsid w:val="00961753"/>
    <w:rsid w:val="00961E0A"/>
    <w:rsid w:val="00962C8A"/>
    <w:rsid w:val="00963BF7"/>
    <w:rsid w:val="00963F6A"/>
    <w:rsid w:val="0096489E"/>
    <w:rsid w:val="00964A71"/>
    <w:rsid w:val="00965389"/>
    <w:rsid w:val="00965FC1"/>
    <w:rsid w:val="00965FD3"/>
    <w:rsid w:val="00966361"/>
    <w:rsid w:val="0096649E"/>
    <w:rsid w:val="009665FE"/>
    <w:rsid w:val="00966981"/>
    <w:rsid w:val="00966BC4"/>
    <w:rsid w:val="00967402"/>
    <w:rsid w:val="00970262"/>
    <w:rsid w:val="00970403"/>
    <w:rsid w:val="00970639"/>
    <w:rsid w:val="0097099D"/>
    <w:rsid w:val="00971CBC"/>
    <w:rsid w:val="00974233"/>
    <w:rsid w:val="0097447F"/>
    <w:rsid w:val="009745BF"/>
    <w:rsid w:val="00974DA0"/>
    <w:rsid w:val="0097570C"/>
    <w:rsid w:val="00975D91"/>
    <w:rsid w:val="00976298"/>
    <w:rsid w:val="009766BA"/>
    <w:rsid w:val="0097731A"/>
    <w:rsid w:val="0098023A"/>
    <w:rsid w:val="009806A0"/>
    <w:rsid w:val="00980748"/>
    <w:rsid w:val="00980A50"/>
    <w:rsid w:val="00980CEF"/>
    <w:rsid w:val="009815D7"/>
    <w:rsid w:val="009818D5"/>
    <w:rsid w:val="009823CF"/>
    <w:rsid w:val="00982563"/>
    <w:rsid w:val="00982890"/>
    <w:rsid w:val="00982A21"/>
    <w:rsid w:val="00982A99"/>
    <w:rsid w:val="00982BC8"/>
    <w:rsid w:val="00983B24"/>
    <w:rsid w:val="00983B99"/>
    <w:rsid w:val="00983CA6"/>
    <w:rsid w:val="009843FC"/>
    <w:rsid w:val="00984A8C"/>
    <w:rsid w:val="00984E0C"/>
    <w:rsid w:val="00985348"/>
    <w:rsid w:val="00985E1D"/>
    <w:rsid w:val="0098651B"/>
    <w:rsid w:val="00986BEC"/>
    <w:rsid w:val="00986D31"/>
    <w:rsid w:val="00987B10"/>
    <w:rsid w:val="00987E4E"/>
    <w:rsid w:val="009901B3"/>
    <w:rsid w:val="009909E1"/>
    <w:rsid w:val="00991BEC"/>
    <w:rsid w:val="0099253E"/>
    <w:rsid w:val="009933D0"/>
    <w:rsid w:val="0099378B"/>
    <w:rsid w:val="00993971"/>
    <w:rsid w:val="00994590"/>
    <w:rsid w:val="00994610"/>
    <w:rsid w:val="00994FB9"/>
    <w:rsid w:val="00996692"/>
    <w:rsid w:val="00996A3A"/>
    <w:rsid w:val="00996C72"/>
    <w:rsid w:val="00996DBA"/>
    <w:rsid w:val="0099711B"/>
    <w:rsid w:val="0099760F"/>
    <w:rsid w:val="009A1A05"/>
    <w:rsid w:val="009A2431"/>
    <w:rsid w:val="009A299F"/>
    <w:rsid w:val="009A2C99"/>
    <w:rsid w:val="009A305C"/>
    <w:rsid w:val="009A36A7"/>
    <w:rsid w:val="009A397E"/>
    <w:rsid w:val="009A4BA2"/>
    <w:rsid w:val="009A4D60"/>
    <w:rsid w:val="009A5301"/>
    <w:rsid w:val="009A5642"/>
    <w:rsid w:val="009A56E5"/>
    <w:rsid w:val="009A6100"/>
    <w:rsid w:val="009A75EA"/>
    <w:rsid w:val="009B0863"/>
    <w:rsid w:val="009B0B12"/>
    <w:rsid w:val="009B100D"/>
    <w:rsid w:val="009B1BBA"/>
    <w:rsid w:val="009B237D"/>
    <w:rsid w:val="009B3481"/>
    <w:rsid w:val="009B3688"/>
    <w:rsid w:val="009B4374"/>
    <w:rsid w:val="009B43FB"/>
    <w:rsid w:val="009B4684"/>
    <w:rsid w:val="009B4F80"/>
    <w:rsid w:val="009B5012"/>
    <w:rsid w:val="009B635E"/>
    <w:rsid w:val="009B73F8"/>
    <w:rsid w:val="009B7D61"/>
    <w:rsid w:val="009B7F60"/>
    <w:rsid w:val="009C0F67"/>
    <w:rsid w:val="009C1416"/>
    <w:rsid w:val="009C1F64"/>
    <w:rsid w:val="009C2C35"/>
    <w:rsid w:val="009C3F19"/>
    <w:rsid w:val="009C42D1"/>
    <w:rsid w:val="009C5B50"/>
    <w:rsid w:val="009C61C0"/>
    <w:rsid w:val="009C6898"/>
    <w:rsid w:val="009C7368"/>
    <w:rsid w:val="009C756B"/>
    <w:rsid w:val="009C78E3"/>
    <w:rsid w:val="009D12B6"/>
    <w:rsid w:val="009D18B7"/>
    <w:rsid w:val="009D1B9F"/>
    <w:rsid w:val="009D1D70"/>
    <w:rsid w:val="009D1DB6"/>
    <w:rsid w:val="009D29D5"/>
    <w:rsid w:val="009D346D"/>
    <w:rsid w:val="009D379B"/>
    <w:rsid w:val="009D6440"/>
    <w:rsid w:val="009D7D51"/>
    <w:rsid w:val="009D7E4F"/>
    <w:rsid w:val="009E084C"/>
    <w:rsid w:val="009E0A68"/>
    <w:rsid w:val="009E133C"/>
    <w:rsid w:val="009E1567"/>
    <w:rsid w:val="009E2759"/>
    <w:rsid w:val="009E27A0"/>
    <w:rsid w:val="009E417E"/>
    <w:rsid w:val="009E4590"/>
    <w:rsid w:val="009E4B4A"/>
    <w:rsid w:val="009E626D"/>
    <w:rsid w:val="009E7570"/>
    <w:rsid w:val="009F19D7"/>
    <w:rsid w:val="009F2037"/>
    <w:rsid w:val="009F36B6"/>
    <w:rsid w:val="009F3BB8"/>
    <w:rsid w:val="009F4555"/>
    <w:rsid w:val="009F482E"/>
    <w:rsid w:val="009F4A28"/>
    <w:rsid w:val="009F4CC0"/>
    <w:rsid w:val="009F4F7F"/>
    <w:rsid w:val="009F5731"/>
    <w:rsid w:val="009F5BB0"/>
    <w:rsid w:val="009F6316"/>
    <w:rsid w:val="009F6B34"/>
    <w:rsid w:val="009F6B86"/>
    <w:rsid w:val="00A0041D"/>
    <w:rsid w:val="00A0100F"/>
    <w:rsid w:val="00A01039"/>
    <w:rsid w:val="00A0125F"/>
    <w:rsid w:val="00A01698"/>
    <w:rsid w:val="00A01AAC"/>
    <w:rsid w:val="00A021A6"/>
    <w:rsid w:val="00A0281C"/>
    <w:rsid w:val="00A031BA"/>
    <w:rsid w:val="00A03351"/>
    <w:rsid w:val="00A04653"/>
    <w:rsid w:val="00A04781"/>
    <w:rsid w:val="00A049A2"/>
    <w:rsid w:val="00A04B77"/>
    <w:rsid w:val="00A04F69"/>
    <w:rsid w:val="00A07DD4"/>
    <w:rsid w:val="00A10326"/>
    <w:rsid w:val="00A10C1C"/>
    <w:rsid w:val="00A115B0"/>
    <w:rsid w:val="00A11A31"/>
    <w:rsid w:val="00A11BC6"/>
    <w:rsid w:val="00A11F9C"/>
    <w:rsid w:val="00A126D6"/>
    <w:rsid w:val="00A12CF7"/>
    <w:rsid w:val="00A131C2"/>
    <w:rsid w:val="00A1320B"/>
    <w:rsid w:val="00A13388"/>
    <w:rsid w:val="00A13A20"/>
    <w:rsid w:val="00A13ABB"/>
    <w:rsid w:val="00A13E8E"/>
    <w:rsid w:val="00A14260"/>
    <w:rsid w:val="00A14F5E"/>
    <w:rsid w:val="00A171D7"/>
    <w:rsid w:val="00A17374"/>
    <w:rsid w:val="00A179C4"/>
    <w:rsid w:val="00A17F23"/>
    <w:rsid w:val="00A21730"/>
    <w:rsid w:val="00A21F5A"/>
    <w:rsid w:val="00A21F6A"/>
    <w:rsid w:val="00A2233E"/>
    <w:rsid w:val="00A22CB9"/>
    <w:rsid w:val="00A24BDC"/>
    <w:rsid w:val="00A24E80"/>
    <w:rsid w:val="00A25070"/>
    <w:rsid w:val="00A252A8"/>
    <w:rsid w:val="00A25905"/>
    <w:rsid w:val="00A25F67"/>
    <w:rsid w:val="00A262C5"/>
    <w:rsid w:val="00A26897"/>
    <w:rsid w:val="00A26E26"/>
    <w:rsid w:val="00A2739C"/>
    <w:rsid w:val="00A273A8"/>
    <w:rsid w:val="00A308A8"/>
    <w:rsid w:val="00A320CE"/>
    <w:rsid w:val="00A327E3"/>
    <w:rsid w:val="00A3319F"/>
    <w:rsid w:val="00A33CA9"/>
    <w:rsid w:val="00A34F73"/>
    <w:rsid w:val="00A356A0"/>
    <w:rsid w:val="00A356A9"/>
    <w:rsid w:val="00A363E8"/>
    <w:rsid w:val="00A3704D"/>
    <w:rsid w:val="00A37281"/>
    <w:rsid w:val="00A37C35"/>
    <w:rsid w:val="00A40860"/>
    <w:rsid w:val="00A41285"/>
    <w:rsid w:val="00A41855"/>
    <w:rsid w:val="00A424F4"/>
    <w:rsid w:val="00A4262C"/>
    <w:rsid w:val="00A428AE"/>
    <w:rsid w:val="00A428D0"/>
    <w:rsid w:val="00A436C4"/>
    <w:rsid w:val="00A43C64"/>
    <w:rsid w:val="00A448E7"/>
    <w:rsid w:val="00A44D54"/>
    <w:rsid w:val="00A4553B"/>
    <w:rsid w:val="00A45DCD"/>
    <w:rsid w:val="00A46087"/>
    <w:rsid w:val="00A507C1"/>
    <w:rsid w:val="00A50C3D"/>
    <w:rsid w:val="00A51A32"/>
    <w:rsid w:val="00A5203A"/>
    <w:rsid w:val="00A52B5F"/>
    <w:rsid w:val="00A52E67"/>
    <w:rsid w:val="00A53120"/>
    <w:rsid w:val="00A542E6"/>
    <w:rsid w:val="00A55BDC"/>
    <w:rsid w:val="00A55D35"/>
    <w:rsid w:val="00A56536"/>
    <w:rsid w:val="00A56674"/>
    <w:rsid w:val="00A56868"/>
    <w:rsid w:val="00A56C48"/>
    <w:rsid w:val="00A57A3A"/>
    <w:rsid w:val="00A57B01"/>
    <w:rsid w:val="00A57CE1"/>
    <w:rsid w:val="00A57F1C"/>
    <w:rsid w:val="00A60978"/>
    <w:rsid w:val="00A61555"/>
    <w:rsid w:val="00A615EF"/>
    <w:rsid w:val="00A6198C"/>
    <w:rsid w:val="00A62E68"/>
    <w:rsid w:val="00A62F38"/>
    <w:rsid w:val="00A635CE"/>
    <w:rsid w:val="00A6444B"/>
    <w:rsid w:val="00A67434"/>
    <w:rsid w:val="00A678FC"/>
    <w:rsid w:val="00A67CA2"/>
    <w:rsid w:val="00A67E74"/>
    <w:rsid w:val="00A67FAD"/>
    <w:rsid w:val="00A70A9F"/>
    <w:rsid w:val="00A71244"/>
    <w:rsid w:val="00A723CF"/>
    <w:rsid w:val="00A726E9"/>
    <w:rsid w:val="00A72808"/>
    <w:rsid w:val="00A72B36"/>
    <w:rsid w:val="00A73B8D"/>
    <w:rsid w:val="00A74543"/>
    <w:rsid w:val="00A74CE1"/>
    <w:rsid w:val="00A74DD5"/>
    <w:rsid w:val="00A754D0"/>
    <w:rsid w:val="00A76BBB"/>
    <w:rsid w:val="00A776E1"/>
    <w:rsid w:val="00A77CF0"/>
    <w:rsid w:val="00A80882"/>
    <w:rsid w:val="00A8118E"/>
    <w:rsid w:val="00A81424"/>
    <w:rsid w:val="00A82173"/>
    <w:rsid w:val="00A824C0"/>
    <w:rsid w:val="00A837BC"/>
    <w:rsid w:val="00A84B90"/>
    <w:rsid w:val="00A85935"/>
    <w:rsid w:val="00A85E97"/>
    <w:rsid w:val="00A8653E"/>
    <w:rsid w:val="00A866D2"/>
    <w:rsid w:val="00A86AFD"/>
    <w:rsid w:val="00A86C98"/>
    <w:rsid w:val="00A86D1E"/>
    <w:rsid w:val="00A86D30"/>
    <w:rsid w:val="00A87BD4"/>
    <w:rsid w:val="00A9011D"/>
    <w:rsid w:val="00A90741"/>
    <w:rsid w:val="00A9092F"/>
    <w:rsid w:val="00A913C7"/>
    <w:rsid w:val="00A91947"/>
    <w:rsid w:val="00A91CC6"/>
    <w:rsid w:val="00A92A2D"/>
    <w:rsid w:val="00A93179"/>
    <w:rsid w:val="00A93A96"/>
    <w:rsid w:val="00A9443D"/>
    <w:rsid w:val="00A9587E"/>
    <w:rsid w:val="00AA01E6"/>
    <w:rsid w:val="00AA1427"/>
    <w:rsid w:val="00AA16B1"/>
    <w:rsid w:val="00AA17BD"/>
    <w:rsid w:val="00AA1CCF"/>
    <w:rsid w:val="00AA24DD"/>
    <w:rsid w:val="00AA2B65"/>
    <w:rsid w:val="00AA3770"/>
    <w:rsid w:val="00AA3C77"/>
    <w:rsid w:val="00AA3E3E"/>
    <w:rsid w:val="00AA431D"/>
    <w:rsid w:val="00AA4B43"/>
    <w:rsid w:val="00AA512F"/>
    <w:rsid w:val="00AA5235"/>
    <w:rsid w:val="00AA5F97"/>
    <w:rsid w:val="00AA6766"/>
    <w:rsid w:val="00AA6820"/>
    <w:rsid w:val="00AA6A6C"/>
    <w:rsid w:val="00AA7585"/>
    <w:rsid w:val="00AA79EB"/>
    <w:rsid w:val="00AA7ACB"/>
    <w:rsid w:val="00AB13A3"/>
    <w:rsid w:val="00AB14D9"/>
    <w:rsid w:val="00AB1B96"/>
    <w:rsid w:val="00AB2794"/>
    <w:rsid w:val="00AB2F8F"/>
    <w:rsid w:val="00AB366C"/>
    <w:rsid w:val="00AB3B3B"/>
    <w:rsid w:val="00AB4433"/>
    <w:rsid w:val="00AB5DB9"/>
    <w:rsid w:val="00AB663C"/>
    <w:rsid w:val="00AB6877"/>
    <w:rsid w:val="00AB6B82"/>
    <w:rsid w:val="00AB7022"/>
    <w:rsid w:val="00AB7556"/>
    <w:rsid w:val="00AC0661"/>
    <w:rsid w:val="00AC0CBE"/>
    <w:rsid w:val="00AC11C0"/>
    <w:rsid w:val="00AC23BB"/>
    <w:rsid w:val="00AC2F4F"/>
    <w:rsid w:val="00AC32BA"/>
    <w:rsid w:val="00AC3555"/>
    <w:rsid w:val="00AC3A8D"/>
    <w:rsid w:val="00AC543B"/>
    <w:rsid w:val="00AC5A84"/>
    <w:rsid w:val="00AC659C"/>
    <w:rsid w:val="00AC66ED"/>
    <w:rsid w:val="00AC7C70"/>
    <w:rsid w:val="00AC7CCC"/>
    <w:rsid w:val="00AD02EC"/>
    <w:rsid w:val="00AD11CB"/>
    <w:rsid w:val="00AD2107"/>
    <w:rsid w:val="00AD2D31"/>
    <w:rsid w:val="00AD2EC0"/>
    <w:rsid w:val="00AD2F9D"/>
    <w:rsid w:val="00AD3616"/>
    <w:rsid w:val="00AD463B"/>
    <w:rsid w:val="00AD49C0"/>
    <w:rsid w:val="00AD4E81"/>
    <w:rsid w:val="00AD4ED3"/>
    <w:rsid w:val="00AD4FE6"/>
    <w:rsid w:val="00AD5301"/>
    <w:rsid w:val="00AD5790"/>
    <w:rsid w:val="00AD57E4"/>
    <w:rsid w:val="00AD688D"/>
    <w:rsid w:val="00AE0858"/>
    <w:rsid w:val="00AE0CFA"/>
    <w:rsid w:val="00AE1369"/>
    <w:rsid w:val="00AE16B6"/>
    <w:rsid w:val="00AE1E82"/>
    <w:rsid w:val="00AE21AB"/>
    <w:rsid w:val="00AE262E"/>
    <w:rsid w:val="00AE2A8A"/>
    <w:rsid w:val="00AE3215"/>
    <w:rsid w:val="00AE3BA0"/>
    <w:rsid w:val="00AE3E19"/>
    <w:rsid w:val="00AE46D6"/>
    <w:rsid w:val="00AE623E"/>
    <w:rsid w:val="00AE698F"/>
    <w:rsid w:val="00AE6AD7"/>
    <w:rsid w:val="00AE7310"/>
    <w:rsid w:val="00AF03A9"/>
    <w:rsid w:val="00AF15F3"/>
    <w:rsid w:val="00AF2078"/>
    <w:rsid w:val="00AF21B6"/>
    <w:rsid w:val="00AF2798"/>
    <w:rsid w:val="00AF34DF"/>
    <w:rsid w:val="00AF3700"/>
    <w:rsid w:val="00AF3DBC"/>
    <w:rsid w:val="00AF3E45"/>
    <w:rsid w:val="00AF53A9"/>
    <w:rsid w:val="00AF5A6A"/>
    <w:rsid w:val="00AF5B58"/>
    <w:rsid w:val="00AF5F69"/>
    <w:rsid w:val="00AF6745"/>
    <w:rsid w:val="00AF6AE7"/>
    <w:rsid w:val="00AF6EB9"/>
    <w:rsid w:val="00AF704C"/>
    <w:rsid w:val="00AF7E29"/>
    <w:rsid w:val="00B0039B"/>
    <w:rsid w:val="00B00A47"/>
    <w:rsid w:val="00B01007"/>
    <w:rsid w:val="00B01283"/>
    <w:rsid w:val="00B01314"/>
    <w:rsid w:val="00B01D6D"/>
    <w:rsid w:val="00B023CD"/>
    <w:rsid w:val="00B02401"/>
    <w:rsid w:val="00B024EA"/>
    <w:rsid w:val="00B02AAA"/>
    <w:rsid w:val="00B02E16"/>
    <w:rsid w:val="00B031D4"/>
    <w:rsid w:val="00B032ED"/>
    <w:rsid w:val="00B033F6"/>
    <w:rsid w:val="00B03786"/>
    <w:rsid w:val="00B03CDD"/>
    <w:rsid w:val="00B03D41"/>
    <w:rsid w:val="00B05028"/>
    <w:rsid w:val="00B05295"/>
    <w:rsid w:val="00B0589C"/>
    <w:rsid w:val="00B0595E"/>
    <w:rsid w:val="00B05BD6"/>
    <w:rsid w:val="00B05E26"/>
    <w:rsid w:val="00B071D8"/>
    <w:rsid w:val="00B07752"/>
    <w:rsid w:val="00B1006F"/>
    <w:rsid w:val="00B10283"/>
    <w:rsid w:val="00B11257"/>
    <w:rsid w:val="00B1140C"/>
    <w:rsid w:val="00B11730"/>
    <w:rsid w:val="00B120AE"/>
    <w:rsid w:val="00B1263C"/>
    <w:rsid w:val="00B1277A"/>
    <w:rsid w:val="00B1287A"/>
    <w:rsid w:val="00B136C5"/>
    <w:rsid w:val="00B13729"/>
    <w:rsid w:val="00B13883"/>
    <w:rsid w:val="00B138A9"/>
    <w:rsid w:val="00B13CB2"/>
    <w:rsid w:val="00B13ED5"/>
    <w:rsid w:val="00B14656"/>
    <w:rsid w:val="00B1539E"/>
    <w:rsid w:val="00B157E0"/>
    <w:rsid w:val="00B15BAC"/>
    <w:rsid w:val="00B15F4C"/>
    <w:rsid w:val="00B1618D"/>
    <w:rsid w:val="00B16235"/>
    <w:rsid w:val="00B17117"/>
    <w:rsid w:val="00B1722B"/>
    <w:rsid w:val="00B172BB"/>
    <w:rsid w:val="00B2207D"/>
    <w:rsid w:val="00B229CF"/>
    <w:rsid w:val="00B23B4B"/>
    <w:rsid w:val="00B23D6E"/>
    <w:rsid w:val="00B25422"/>
    <w:rsid w:val="00B25773"/>
    <w:rsid w:val="00B25ADC"/>
    <w:rsid w:val="00B25BFC"/>
    <w:rsid w:val="00B26034"/>
    <w:rsid w:val="00B26269"/>
    <w:rsid w:val="00B263F0"/>
    <w:rsid w:val="00B26700"/>
    <w:rsid w:val="00B2707C"/>
    <w:rsid w:val="00B3093E"/>
    <w:rsid w:val="00B3097E"/>
    <w:rsid w:val="00B31D75"/>
    <w:rsid w:val="00B31FB4"/>
    <w:rsid w:val="00B32140"/>
    <w:rsid w:val="00B32529"/>
    <w:rsid w:val="00B326A3"/>
    <w:rsid w:val="00B33501"/>
    <w:rsid w:val="00B33536"/>
    <w:rsid w:val="00B33723"/>
    <w:rsid w:val="00B33F72"/>
    <w:rsid w:val="00B340CF"/>
    <w:rsid w:val="00B34EEA"/>
    <w:rsid w:val="00B35CCD"/>
    <w:rsid w:val="00B36417"/>
    <w:rsid w:val="00B41583"/>
    <w:rsid w:val="00B41838"/>
    <w:rsid w:val="00B42291"/>
    <w:rsid w:val="00B425CB"/>
    <w:rsid w:val="00B42A36"/>
    <w:rsid w:val="00B42C3C"/>
    <w:rsid w:val="00B42E3E"/>
    <w:rsid w:val="00B440DB"/>
    <w:rsid w:val="00B456B6"/>
    <w:rsid w:val="00B459B7"/>
    <w:rsid w:val="00B45E00"/>
    <w:rsid w:val="00B46BF7"/>
    <w:rsid w:val="00B46C77"/>
    <w:rsid w:val="00B470A5"/>
    <w:rsid w:val="00B47352"/>
    <w:rsid w:val="00B47CE8"/>
    <w:rsid w:val="00B47D0B"/>
    <w:rsid w:val="00B47F2D"/>
    <w:rsid w:val="00B501FA"/>
    <w:rsid w:val="00B5058A"/>
    <w:rsid w:val="00B51299"/>
    <w:rsid w:val="00B515F0"/>
    <w:rsid w:val="00B51A03"/>
    <w:rsid w:val="00B5203A"/>
    <w:rsid w:val="00B522E5"/>
    <w:rsid w:val="00B52908"/>
    <w:rsid w:val="00B53033"/>
    <w:rsid w:val="00B53EA5"/>
    <w:rsid w:val="00B54F3A"/>
    <w:rsid w:val="00B55604"/>
    <w:rsid w:val="00B55A59"/>
    <w:rsid w:val="00B563E8"/>
    <w:rsid w:val="00B5642F"/>
    <w:rsid w:val="00B56506"/>
    <w:rsid w:val="00B56F17"/>
    <w:rsid w:val="00B5744D"/>
    <w:rsid w:val="00B6180F"/>
    <w:rsid w:val="00B61903"/>
    <w:rsid w:val="00B61A00"/>
    <w:rsid w:val="00B61DBC"/>
    <w:rsid w:val="00B62150"/>
    <w:rsid w:val="00B632FB"/>
    <w:rsid w:val="00B6482E"/>
    <w:rsid w:val="00B649E6"/>
    <w:rsid w:val="00B64B0C"/>
    <w:rsid w:val="00B64EFF"/>
    <w:rsid w:val="00B6525D"/>
    <w:rsid w:val="00B65318"/>
    <w:rsid w:val="00B6540D"/>
    <w:rsid w:val="00B655E4"/>
    <w:rsid w:val="00B6718F"/>
    <w:rsid w:val="00B672A3"/>
    <w:rsid w:val="00B70374"/>
    <w:rsid w:val="00B70734"/>
    <w:rsid w:val="00B70F2B"/>
    <w:rsid w:val="00B7102D"/>
    <w:rsid w:val="00B71684"/>
    <w:rsid w:val="00B73ACB"/>
    <w:rsid w:val="00B73E9F"/>
    <w:rsid w:val="00B74844"/>
    <w:rsid w:val="00B75707"/>
    <w:rsid w:val="00B75724"/>
    <w:rsid w:val="00B75B52"/>
    <w:rsid w:val="00B75F00"/>
    <w:rsid w:val="00B7640E"/>
    <w:rsid w:val="00B766E1"/>
    <w:rsid w:val="00B77032"/>
    <w:rsid w:val="00B77662"/>
    <w:rsid w:val="00B81169"/>
    <w:rsid w:val="00B813EA"/>
    <w:rsid w:val="00B81B5B"/>
    <w:rsid w:val="00B82767"/>
    <w:rsid w:val="00B83093"/>
    <w:rsid w:val="00B83441"/>
    <w:rsid w:val="00B84675"/>
    <w:rsid w:val="00B85312"/>
    <w:rsid w:val="00B859AD"/>
    <w:rsid w:val="00B85AED"/>
    <w:rsid w:val="00B87DF6"/>
    <w:rsid w:val="00B912BB"/>
    <w:rsid w:val="00B93634"/>
    <w:rsid w:val="00B94FE5"/>
    <w:rsid w:val="00B957D2"/>
    <w:rsid w:val="00B96459"/>
    <w:rsid w:val="00B974C0"/>
    <w:rsid w:val="00B97520"/>
    <w:rsid w:val="00B97DFD"/>
    <w:rsid w:val="00B97F8B"/>
    <w:rsid w:val="00BA0CD9"/>
    <w:rsid w:val="00BA13A7"/>
    <w:rsid w:val="00BA1FCE"/>
    <w:rsid w:val="00BA3376"/>
    <w:rsid w:val="00BA3819"/>
    <w:rsid w:val="00BA3E4F"/>
    <w:rsid w:val="00BA3F42"/>
    <w:rsid w:val="00BA6650"/>
    <w:rsid w:val="00BA6685"/>
    <w:rsid w:val="00BA70CC"/>
    <w:rsid w:val="00BA7122"/>
    <w:rsid w:val="00BA7127"/>
    <w:rsid w:val="00BA73ED"/>
    <w:rsid w:val="00BA7A52"/>
    <w:rsid w:val="00BB0F8A"/>
    <w:rsid w:val="00BB21FB"/>
    <w:rsid w:val="00BB22E2"/>
    <w:rsid w:val="00BB251E"/>
    <w:rsid w:val="00BB2882"/>
    <w:rsid w:val="00BB3371"/>
    <w:rsid w:val="00BB4197"/>
    <w:rsid w:val="00BB43D6"/>
    <w:rsid w:val="00BB46A5"/>
    <w:rsid w:val="00BB483A"/>
    <w:rsid w:val="00BB4B5B"/>
    <w:rsid w:val="00BB4F61"/>
    <w:rsid w:val="00BB4F68"/>
    <w:rsid w:val="00BB58C7"/>
    <w:rsid w:val="00BB597B"/>
    <w:rsid w:val="00BB615C"/>
    <w:rsid w:val="00BB652C"/>
    <w:rsid w:val="00BB67C3"/>
    <w:rsid w:val="00BB6EEC"/>
    <w:rsid w:val="00BB7028"/>
    <w:rsid w:val="00BB72F2"/>
    <w:rsid w:val="00BB76AE"/>
    <w:rsid w:val="00BB7780"/>
    <w:rsid w:val="00BB7C1A"/>
    <w:rsid w:val="00BC0319"/>
    <w:rsid w:val="00BC0339"/>
    <w:rsid w:val="00BC0FD1"/>
    <w:rsid w:val="00BC1282"/>
    <w:rsid w:val="00BC1406"/>
    <w:rsid w:val="00BC3198"/>
    <w:rsid w:val="00BC3836"/>
    <w:rsid w:val="00BC4798"/>
    <w:rsid w:val="00BC490C"/>
    <w:rsid w:val="00BC56FC"/>
    <w:rsid w:val="00BC5837"/>
    <w:rsid w:val="00BC686C"/>
    <w:rsid w:val="00BC7715"/>
    <w:rsid w:val="00BD0A1E"/>
    <w:rsid w:val="00BD0D84"/>
    <w:rsid w:val="00BD2F50"/>
    <w:rsid w:val="00BD308B"/>
    <w:rsid w:val="00BD398C"/>
    <w:rsid w:val="00BD3F31"/>
    <w:rsid w:val="00BD4F95"/>
    <w:rsid w:val="00BD75AB"/>
    <w:rsid w:val="00BD7C51"/>
    <w:rsid w:val="00BE0A52"/>
    <w:rsid w:val="00BE1FE3"/>
    <w:rsid w:val="00BE20C2"/>
    <w:rsid w:val="00BE2AFE"/>
    <w:rsid w:val="00BE2E65"/>
    <w:rsid w:val="00BE4B23"/>
    <w:rsid w:val="00BE5216"/>
    <w:rsid w:val="00BE6237"/>
    <w:rsid w:val="00BE6CCD"/>
    <w:rsid w:val="00BE6CE3"/>
    <w:rsid w:val="00BE7DC7"/>
    <w:rsid w:val="00BF006E"/>
    <w:rsid w:val="00BF06CD"/>
    <w:rsid w:val="00BF110C"/>
    <w:rsid w:val="00BF1243"/>
    <w:rsid w:val="00BF150F"/>
    <w:rsid w:val="00BF18E8"/>
    <w:rsid w:val="00BF213F"/>
    <w:rsid w:val="00BF2488"/>
    <w:rsid w:val="00BF2C92"/>
    <w:rsid w:val="00BF2EB5"/>
    <w:rsid w:val="00BF3531"/>
    <w:rsid w:val="00BF39BE"/>
    <w:rsid w:val="00BF3CBD"/>
    <w:rsid w:val="00BF4D8E"/>
    <w:rsid w:val="00BF5C24"/>
    <w:rsid w:val="00BF5D81"/>
    <w:rsid w:val="00BF65D4"/>
    <w:rsid w:val="00BF6904"/>
    <w:rsid w:val="00BF6F21"/>
    <w:rsid w:val="00BF7212"/>
    <w:rsid w:val="00BF7A6C"/>
    <w:rsid w:val="00C0233F"/>
    <w:rsid w:val="00C02762"/>
    <w:rsid w:val="00C02FBA"/>
    <w:rsid w:val="00C03278"/>
    <w:rsid w:val="00C03EAC"/>
    <w:rsid w:val="00C03F9F"/>
    <w:rsid w:val="00C0552E"/>
    <w:rsid w:val="00C0554F"/>
    <w:rsid w:val="00C05AD9"/>
    <w:rsid w:val="00C06717"/>
    <w:rsid w:val="00C0679E"/>
    <w:rsid w:val="00C0684F"/>
    <w:rsid w:val="00C06F96"/>
    <w:rsid w:val="00C10323"/>
    <w:rsid w:val="00C12E7F"/>
    <w:rsid w:val="00C130A0"/>
    <w:rsid w:val="00C134D5"/>
    <w:rsid w:val="00C13A41"/>
    <w:rsid w:val="00C1430C"/>
    <w:rsid w:val="00C1474E"/>
    <w:rsid w:val="00C14EBC"/>
    <w:rsid w:val="00C160F6"/>
    <w:rsid w:val="00C1712A"/>
    <w:rsid w:val="00C205BF"/>
    <w:rsid w:val="00C20630"/>
    <w:rsid w:val="00C20A0A"/>
    <w:rsid w:val="00C20F78"/>
    <w:rsid w:val="00C21BBF"/>
    <w:rsid w:val="00C22B7F"/>
    <w:rsid w:val="00C232F2"/>
    <w:rsid w:val="00C23456"/>
    <w:rsid w:val="00C2353C"/>
    <w:rsid w:val="00C240AC"/>
    <w:rsid w:val="00C25252"/>
    <w:rsid w:val="00C263B8"/>
    <w:rsid w:val="00C26D9A"/>
    <w:rsid w:val="00C27753"/>
    <w:rsid w:val="00C27A93"/>
    <w:rsid w:val="00C3018F"/>
    <w:rsid w:val="00C30673"/>
    <w:rsid w:val="00C30BBD"/>
    <w:rsid w:val="00C30F86"/>
    <w:rsid w:val="00C31F54"/>
    <w:rsid w:val="00C327B2"/>
    <w:rsid w:val="00C3397C"/>
    <w:rsid w:val="00C33CCD"/>
    <w:rsid w:val="00C34609"/>
    <w:rsid w:val="00C34725"/>
    <w:rsid w:val="00C369D2"/>
    <w:rsid w:val="00C37425"/>
    <w:rsid w:val="00C3758B"/>
    <w:rsid w:val="00C37A4C"/>
    <w:rsid w:val="00C40238"/>
    <w:rsid w:val="00C40347"/>
    <w:rsid w:val="00C40781"/>
    <w:rsid w:val="00C40F79"/>
    <w:rsid w:val="00C40F83"/>
    <w:rsid w:val="00C4141E"/>
    <w:rsid w:val="00C418D4"/>
    <w:rsid w:val="00C422B9"/>
    <w:rsid w:val="00C4238B"/>
    <w:rsid w:val="00C4292D"/>
    <w:rsid w:val="00C4556C"/>
    <w:rsid w:val="00C457E7"/>
    <w:rsid w:val="00C4597E"/>
    <w:rsid w:val="00C46C58"/>
    <w:rsid w:val="00C47850"/>
    <w:rsid w:val="00C47882"/>
    <w:rsid w:val="00C5068D"/>
    <w:rsid w:val="00C51060"/>
    <w:rsid w:val="00C51533"/>
    <w:rsid w:val="00C51CFB"/>
    <w:rsid w:val="00C5238E"/>
    <w:rsid w:val="00C524E0"/>
    <w:rsid w:val="00C52529"/>
    <w:rsid w:val="00C53DE4"/>
    <w:rsid w:val="00C53E63"/>
    <w:rsid w:val="00C54373"/>
    <w:rsid w:val="00C54FA5"/>
    <w:rsid w:val="00C55404"/>
    <w:rsid w:val="00C55D82"/>
    <w:rsid w:val="00C56A18"/>
    <w:rsid w:val="00C56F1D"/>
    <w:rsid w:val="00C575F4"/>
    <w:rsid w:val="00C579F5"/>
    <w:rsid w:val="00C6028D"/>
    <w:rsid w:val="00C60403"/>
    <w:rsid w:val="00C6071E"/>
    <w:rsid w:val="00C60E04"/>
    <w:rsid w:val="00C610DC"/>
    <w:rsid w:val="00C61D2B"/>
    <w:rsid w:val="00C61F7A"/>
    <w:rsid w:val="00C62106"/>
    <w:rsid w:val="00C621F0"/>
    <w:rsid w:val="00C62259"/>
    <w:rsid w:val="00C622BB"/>
    <w:rsid w:val="00C62716"/>
    <w:rsid w:val="00C62CF2"/>
    <w:rsid w:val="00C630CD"/>
    <w:rsid w:val="00C63A67"/>
    <w:rsid w:val="00C63AAB"/>
    <w:rsid w:val="00C65C7B"/>
    <w:rsid w:val="00C66C74"/>
    <w:rsid w:val="00C712B8"/>
    <w:rsid w:val="00C718BE"/>
    <w:rsid w:val="00C71B36"/>
    <w:rsid w:val="00C732D7"/>
    <w:rsid w:val="00C739BA"/>
    <w:rsid w:val="00C76752"/>
    <w:rsid w:val="00C76A2F"/>
    <w:rsid w:val="00C8048A"/>
    <w:rsid w:val="00C8084A"/>
    <w:rsid w:val="00C80A0E"/>
    <w:rsid w:val="00C80F8F"/>
    <w:rsid w:val="00C81B4C"/>
    <w:rsid w:val="00C82A62"/>
    <w:rsid w:val="00C83FF8"/>
    <w:rsid w:val="00C84466"/>
    <w:rsid w:val="00C8587F"/>
    <w:rsid w:val="00C86ECD"/>
    <w:rsid w:val="00C876CA"/>
    <w:rsid w:val="00C87A74"/>
    <w:rsid w:val="00C87B0B"/>
    <w:rsid w:val="00C87DA6"/>
    <w:rsid w:val="00C90EBC"/>
    <w:rsid w:val="00C90F63"/>
    <w:rsid w:val="00C9284C"/>
    <w:rsid w:val="00C92884"/>
    <w:rsid w:val="00C94926"/>
    <w:rsid w:val="00C94945"/>
    <w:rsid w:val="00C951EC"/>
    <w:rsid w:val="00C953F3"/>
    <w:rsid w:val="00C95578"/>
    <w:rsid w:val="00C959B3"/>
    <w:rsid w:val="00C9644B"/>
    <w:rsid w:val="00C96650"/>
    <w:rsid w:val="00CA0098"/>
    <w:rsid w:val="00CA061F"/>
    <w:rsid w:val="00CA0920"/>
    <w:rsid w:val="00CA14B1"/>
    <w:rsid w:val="00CA1892"/>
    <w:rsid w:val="00CA1AFD"/>
    <w:rsid w:val="00CA252F"/>
    <w:rsid w:val="00CA2638"/>
    <w:rsid w:val="00CA287A"/>
    <w:rsid w:val="00CA3074"/>
    <w:rsid w:val="00CA3411"/>
    <w:rsid w:val="00CA42A8"/>
    <w:rsid w:val="00CA5A9F"/>
    <w:rsid w:val="00CA5B80"/>
    <w:rsid w:val="00CA5C7F"/>
    <w:rsid w:val="00CA5E1D"/>
    <w:rsid w:val="00CA6738"/>
    <w:rsid w:val="00CA697E"/>
    <w:rsid w:val="00CA71AE"/>
    <w:rsid w:val="00CB1327"/>
    <w:rsid w:val="00CB1504"/>
    <w:rsid w:val="00CB1ADB"/>
    <w:rsid w:val="00CB2790"/>
    <w:rsid w:val="00CB28EE"/>
    <w:rsid w:val="00CB3440"/>
    <w:rsid w:val="00CB4271"/>
    <w:rsid w:val="00CB4561"/>
    <w:rsid w:val="00CB671B"/>
    <w:rsid w:val="00CB6C56"/>
    <w:rsid w:val="00CB6E65"/>
    <w:rsid w:val="00CB71CB"/>
    <w:rsid w:val="00CB74D3"/>
    <w:rsid w:val="00CC0015"/>
    <w:rsid w:val="00CC04D3"/>
    <w:rsid w:val="00CC1194"/>
    <w:rsid w:val="00CC1787"/>
    <w:rsid w:val="00CC21E4"/>
    <w:rsid w:val="00CC2A3F"/>
    <w:rsid w:val="00CC30C4"/>
    <w:rsid w:val="00CC3A00"/>
    <w:rsid w:val="00CC3AE2"/>
    <w:rsid w:val="00CC403E"/>
    <w:rsid w:val="00CC5C4D"/>
    <w:rsid w:val="00CC6557"/>
    <w:rsid w:val="00CC68C7"/>
    <w:rsid w:val="00CC7109"/>
    <w:rsid w:val="00CC71FF"/>
    <w:rsid w:val="00CC7201"/>
    <w:rsid w:val="00CC75EA"/>
    <w:rsid w:val="00CC7B85"/>
    <w:rsid w:val="00CC7DF3"/>
    <w:rsid w:val="00CD15D2"/>
    <w:rsid w:val="00CD1E2B"/>
    <w:rsid w:val="00CD22EA"/>
    <w:rsid w:val="00CD25B2"/>
    <w:rsid w:val="00CD2A61"/>
    <w:rsid w:val="00CD3C18"/>
    <w:rsid w:val="00CD55BD"/>
    <w:rsid w:val="00CD62E0"/>
    <w:rsid w:val="00CD6515"/>
    <w:rsid w:val="00CD681F"/>
    <w:rsid w:val="00CD70F8"/>
    <w:rsid w:val="00CD7999"/>
    <w:rsid w:val="00CE07F0"/>
    <w:rsid w:val="00CE1992"/>
    <w:rsid w:val="00CE2773"/>
    <w:rsid w:val="00CE4145"/>
    <w:rsid w:val="00CE48FF"/>
    <w:rsid w:val="00CE4EB1"/>
    <w:rsid w:val="00CE51D2"/>
    <w:rsid w:val="00CE52EF"/>
    <w:rsid w:val="00CE5306"/>
    <w:rsid w:val="00CE530B"/>
    <w:rsid w:val="00CE55EA"/>
    <w:rsid w:val="00CE5604"/>
    <w:rsid w:val="00CE582D"/>
    <w:rsid w:val="00CE60A0"/>
    <w:rsid w:val="00CE6134"/>
    <w:rsid w:val="00CE6386"/>
    <w:rsid w:val="00CE682C"/>
    <w:rsid w:val="00CE69E2"/>
    <w:rsid w:val="00CE6B6F"/>
    <w:rsid w:val="00CE71B7"/>
    <w:rsid w:val="00CE749A"/>
    <w:rsid w:val="00CE7D74"/>
    <w:rsid w:val="00CF0660"/>
    <w:rsid w:val="00CF115D"/>
    <w:rsid w:val="00CF154F"/>
    <w:rsid w:val="00CF19FC"/>
    <w:rsid w:val="00CF21D3"/>
    <w:rsid w:val="00CF2BCE"/>
    <w:rsid w:val="00CF2F66"/>
    <w:rsid w:val="00CF36D5"/>
    <w:rsid w:val="00CF39BD"/>
    <w:rsid w:val="00CF3A2E"/>
    <w:rsid w:val="00CF3D6A"/>
    <w:rsid w:val="00CF43F2"/>
    <w:rsid w:val="00CF4501"/>
    <w:rsid w:val="00CF4B71"/>
    <w:rsid w:val="00CF5700"/>
    <w:rsid w:val="00CF609F"/>
    <w:rsid w:val="00CF6A42"/>
    <w:rsid w:val="00CF6AEB"/>
    <w:rsid w:val="00CF6C85"/>
    <w:rsid w:val="00CF738F"/>
    <w:rsid w:val="00D003F2"/>
    <w:rsid w:val="00D00851"/>
    <w:rsid w:val="00D009EA"/>
    <w:rsid w:val="00D00B4A"/>
    <w:rsid w:val="00D0143A"/>
    <w:rsid w:val="00D0241E"/>
    <w:rsid w:val="00D029B4"/>
    <w:rsid w:val="00D0310C"/>
    <w:rsid w:val="00D04B88"/>
    <w:rsid w:val="00D04CFF"/>
    <w:rsid w:val="00D06015"/>
    <w:rsid w:val="00D06331"/>
    <w:rsid w:val="00D06778"/>
    <w:rsid w:val="00D0766A"/>
    <w:rsid w:val="00D112DF"/>
    <w:rsid w:val="00D11332"/>
    <w:rsid w:val="00D11AD2"/>
    <w:rsid w:val="00D11D27"/>
    <w:rsid w:val="00D11DD1"/>
    <w:rsid w:val="00D1214F"/>
    <w:rsid w:val="00D13CA9"/>
    <w:rsid w:val="00D13E41"/>
    <w:rsid w:val="00D14096"/>
    <w:rsid w:val="00D141C4"/>
    <w:rsid w:val="00D14940"/>
    <w:rsid w:val="00D15E1F"/>
    <w:rsid w:val="00D16061"/>
    <w:rsid w:val="00D16A40"/>
    <w:rsid w:val="00D17F8F"/>
    <w:rsid w:val="00D20190"/>
    <w:rsid w:val="00D20285"/>
    <w:rsid w:val="00D20EE4"/>
    <w:rsid w:val="00D20EF5"/>
    <w:rsid w:val="00D212F4"/>
    <w:rsid w:val="00D230B5"/>
    <w:rsid w:val="00D23E09"/>
    <w:rsid w:val="00D2451E"/>
    <w:rsid w:val="00D248CF"/>
    <w:rsid w:val="00D24EC6"/>
    <w:rsid w:val="00D24F62"/>
    <w:rsid w:val="00D24FED"/>
    <w:rsid w:val="00D25741"/>
    <w:rsid w:val="00D25F07"/>
    <w:rsid w:val="00D25FFC"/>
    <w:rsid w:val="00D277DD"/>
    <w:rsid w:val="00D310BB"/>
    <w:rsid w:val="00D31252"/>
    <w:rsid w:val="00D3156D"/>
    <w:rsid w:val="00D31D90"/>
    <w:rsid w:val="00D323AC"/>
    <w:rsid w:val="00D324C8"/>
    <w:rsid w:val="00D32C5B"/>
    <w:rsid w:val="00D32CA3"/>
    <w:rsid w:val="00D32E6B"/>
    <w:rsid w:val="00D3371D"/>
    <w:rsid w:val="00D34A16"/>
    <w:rsid w:val="00D34A88"/>
    <w:rsid w:val="00D34BF4"/>
    <w:rsid w:val="00D34BFC"/>
    <w:rsid w:val="00D34EB3"/>
    <w:rsid w:val="00D356F2"/>
    <w:rsid w:val="00D36598"/>
    <w:rsid w:val="00D366A6"/>
    <w:rsid w:val="00D36913"/>
    <w:rsid w:val="00D36951"/>
    <w:rsid w:val="00D36C94"/>
    <w:rsid w:val="00D36CF3"/>
    <w:rsid w:val="00D36F4B"/>
    <w:rsid w:val="00D3768E"/>
    <w:rsid w:val="00D37DF0"/>
    <w:rsid w:val="00D40312"/>
    <w:rsid w:val="00D40770"/>
    <w:rsid w:val="00D40C21"/>
    <w:rsid w:val="00D421C8"/>
    <w:rsid w:val="00D42A9C"/>
    <w:rsid w:val="00D42C58"/>
    <w:rsid w:val="00D42D8F"/>
    <w:rsid w:val="00D42DCF"/>
    <w:rsid w:val="00D4353F"/>
    <w:rsid w:val="00D44451"/>
    <w:rsid w:val="00D44787"/>
    <w:rsid w:val="00D44B70"/>
    <w:rsid w:val="00D44DEA"/>
    <w:rsid w:val="00D454A4"/>
    <w:rsid w:val="00D45837"/>
    <w:rsid w:val="00D46160"/>
    <w:rsid w:val="00D46262"/>
    <w:rsid w:val="00D46448"/>
    <w:rsid w:val="00D46702"/>
    <w:rsid w:val="00D46F5F"/>
    <w:rsid w:val="00D4715D"/>
    <w:rsid w:val="00D4735C"/>
    <w:rsid w:val="00D474E7"/>
    <w:rsid w:val="00D4760C"/>
    <w:rsid w:val="00D478B9"/>
    <w:rsid w:val="00D509D5"/>
    <w:rsid w:val="00D518D5"/>
    <w:rsid w:val="00D51A8F"/>
    <w:rsid w:val="00D51E18"/>
    <w:rsid w:val="00D51FAC"/>
    <w:rsid w:val="00D52228"/>
    <w:rsid w:val="00D536CC"/>
    <w:rsid w:val="00D53775"/>
    <w:rsid w:val="00D53E56"/>
    <w:rsid w:val="00D56483"/>
    <w:rsid w:val="00D568E9"/>
    <w:rsid w:val="00D56C07"/>
    <w:rsid w:val="00D56D69"/>
    <w:rsid w:val="00D571D1"/>
    <w:rsid w:val="00D57D0C"/>
    <w:rsid w:val="00D60794"/>
    <w:rsid w:val="00D60B1C"/>
    <w:rsid w:val="00D60C6C"/>
    <w:rsid w:val="00D60DAA"/>
    <w:rsid w:val="00D60FA3"/>
    <w:rsid w:val="00D61214"/>
    <w:rsid w:val="00D61868"/>
    <w:rsid w:val="00D61D2C"/>
    <w:rsid w:val="00D6253C"/>
    <w:rsid w:val="00D641DF"/>
    <w:rsid w:val="00D649AA"/>
    <w:rsid w:val="00D64AAB"/>
    <w:rsid w:val="00D65301"/>
    <w:rsid w:val="00D66852"/>
    <w:rsid w:val="00D672FD"/>
    <w:rsid w:val="00D67328"/>
    <w:rsid w:val="00D67D98"/>
    <w:rsid w:val="00D7015D"/>
    <w:rsid w:val="00D70341"/>
    <w:rsid w:val="00D70C92"/>
    <w:rsid w:val="00D70E6D"/>
    <w:rsid w:val="00D71701"/>
    <w:rsid w:val="00D71B51"/>
    <w:rsid w:val="00D7235B"/>
    <w:rsid w:val="00D72717"/>
    <w:rsid w:val="00D72D84"/>
    <w:rsid w:val="00D72E11"/>
    <w:rsid w:val="00D72ECB"/>
    <w:rsid w:val="00D73097"/>
    <w:rsid w:val="00D734B4"/>
    <w:rsid w:val="00D73568"/>
    <w:rsid w:val="00D74741"/>
    <w:rsid w:val="00D754A1"/>
    <w:rsid w:val="00D75B8E"/>
    <w:rsid w:val="00D766D7"/>
    <w:rsid w:val="00D77E28"/>
    <w:rsid w:val="00D8027E"/>
    <w:rsid w:val="00D80E81"/>
    <w:rsid w:val="00D81453"/>
    <w:rsid w:val="00D816A8"/>
    <w:rsid w:val="00D8178E"/>
    <w:rsid w:val="00D819ED"/>
    <w:rsid w:val="00D81BC9"/>
    <w:rsid w:val="00D8281F"/>
    <w:rsid w:val="00D82CB2"/>
    <w:rsid w:val="00D8368A"/>
    <w:rsid w:val="00D84835"/>
    <w:rsid w:val="00D85A95"/>
    <w:rsid w:val="00D85EF0"/>
    <w:rsid w:val="00D86DB5"/>
    <w:rsid w:val="00D87124"/>
    <w:rsid w:val="00D87761"/>
    <w:rsid w:val="00D90D0A"/>
    <w:rsid w:val="00D90F8D"/>
    <w:rsid w:val="00D91763"/>
    <w:rsid w:val="00D918F8"/>
    <w:rsid w:val="00D93C2F"/>
    <w:rsid w:val="00D93CFF"/>
    <w:rsid w:val="00D93D56"/>
    <w:rsid w:val="00D94656"/>
    <w:rsid w:val="00D94739"/>
    <w:rsid w:val="00D947D6"/>
    <w:rsid w:val="00D94800"/>
    <w:rsid w:val="00D95108"/>
    <w:rsid w:val="00D96043"/>
    <w:rsid w:val="00D962C4"/>
    <w:rsid w:val="00D96DF3"/>
    <w:rsid w:val="00D96F10"/>
    <w:rsid w:val="00D97E9E"/>
    <w:rsid w:val="00DA14FF"/>
    <w:rsid w:val="00DA184A"/>
    <w:rsid w:val="00DA2109"/>
    <w:rsid w:val="00DA489E"/>
    <w:rsid w:val="00DA554C"/>
    <w:rsid w:val="00DA5C7D"/>
    <w:rsid w:val="00DA5E96"/>
    <w:rsid w:val="00DA5EBC"/>
    <w:rsid w:val="00DA6067"/>
    <w:rsid w:val="00DA62E9"/>
    <w:rsid w:val="00DA6A0D"/>
    <w:rsid w:val="00DA6EE2"/>
    <w:rsid w:val="00DB13D6"/>
    <w:rsid w:val="00DB241D"/>
    <w:rsid w:val="00DB2EAA"/>
    <w:rsid w:val="00DB3216"/>
    <w:rsid w:val="00DB34BC"/>
    <w:rsid w:val="00DB40AF"/>
    <w:rsid w:val="00DB4D61"/>
    <w:rsid w:val="00DB4DDA"/>
    <w:rsid w:val="00DB539B"/>
    <w:rsid w:val="00DB5A0D"/>
    <w:rsid w:val="00DB5B40"/>
    <w:rsid w:val="00DB66D2"/>
    <w:rsid w:val="00DB703F"/>
    <w:rsid w:val="00DB7A2A"/>
    <w:rsid w:val="00DB7C7F"/>
    <w:rsid w:val="00DC23AA"/>
    <w:rsid w:val="00DC27D3"/>
    <w:rsid w:val="00DC320E"/>
    <w:rsid w:val="00DC32B8"/>
    <w:rsid w:val="00DC34A5"/>
    <w:rsid w:val="00DC36D6"/>
    <w:rsid w:val="00DC3DEF"/>
    <w:rsid w:val="00DC3F82"/>
    <w:rsid w:val="00DC5B42"/>
    <w:rsid w:val="00DC6448"/>
    <w:rsid w:val="00DC6A63"/>
    <w:rsid w:val="00DC752F"/>
    <w:rsid w:val="00DC76BE"/>
    <w:rsid w:val="00DC77D7"/>
    <w:rsid w:val="00DD07B0"/>
    <w:rsid w:val="00DD1D79"/>
    <w:rsid w:val="00DD29B4"/>
    <w:rsid w:val="00DD2A43"/>
    <w:rsid w:val="00DD2B60"/>
    <w:rsid w:val="00DD3289"/>
    <w:rsid w:val="00DD32A4"/>
    <w:rsid w:val="00DD3A33"/>
    <w:rsid w:val="00DD3BC2"/>
    <w:rsid w:val="00DD4E23"/>
    <w:rsid w:val="00DD517C"/>
    <w:rsid w:val="00DD5DB1"/>
    <w:rsid w:val="00DD6F02"/>
    <w:rsid w:val="00DD7272"/>
    <w:rsid w:val="00DD790C"/>
    <w:rsid w:val="00DD7F9E"/>
    <w:rsid w:val="00DE0ED1"/>
    <w:rsid w:val="00DE18CD"/>
    <w:rsid w:val="00DE2088"/>
    <w:rsid w:val="00DE3314"/>
    <w:rsid w:val="00DE37B3"/>
    <w:rsid w:val="00DE3A9D"/>
    <w:rsid w:val="00DE4C14"/>
    <w:rsid w:val="00DE584A"/>
    <w:rsid w:val="00DE5ACF"/>
    <w:rsid w:val="00DE64BF"/>
    <w:rsid w:val="00DE6613"/>
    <w:rsid w:val="00DE6CD7"/>
    <w:rsid w:val="00DE6FA3"/>
    <w:rsid w:val="00DF02D5"/>
    <w:rsid w:val="00DF0579"/>
    <w:rsid w:val="00DF0EB1"/>
    <w:rsid w:val="00DF1631"/>
    <w:rsid w:val="00DF16F1"/>
    <w:rsid w:val="00DF1781"/>
    <w:rsid w:val="00DF2149"/>
    <w:rsid w:val="00DF216A"/>
    <w:rsid w:val="00DF324D"/>
    <w:rsid w:val="00DF3EE9"/>
    <w:rsid w:val="00DF5074"/>
    <w:rsid w:val="00DF5C11"/>
    <w:rsid w:val="00DF63E5"/>
    <w:rsid w:val="00E007F4"/>
    <w:rsid w:val="00E009E7"/>
    <w:rsid w:val="00E01BB4"/>
    <w:rsid w:val="00E02701"/>
    <w:rsid w:val="00E0362B"/>
    <w:rsid w:val="00E036C8"/>
    <w:rsid w:val="00E03EF0"/>
    <w:rsid w:val="00E04895"/>
    <w:rsid w:val="00E04F1C"/>
    <w:rsid w:val="00E050F0"/>
    <w:rsid w:val="00E05242"/>
    <w:rsid w:val="00E0639F"/>
    <w:rsid w:val="00E06E4E"/>
    <w:rsid w:val="00E075FE"/>
    <w:rsid w:val="00E07953"/>
    <w:rsid w:val="00E1099D"/>
    <w:rsid w:val="00E13053"/>
    <w:rsid w:val="00E1327C"/>
    <w:rsid w:val="00E1361B"/>
    <w:rsid w:val="00E138C3"/>
    <w:rsid w:val="00E140FC"/>
    <w:rsid w:val="00E14D3B"/>
    <w:rsid w:val="00E16AFE"/>
    <w:rsid w:val="00E16EA2"/>
    <w:rsid w:val="00E16FE2"/>
    <w:rsid w:val="00E17173"/>
    <w:rsid w:val="00E177A3"/>
    <w:rsid w:val="00E224D1"/>
    <w:rsid w:val="00E225DA"/>
    <w:rsid w:val="00E229D8"/>
    <w:rsid w:val="00E22CFB"/>
    <w:rsid w:val="00E240A2"/>
    <w:rsid w:val="00E24B02"/>
    <w:rsid w:val="00E24D4E"/>
    <w:rsid w:val="00E25303"/>
    <w:rsid w:val="00E25961"/>
    <w:rsid w:val="00E25DA9"/>
    <w:rsid w:val="00E262BA"/>
    <w:rsid w:val="00E26A4C"/>
    <w:rsid w:val="00E27A8D"/>
    <w:rsid w:val="00E3078E"/>
    <w:rsid w:val="00E3124C"/>
    <w:rsid w:val="00E3142B"/>
    <w:rsid w:val="00E3153B"/>
    <w:rsid w:val="00E31C2F"/>
    <w:rsid w:val="00E31E99"/>
    <w:rsid w:val="00E3260D"/>
    <w:rsid w:val="00E3298C"/>
    <w:rsid w:val="00E33685"/>
    <w:rsid w:val="00E33786"/>
    <w:rsid w:val="00E352EF"/>
    <w:rsid w:val="00E35E35"/>
    <w:rsid w:val="00E3668C"/>
    <w:rsid w:val="00E368B6"/>
    <w:rsid w:val="00E41BA1"/>
    <w:rsid w:val="00E41BEB"/>
    <w:rsid w:val="00E43920"/>
    <w:rsid w:val="00E43FE8"/>
    <w:rsid w:val="00E44655"/>
    <w:rsid w:val="00E4467A"/>
    <w:rsid w:val="00E45AC8"/>
    <w:rsid w:val="00E4671D"/>
    <w:rsid w:val="00E47BA5"/>
    <w:rsid w:val="00E50234"/>
    <w:rsid w:val="00E50890"/>
    <w:rsid w:val="00E50CF8"/>
    <w:rsid w:val="00E51AB8"/>
    <w:rsid w:val="00E52028"/>
    <w:rsid w:val="00E52864"/>
    <w:rsid w:val="00E52BBD"/>
    <w:rsid w:val="00E534F7"/>
    <w:rsid w:val="00E542C9"/>
    <w:rsid w:val="00E54957"/>
    <w:rsid w:val="00E54AD2"/>
    <w:rsid w:val="00E54FD0"/>
    <w:rsid w:val="00E55020"/>
    <w:rsid w:val="00E55592"/>
    <w:rsid w:val="00E557AC"/>
    <w:rsid w:val="00E566AF"/>
    <w:rsid w:val="00E56B40"/>
    <w:rsid w:val="00E56E1F"/>
    <w:rsid w:val="00E57B0B"/>
    <w:rsid w:val="00E600D8"/>
    <w:rsid w:val="00E6064F"/>
    <w:rsid w:val="00E60BE8"/>
    <w:rsid w:val="00E6291E"/>
    <w:rsid w:val="00E646EF"/>
    <w:rsid w:val="00E6649D"/>
    <w:rsid w:val="00E72B1D"/>
    <w:rsid w:val="00E7336A"/>
    <w:rsid w:val="00E733A1"/>
    <w:rsid w:val="00E7419F"/>
    <w:rsid w:val="00E754E0"/>
    <w:rsid w:val="00E75507"/>
    <w:rsid w:val="00E75DBE"/>
    <w:rsid w:val="00E75DD4"/>
    <w:rsid w:val="00E7698D"/>
    <w:rsid w:val="00E7773C"/>
    <w:rsid w:val="00E77C58"/>
    <w:rsid w:val="00E815B9"/>
    <w:rsid w:val="00E81622"/>
    <w:rsid w:val="00E82135"/>
    <w:rsid w:val="00E82471"/>
    <w:rsid w:val="00E83394"/>
    <w:rsid w:val="00E83730"/>
    <w:rsid w:val="00E85B51"/>
    <w:rsid w:val="00E85B99"/>
    <w:rsid w:val="00E85BA2"/>
    <w:rsid w:val="00E85CA9"/>
    <w:rsid w:val="00E86115"/>
    <w:rsid w:val="00E861AE"/>
    <w:rsid w:val="00E862A0"/>
    <w:rsid w:val="00E86A67"/>
    <w:rsid w:val="00E86CBB"/>
    <w:rsid w:val="00E8717F"/>
    <w:rsid w:val="00E87932"/>
    <w:rsid w:val="00E906F5"/>
    <w:rsid w:val="00E90C27"/>
    <w:rsid w:val="00E90E47"/>
    <w:rsid w:val="00E919E7"/>
    <w:rsid w:val="00E92F47"/>
    <w:rsid w:val="00E93C2A"/>
    <w:rsid w:val="00E94DA2"/>
    <w:rsid w:val="00E959C0"/>
    <w:rsid w:val="00E95C3F"/>
    <w:rsid w:val="00E96451"/>
    <w:rsid w:val="00E9658A"/>
    <w:rsid w:val="00E96F00"/>
    <w:rsid w:val="00E97571"/>
    <w:rsid w:val="00E97859"/>
    <w:rsid w:val="00EA0F67"/>
    <w:rsid w:val="00EA33EC"/>
    <w:rsid w:val="00EA36EB"/>
    <w:rsid w:val="00EA3A5A"/>
    <w:rsid w:val="00EA4BDC"/>
    <w:rsid w:val="00EA4EB6"/>
    <w:rsid w:val="00EA61CC"/>
    <w:rsid w:val="00EA654B"/>
    <w:rsid w:val="00EA6905"/>
    <w:rsid w:val="00EA7262"/>
    <w:rsid w:val="00EA734B"/>
    <w:rsid w:val="00EA74F4"/>
    <w:rsid w:val="00EA7D55"/>
    <w:rsid w:val="00EB0648"/>
    <w:rsid w:val="00EB0F34"/>
    <w:rsid w:val="00EB143F"/>
    <w:rsid w:val="00EB1B90"/>
    <w:rsid w:val="00EB1C70"/>
    <w:rsid w:val="00EB20AD"/>
    <w:rsid w:val="00EB2EA2"/>
    <w:rsid w:val="00EB47A3"/>
    <w:rsid w:val="00EB5410"/>
    <w:rsid w:val="00EB5B88"/>
    <w:rsid w:val="00EB5FE2"/>
    <w:rsid w:val="00EB61D4"/>
    <w:rsid w:val="00EB6695"/>
    <w:rsid w:val="00EB6775"/>
    <w:rsid w:val="00EB6A5B"/>
    <w:rsid w:val="00EB75D4"/>
    <w:rsid w:val="00EC0321"/>
    <w:rsid w:val="00EC1694"/>
    <w:rsid w:val="00EC2918"/>
    <w:rsid w:val="00EC295B"/>
    <w:rsid w:val="00EC2BD8"/>
    <w:rsid w:val="00EC3ABB"/>
    <w:rsid w:val="00EC504B"/>
    <w:rsid w:val="00EC5079"/>
    <w:rsid w:val="00EC6024"/>
    <w:rsid w:val="00EC620F"/>
    <w:rsid w:val="00EC63F7"/>
    <w:rsid w:val="00EC726C"/>
    <w:rsid w:val="00EC7DCE"/>
    <w:rsid w:val="00ED00D2"/>
    <w:rsid w:val="00ED09E2"/>
    <w:rsid w:val="00ED0A35"/>
    <w:rsid w:val="00ED0B04"/>
    <w:rsid w:val="00ED0E02"/>
    <w:rsid w:val="00ED11E4"/>
    <w:rsid w:val="00ED2408"/>
    <w:rsid w:val="00ED317A"/>
    <w:rsid w:val="00ED342D"/>
    <w:rsid w:val="00ED3DF9"/>
    <w:rsid w:val="00ED3FCF"/>
    <w:rsid w:val="00ED4942"/>
    <w:rsid w:val="00ED50DE"/>
    <w:rsid w:val="00ED5BEF"/>
    <w:rsid w:val="00ED5FB2"/>
    <w:rsid w:val="00ED64B4"/>
    <w:rsid w:val="00EE018F"/>
    <w:rsid w:val="00EE076D"/>
    <w:rsid w:val="00EE0E00"/>
    <w:rsid w:val="00EE16A1"/>
    <w:rsid w:val="00EE192B"/>
    <w:rsid w:val="00EE1B8F"/>
    <w:rsid w:val="00EE1DC0"/>
    <w:rsid w:val="00EE34F1"/>
    <w:rsid w:val="00EE39BF"/>
    <w:rsid w:val="00EE45F3"/>
    <w:rsid w:val="00EE5C95"/>
    <w:rsid w:val="00EE64D8"/>
    <w:rsid w:val="00EE6B06"/>
    <w:rsid w:val="00EE7CB0"/>
    <w:rsid w:val="00EF097F"/>
    <w:rsid w:val="00EF0B76"/>
    <w:rsid w:val="00EF0C5A"/>
    <w:rsid w:val="00EF1253"/>
    <w:rsid w:val="00EF159F"/>
    <w:rsid w:val="00EF161C"/>
    <w:rsid w:val="00EF1D2D"/>
    <w:rsid w:val="00EF2209"/>
    <w:rsid w:val="00EF23AD"/>
    <w:rsid w:val="00EF2E70"/>
    <w:rsid w:val="00EF32D5"/>
    <w:rsid w:val="00EF3686"/>
    <w:rsid w:val="00EF3DD8"/>
    <w:rsid w:val="00EF630C"/>
    <w:rsid w:val="00EF6FCE"/>
    <w:rsid w:val="00EF71A3"/>
    <w:rsid w:val="00EF791D"/>
    <w:rsid w:val="00EF7BD6"/>
    <w:rsid w:val="00F008E4"/>
    <w:rsid w:val="00F00A80"/>
    <w:rsid w:val="00F00DFB"/>
    <w:rsid w:val="00F017CC"/>
    <w:rsid w:val="00F02F8F"/>
    <w:rsid w:val="00F039BA"/>
    <w:rsid w:val="00F04B90"/>
    <w:rsid w:val="00F05AC1"/>
    <w:rsid w:val="00F05D14"/>
    <w:rsid w:val="00F06407"/>
    <w:rsid w:val="00F06A25"/>
    <w:rsid w:val="00F06EFD"/>
    <w:rsid w:val="00F06FF5"/>
    <w:rsid w:val="00F07B18"/>
    <w:rsid w:val="00F07BCC"/>
    <w:rsid w:val="00F1015A"/>
    <w:rsid w:val="00F1170F"/>
    <w:rsid w:val="00F11DB2"/>
    <w:rsid w:val="00F124AE"/>
    <w:rsid w:val="00F12F80"/>
    <w:rsid w:val="00F1320C"/>
    <w:rsid w:val="00F139CF"/>
    <w:rsid w:val="00F147D4"/>
    <w:rsid w:val="00F15584"/>
    <w:rsid w:val="00F15A68"/>
    <w:rsid w:val="00F15E84"/>
    <w:rsid w:val="00F170FC"/>
    <w:rsid w:val="00F173AD"/>
    <w:rsid w:val="00F17735"/>
    <w:rsid w:val="00F17C42"/>
    <w:rsid w:val="00F20547"/>
    <w:rsid w:val="00F20B95"/>
    <w:rsid w:val="00F20F45"/>
    <w:rsid w:val="00F211B0"/>
    <w:rsid w:val="00F213C7"/>
    <w:rsid w:val="00F2182E"/>
    <w:rsid w:val="00F219AF"/>
    <w:rsid w:val="00F21BED"/>
    <w:rsid w:val="00F22AC4"/>
    <w:rsid w:val="00F2317C"/>
    <w:rsid w:val="00F2327B"/>
    <w:rsid w:val="00F23B4C"/>
    <w:rsid w:val="00F246A3"/>
    <w:rsid w:val="00F2519C"/>
    <w:rsid w:val="00F256C8"/>
    <w:rsid w:val="00F258D7"/>
    <w:rsid w:val="00F260D4"/>
    <w:rsid w:val="00F268E0"/>
    <w:rsid w:val="00F26F3C"/>
    <w:rsid w:val="00F2795C"/>
    <w:rsid w:val="00F3041B"/>
    <w:rsid w:val="00F305DB"/>
    <w:rsid w:val="00F324E7"/>
    <w:rsid w:val="00F32A0B"/>
    <w:rsid w:val="00F32E72"/>
    <w:rsid w:val="00F3418D"/>
    <w:rsid w:val="00F34254"/>
    <w:rsid w:val="00F3598B"/>
    <w:rsid w:val="00F35F3E"/>
    <w:rsid w:val="00F360FD"/>
    <w:rsid w:val="00F37103"/>
    <w:rsid w:val="00F374C4"/>
    <w:rsid w:val="00F374C5"/>
    <w:rsid w:val="00F3795A"/>
    <w:rsid w:val="00F417E6"/>
    <w:rsid w:val="00F43416"/>
    <w:rsid w:val="00F43612"/>
    <w:rsid w:val="00F466BC"/>
    <w:rsid w:val="00F477B1"/>
    <w:rsid w:val="00F47844"/>
    <w:rsid w:val="00F47BA3"/>
    <w:rsid w:val="00F47ECB"/>
    <w:rsid w:val="00F47ED3"/>
    <w:rsid w:val="00F50A0F"/>
    <w:rsid w:val="00F5192F"/>
    <w:rsid w:val="00F519A9"/>
    <w:rsid w:val="00F529A0"/>
    <w:rsid w:val="00F529BA"/>
    <w:rsid w:val="00F542F0"/>
    <w:rsid w:val="00F54908"/>
    <w:rsid w:val="00F5650D"/>
    <w:rsid w:val="00F57238"/>
    <w:rsid w:val="00F574C9"/>
    <w:rsid w:val="00F57788"/>
    <w:rsid w:val="00F57EAC"/>
    <w:rsid w:val="00F601D8"/>
    <w:rsid w:val="00F6219B"/>
    <w:rsid w:val="00F62392"/>
    <w:rsid w:val="00F62403"/>
    <w:rsid w:val="00F62622"/>
    <w:rsid w:val="00F628E3"/>
    <w:rsid w:val="00F63904"/>
    <w:rsid w:val="00F63C9D"/>
    <w:rsid w:val="00F63ED3"/>
    <w:rsid w:val="00F64997"/>
    <w:rsid w:val="00F64B06"/>
    <w:rsid w:val="00F64FA2"/>
    <w:rsid w:val="00F65A5E"/>
    <w:rsid w:val="00F65D5B"/>
    <w:rsid w:val="00F663B4"/>
    <w:rsid w:val="00F6771C"/>
    <w:rsid w:val="00F67EE7"/>
    <w:rsid w:val="00F702A2"/>
    <w:rsid w:val="00F70437"/>
    <w:rsid w:val="00F70AA2"/>
    <w:rsid w:val="00F71CCD"/>
    <w:rsid w:val="00F726BC"/>
    <w:rsid w:val="00F72C11"/>
    <w:rsid w:val="00F72C7D"/>
    <w:rsid w:val="00F742D7"/>
    <w:rsid w:val="00F74E34"/>
    <w:rsid w:val="00F75012"/>
    <w:rsid w:val="00F76467"/>
    <w:rsid w:val="00F76C6E"/>
    <w:rsid w:val="00F7727E"/>
    <w:rsid w:val="00F7750C"/>
    <w:rsid w:val="00F775CB"/>
    <w:rsid w:val="00F77634"/>
    <w:rsid w:val="00F80AE6"/>
    <w:rsid w:val="00F81218"/>
    <w:rsid w:val="00F82E84"/>
    <w:rsid w:val="00F832BF"/>
    <w:rsid w:val="00F83640"/>
    <w:rsid w:val="00F84842"/>
    <w:rsid w:val="00F85068"/>
    <w:rsid w:val="00F8533E"/>
    <w:rsid w:val="00F855AF"/>
    <w:rsid w:val="00F858A5"/>
    <w:rsid w:val="00F85C0B"/>
    <w:rsid w:val="00F85C21"/>
    <w:rsid w:val="00F87240"/>
    <w:rsid w:val="00F87982"/>
    <w:rsid w:val="00F905B1"/>
    <w:rsid w:val="00F918F6"/>
    <w:rsid w:val="00F92047"/>
    <w:rsid w:val="00F942B1"/>
    <w:rsid w:val="00F9508B"/>
    <w:rsid w:val="00F959D6"/>
    <w:rsid w:val="00F97153"/>
    <w:rsid w:val="00F971E4"/>
    <w:rsid w:val="00F97439"/>
    <w:rsid w:val="00FA0A49"/>
    <w:rsid w:val="00FA1706"/>
    <w:rsid w:val="00FA1A5C"/>
    <w:rsid w:val="00FA1D90"/>
    <w:rsid w:val="00FA28DF"/>
    <w:rsid w:val="00FA28F9"/>
    <w:rsid w:val="00FA29A3"/>
    <w:rsid w:val="00FA32EF"/>
    <w:rsid w:val="00FA33E6"/>
    <w:rsid w:val="00FA3B43"/>
    <w:rsid w:val="00FA4AEC"/>
    <w:rsid w:val="00FA4E15"/>
    <w:rsid w:val="00FA787B"/>
    <w:rsid w:val="00FB016F"/>
    <w:rsid w:val="00FB0673"/>
    <w:rsid w:val="00FB0C21"/>
    <w:rsid w:val="00FB1A13"/>
    <w:rsid w:val="00FB1E40"/>
    <w:rsid w:val="00FB2ADE"/>
    <w:rsid w:val="00FB2C2D"/>
    <w:rsid w:val="00FB3661"/>
    <w:rsid w:val="00FB374D"/>
    <w:rsid w:val="00FB4586"/>
    <w:rsid w:val="00FB47BE"/>
    <w:rsid w:val="00FB47EE"/>
    <w:rsid w:val="00FB4805"/>
    <w:rsid w:val="00FB4BAE"/>
    <w:rsid w:val="00FB4D44"/>
    <w:rsid w:val="00FB5BAC"/>
    <w:rsid w:val="00FB7028"/>
    <w:rsid w:val="00FB79FD"/>
    <w:rsid w:val="00FC0375"/>
    <w:rsid w:val="00FC0E6A"/>
    <w:rsid w:val="00FC1691"/>
    <w:rsid w:val="00FC1F81"/>
    <w:rsid w:val="00FC32E0"/>
    <w:rsid w:val="00FC4C36"/>
    <w:rsid w:val="00FC6BCD"/>
    <w:rsid w:val="00FC70F7"/>
    <w:rsid w:val="00FC7DFC"/>
    <w:rsid w:val="00FC7E50"/>
    <w:rsid w:val="00FD0E0D"/>
    <w:rsid w:val="00FD13FD"/>
    <w:rsid w:val="00FD14E7"/>
    <w:rsid w:val="00FD3226"/>
    <w:rsid w:val="00FD35D4"/>
    <w:rsid w:val="00FD3ADA"/>
    <w:rsid w:val="00FD5340"/>
    <w:rsid w:val="00FD55B6"/>
    <w:rsid w:val="00FD58F6"/>
    <w:rsid w:val="00FD5C00"/>
    <w:rsid w:val="00FD5F69"/>
    <w:rsid w:val="00FD6030"/>
    <w:rsid w:val="00FD678F"/>
    <w:rsid w:val="00FD735C"/>
    <w:rsid w:val="00FD76A4"/>
    <w:rsid w:val="00FE0A49"/>
    <w:rsid w:val="00FE11AA"/>
    <w:rsid w:val="00FE122C"/>
    <w:rsid w:val="00FE13EF"/>
    <w:rsid w:val="00FE1704"/>
    <w:rsid w:val="00FE1FC5"/>
    <w:rsid w:val="00FE24FB"/>
    <w:rsid w:val="00FE272F"/>
    <w:rsid w:val="00FE37A9"/>
    <w:rsid w:val="00FE44DD"/>
    <w:rsid w:val="00FE4AB3"/>
    <w:rsid w:val="00FE4CD3"/>
    <w:rsid w:val="00FE6555"/>
    <w:rsid w:val="00FE65EA"/>
    <w:rsid w:val="00FE6769"/>
    <w:rsid w:val="00FE6B29"/>
    <w:rsid w:val="00FE758B"/>
    <w:rsid w:val="00FF0C2E"/>
    <w:rsid w:val="00FF1226"/>
    <w:rsid w:val="00FF24ED"/>
    <w:rsid w:val="00FF272B"/>
    <w:rsid w:val="00FF2ACC"/>
    <w:rsid w:val="00FF335E"/>
    <w:rsid w:val="00FF3450"/>
    <w:rsid w:val="00FF6A15"/>
    <w:rsid w:val="00FF6C10"/>
    <w:rsid w:val="00FF709B"/>
    <w:rsid w:val="00FF72CC"/>
    <w:rsid w:val="00FF7471"/>
    <w:rsid w:val="00FF7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A9E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216"/>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indent1">
    <w:name w:val="indent_1"/>
    <w:basedOn w:val="a"/>
    <w:rsid w:val="00017BE3"/>
    <w:pPr>
      <w:spacing w:before="100" w:beforeAutospacing="1" w:after="100" w:afterAutospacing="1"/>
    </w:pPr>
    <w:rPr>
      <w:sz w:val="24"/>
      <w:szCs w:val="24"/>
      <w:lang w:eastAsia="ru-RU"/>
    </w:rPr>
  </w:style>
  <w:style w:type="table" w:styleId="aff">
    <w:name w:val="Table Grid"/>
    <w:basedOn w:val="a1"/>
    <w:uiPriority w:val="39"/>
    <w:rsid w:val="00C06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216"/>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indent1">
    <w:name w:val="indent_1"/>
    <w:basedOn w:val="a"/>
    <w:rsid w:val="00017BE3"/>
    <w:pPr>
      <w:spacing w:before="100" w:beforeAutospacing="1" w:after="100" w:afterAutospacing="1"/>
    </w:pPr>
    <w:rPr>
      <w:sz w:val="24"/>
      <w:szCs w:val="24"/>
      <w:lang w:eastAsia="ru-RU"/>
    </w:rPr>
  </w:style>
  <w:style w:type="table" w:styleId="aff">
    <w:name w:val="Table Grid"/>
    <w:basedOn w:val="a1"/>
    <w:uiPriority w:val="39"/>
    <w:rsid w:val="00C06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77">
      <w:bodyDiv w:val="1"/>
      <w:marLeft w:val="0"/>
      <w:marRight w:val="0"/>
      <w:marTop w:val="0"/>
      <w:marBottom w:val="0"/>
      <w:divBdr>
        <w:top w:val="none" w:sz="0" w:space="0" w:color="auto"/>
        <w:left w:val="none" w:sz="0" w:space="0" w:color="auto"/>
        <w:bottom w:val="none" w:sz="0" w:space="0" w:color="auto"/>
        <w:right w:val="none" w:sz="0" w:space="0" w:color="auto"/>
      </w:divBdr>
    </w:div>
    <w:div w:id="1126965">
      <w:bodyDiv w:val="1"/>
      <w:marLeft w:val="0"/>
      <w:marRight w:val="0"/>
      <w:marTop w:val="0"/>
      <w:marBottom w:val="0"/>
      <w:divBdr>
        <w:top w:val="none" w:sz="0" w:space="0" w:color="auto"/>
        <w:left w:val="none" w:sz="0" w:space="0" w:color="auto"/>
        <w:bottom w:val="none" w:sz="0" w:space="0" w:color="auto"/>
        <w:right w:val="none" w:sz="0" w:space="0" w:color="auto"/>
      </w:divBdr>
      <w:divsChild>
        <w:div w:id="1282809947">
          <w:marLeft w:val="0"/>
          <w:marRight w:val="0"/>
          <w:marTop w:val="0"/>
          <w:marBottom w:val="0"/>
          <w:divBdr>
            <w:top w:val="none" w:sz="0" w:space="0" w:color="auto"/>
            <w:left w:val="none" w:sz="0" w:space="0" w:color="auto"/>
            <w:bottom w:val="none" w:sz="0" w:space="0" w:color="auto"/>
            <w:right w:val="none" w:sz="0" w:space="0" w:color="auto"/>
          </w:divBdr>
        </w:div>
        <w:div w:id="1219702886">
          <w:marLeft w:val="0"/>
          <w:marRight w:val="0"/>
          <w:marTop w:val="0"/>
          <w:marBottom w:val="0"/>
          <w:divBdr>
            <w:top w:val="none" w:sz="0" w:space="0" w:color="auto"/>
            <w:left w:val="none" w:sz="0" w:space="0" w:color="auto"/>
            <w:bottom w:val="none" w:sz="0" w:space="0" w:color="auto"/>
            <w:right w:val="none" w:sz="0" w:space="0" w:color="auto"/>
          </w:divBdr>
        </w:div>
        <w:div w:id="1561596276">
          <w:marLeft w:val="0"/>
          <w:marRight w:val="0"/>
          <w:marTop w:val="0"/>
          <w:marBottom w:val="0"/>
          <w:divBdr>
            <w:top w:val="none" w:sz="0" w:space="0" w:color="auto"/>
            <w:left w:val="none" w:sz="0" w:space="0" w:color="auto"/>
            <w:bottom w:val="none" w:sz="0" w:space="0" w:color="auto"/>
            <w:right w:val="none" w:sz="0" w:space="0" w:color="auto"/>
          </w:divBdr>
        </w:div>
        <w:div w:id="257951618">
          <w:marLeft w:val="0"/>
          <w:marRight w:val="0"/>
          <w:marTop w:val="0"/>
          <w:marBottom w:val="0"/>
          <w:divBdr>
            <w:top w:val="none" w:sz="0" w:space="0" w:color="auto"/>
            <w:left w:val="none" w:sz="0" w:space="0" w:color="auto"/>
            <w:bottom w:val="none" w:sz="0" w:space="0" w:color="auto"/>
            <w:right w:val="none" w:sz="0" w:space="0" w:color="auto"/>
          </w:divBdr>
        </w:div>
        <w:div w:id="352190483">
          <w:marLeft w:val="0"/>
          <w:marRight w:val="0"/>
          <w:marTop w:val="0"/>
          <w:marBottom w:val="0"/>
          <w:divBdr>
            <w:top w:val="none" w:sz="0" w:space="0" w:color="auto"/>
            <w:left w:val="none" w:sz="0" w:space="0" w:color="auto"/>
            <w:bottom w:val="none" w:sz="0" w:space="0" w:color="auto"/>
            <w:right w:val="none" w:sz="0" w:space="0" w:color="auto"/>
          </w:divBdr>
        </w:div>
        <w:div w:id="1938561247">
          <w:marLeft w:val="0"/>
          <w:marRight w:val="0"/>
          <w:marTop w:val="0"/>
          <w:marBottom w:val="0"/>
          <w:divBdr>
            <w:top w:val="none" w:sz="0" w:space="0" w:color="auto"/>
            <w:left w:val="none" w:sz="0" w:space="0" w:color="auto"/>
            <w:bottom w:val="none" w:sz="0" w:space="0" w:color="auto"/>
            <w:right w:val="none" w:sz="0" w:space="0" w:color="auto"/>
          </w:divBdr>
        </w:div>
        <w:div w:id="1069309111">
          <w:marLeft w:val="0"/>
          <w:marRight w:val="0"/>
          <w:marTop w:val="0"/>
          <w:marBottom w:val="0"/>
          <w:divBdr>
            <w:top w:val="none" w:sz="0" w:space="0" w:color="auto"/>
            <w:left w:val="none" w:sz="0" w:space="0" w:color="auto"/>
            <w:bottom w:val="none" w:sz="0" w:space="0" w:color="auto"/>
            <w:right w:val="none" w:sz="0" w:space="0" w:color="auto"/>
          </w:divBdr>
        </w:div>
        <w:div w:id="2015957823">
          <w:marLeft w:val="0"/>
          <w:marRight w:val="0"/>
          <w:marTop w:val="0"/>
          <w:marBottom w:val="0"/>
          <w:divBdr>
            <w:top w:val="none" w:sz="0" w:space="0" w:color="auto"/>
            <w:left w:val="none" w:sz="0" w:space="0" w:color="auto"/>
            <w:bottom w:val="none" w:sz="0" w:space="0" w:color="auto"/>
            <w:right w:val="none" w:sz="0" w:space="0" w:color="auto"/>
          </w:divBdr>
        </w:div>
        <w:div w:id="1857768056">
          <w:marLeft w:val="0"/>
          <w:marRight w:val="0"/>
          <w:marTop w:val="0"/>
          <w:marBottom w:val="0"/>
          <w:divBdr>
            <w:top w:val="none" w:sz="0" w:space="0" w:color="auto"/>
            <w:left w:val="none" w:sz="0" w:space="0" w:color="auto"/>
            <w:bottom w:val="none" w:sz="0" w:space="0" w:color="auto"/>
            <w:right w:val="none" w:sz="0" w:space="0" w:color="auto"/>
          </w:divBdr>
        </w:div>
      </w:divsChild>
    </w:div>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9306276">
      <w:bodyDiv w:val="1"/>
      <w:marLeft w:val="0"/>
      <w:marRight w:val="0"/>
      <w:marTop w:val="0"/>
      <w:marBottom w:val="0"/>
      <w:divBdr>
        <w:top w:val="none" w:sz="0" w:space="0" w:color="auto"/>
        <w:left w:val="none" w:sz="0" w:space="0" w:color="auto"/>
        <w:bottom w:val="none" w:sz="0" w:space="0" w:color="auto"/>
        <w:right w:val="none" w:sz="0" w:space="0" w:color="auto"/>
      </w:divBdr>
    </w:div>
    <w:div w:id="9727368">
      <w:bodyDiv w:val="1"/>
      <w:marLeft w:val="0"/>
      <w:marRight w:val="0"/>
      <w:marTop w:val="0"/>
      <w:marBottom w:val="0"/>
      <w:divBdr>
        <w:top w:val="none" w:sz="0" w:space="0" w:color="auto"/>
        <w:left w:val="none" w:sz="0" w:space="0" w:color="auto"/>
        <w:bottom w:val="none" w:sz="0" w:space="0" w:color="auto"/>
        <w:right w:val="none" w:sz="0" w:space="0" w:color="auto"/>
      </w:divBdr>
    </w:div>
    <w:div w:id="10649412">
      <w:bodyDiv w:val="1"/>
      <w:marLeft w:val="0"/>
      <w:marRight w:val="0"/>
      <w:marTop w:val="0"/>
      <w:marBottom w:val="0"/>
      <w:divBdr>
        <w:top w:val="none" w:sz="0" w:space="0" w:color="auto"/>
        <w:left w:val="none" w:sz="0" w:space="0" w:color="auto"/>
        <w:bottom w:val="none" w:sz="0" w:space="0" w:color="auto"/>
        <w:right w:val="none" w:sz="0" w:space="0" w:color="auto"/>
      </w:divBdr>
    </w:div>
    <w:div w:id="11689245">
      <w:bodyDiv w:val="1"/>
      <w:marLeft w:val="0"/>
      <w:marRight w:val="0"/>
      <w:marTop w:val="0"/>
      <w:marBottom w:val="0"/>
      <w:divBdr>
        <w:top w:val="none" w:sz="0" w:space="0" w:color="auto"/>
        <w:left w:val="none" w:sz="0" w:space="0" w:color="auto"/>
        <w:bottom w:val="none" w:sz="0" w:space="0" w:color="auto"/>
        <w:right w:val="none" w:sz="0" w:space="0" w:color="auto"/>
      </w:divBdr>
    </w:div>
    <w:div w:id="13270631">
      <w:bodyDiv w:val="1"/>
      <w:marLeft w:val="0"/>
      <w:marRight w:val="0"/>
      <w:marTop w:val="0"/>
      <w:marBottom w:val="0"/>
      <w:divBdr>
        <w:top w:val="none" w:sz="0" w:space="0" w:color="auto"/>
        <w:left w:val="none" w:sz="0" w:space="0" w:color="auto"/>
        <w:bottom w:val="none" w:sz="0" w:space="0" w:color="auto"/>
        <w:right w:val="none" w:sz="0" w:space="0" w:color="auto"/>
      </w:divBdr>
      <w:divsChild>
        <w:div w:id="2044939381">
          <w:marLeft w:val="0"/>
          <w:marRight w:val="0"/>
          <w:marTop w:val="0"/>
          <w:marBottom w:val="0"/>
          <w:divBdr>
            <w:top w:val="none" w:sz="0" w:space="0" w:color="auto"/>
            <w:left w:val="none" w:sz="0" w:space="0" w:color="auto"/>
            <w:bottom w:val="none" w:sz="0" w:space="0" w:color="auto"/>
            <w:right w:val="none" w:sz="0" w:space="0" w:color="auto"/>
          </w:divBdr>
        </w:div>
        <w:div w:id="928541828">
          <w:marLeft w:val="0"/>
          <w:marRight w:val="0"/>
          <w:marTop w:val="0"/>
          <w:marBottom w:val="0"/>
          <w:divBdr>
            <w:top w:val="none" w:sz="0" w:space="0" w:color="auto"/>
            <w:left w:val="none" w:sz="0" w:space="0" w:color="auto"/>
            <w:bottom w:val="none" w:sz="0" w:space="0" w:color="auto"/>
            <w:right w:val="none" w:sz="0" w:space="0" w:color="auto"/>
          </w:divBdr>
        </w:div>
        <w:div w:id="792334826">
          <w:marLeft w:val="0"/>
          <w:marRight w:val="0"/>
          <w:marTop w:val="0"/>
          <w:marBottom w:val="0"/>
          <w:divBdr>
            <w:top w:val="none" w:sz="0" w:space="0" w:color="auto"/>
            <w:left w:val="none" w:sz="0" w:space="0" w:color="auto"/>
            <w:bottom w:val="none" w:sz="0" w:space="0" w:color="auto"/>
            <w:right w:val="none" w:sz="0" w:space="0" w:color="auto"/>
          </w:divBdr>
        </w:div>
        <w:div w:id="1184826895">
          <w:marLeft w:val="0"/>
          <w:marRight w:val="0"/>
          <w:marTop w:val="0"/>
          <w:marBottom w:val="0"/>
          <w:divBdr>
            <w:top w:val="none" w:sz="0" w:space="0" w:color="auto"/>
            <w:left w:val="none" w:sz="0" w:space="0" w:color="auto"/>
            <w:bottom w:val="none" w:sz="0" w:space="0" w:color="auto"/>
            <w:right w:val="none" w:sz="0" w:space="0" w:color="auto"/>
          </w:divBdr>
        </w:div>
        <w:div w:id="33238292">
          <w:marLeft w:val="0"/>
          <w:marRight w:val="0"/>
          <w:marTop w:val="0"/>
          <w:marBottom w:val="0"/>
          <w:divBdr>
            <w:top w:val="none" w:sz="0" w:space="0" w:color="auto"/>
            <w:left w:val="none" w:sz="0" w:space="0" w:color="auto"/>
            <w:bottom w:val="none" w:sz="0" w:space="0" w:color="auto"/>
            <w:right w:val="none" w:sz="0" w:space="0" w:color="auto"/>
          </w:divBdr>
        </w:div>
      </w:divsChild>
    </w:div>
    <w:div w:id="17389418">
      <w:bodyDiv w:val="1"/>
      <w:marLeft w:val="0"/>
      <w:marRight w:val="0"/>
      <w:marTop w:val="0"/>
      <w:marBottom w:val="0"/>
      <w:divBdr>
        <w:top w:val="none" w:sz="0" w:space="0" w:color="auto"/>
        <w:left w:val="none" w:sz="0" w:space="0" w:color="auto"/>
        <w:bottom w:val="none" w:sz="0" w:space="0" w:color="auto"/>
        <w:right w:val="none" w:sz="0" w:space="0" w:color="auto"/>
      </w:divBdr>
    </w:div>
    <w:div w:id="18508975">
      <w:bodyDiv w:val="1"/>
      <w:marLeft w:val="0"/>
      <w:marRight w:val="0"/>
      <w:marTop w:val="0"/>
      <w:marBottom w:val="0"/>
      <w:divBdr>
        <w:top w:val="none" w:sz="0" w:space="0" w:color="auto"/>
        <w:left w:val="none" w:sz="0" w:space="0" w:color="auto"/>
        <w:bottom w:val="none" w:sz="0" w:space="0" w:color="auto"/>
        <w:right w:val="none" w:sz="0" w:space="0" w:color="auto"/>
      </w:divBdr>
    </w:div>
    <w:div w:id="20791339">
      <w:bodyDiv w:val="1"/>
      <w:marLeft w:val="0"/>
      <w:marRight w:val="0"/>
      <w:marTop w:val="0"/>
      <w:marBottom w:val="0"/>
      <w:divBdr>
        <w:top w:val="none" w:sz="0" w:space="0" w:color="auto"/>
        <w:left w:val="none" w:sz="0" w:space="0" w:color="auto"/>
        <w:bottom w:val="none" w:sz="0" w:space="0" w:color="auto"/>
        <w:right w:val="none" w:sz="0" w:space="0" w:color="auto"/>
      </w:divBdr>
    </w:div>
    <w:div w:id="22707176">
      <w:bodyDiv w:val="1"/>
      <w:marLeft w:val="0"/>
      <w:marRight w:val="0"/>
      <w:marTop w:val="0"/>
      <w:marBottom w:val="0"/>
      <w:divBdr>
        <w:top w:val="none" w:sz="0" w:space="0" w:color="auto"/>
        <w:left w:val="none" w:sz="0" w:space="0" w:color="auto"/>
        <w:bottom w:val="none" w:sz="0" w:space="0" w:color="auto"/>
        <w:right w:val="none" w:sz="0" w:space="0" w:color="auto"/>
      </w:divBdr>
    </w:div>
    <w:div w:id="24982870">
      <w:bodyDiv w:val="1"/>
      <w:marLeft w:val="0"/>
      <w:marRight w:val="0"/>
      <w:marTop w:val="0"/>
      <w:marBottom w:val="0"/>
      <w:divBdr>
        <w:top w:val="none" w:sz="0" w:space="0" w:color="auto"/>
        <w:left w:val="none" w:sz="0" w:space="0" w:color="auto"/>
        <w:bottom w:val="none" w:sz="0" w:space="0" w:color="auto"/>
        <w:right w:val="none" w:sz="0" w:space="0" w:color="auto"/>
      </w:divBdr>
    </w:div>
    <w:div w:id="26031737">
      <w:bodyDiv w:val="1"/>
      <w:marLeft w:val="0"/>
      <w:marRight w:val="0"/>
      <w:marTop w:val="0"/>
      <w:marBottom w:val="0"/>
      <w:divBdr>
        <w:top w:val="none" w:sz="0" w:space="0" w:color="auto"/>
        <w:left w:val="none" w:sz="0" w:space="0" w:color="auto"/>
        <w:bottom w:val="none" w:sz="0" w:space="0" w:color="auto"/>
        <w:right w:val="none" w:sz="0" w:space="0" w:color="auto"/>
      </w:divBdr>
    </w:div>
    <w:div w:id="27142297">
      <w:bodyDiv w:val="1"/>
      <w:marLeft w:val="0"/>
      <w:marRight w:val="0"/>
      <w:marTop w:val="0"/>
      <w:marBottom w:val="0"/>
      <w:divBdr>
        <w:top w:val="none" w:sz="0" w:space="0" w:color="auto"/>
        <w:left w:val="none" w:sz="0" w:space="0" w:color="auto"/>
        <w:bottom w:val="none" w:sz="0" w:space="0" w:color="auto"/>
        <w:right w:val="none" w:sz="0" w:space="0" w:color="auto"/>
      </w:divBdr>
      <w:divsChild>
        <w:div w:id="307318973">
          <w:marLeft w:val="0"/>
          <w:marRight w:val="0"/>
          <w:marTop w:val="0"/>
          <w:marBottom w:val="0"/>
          <w:divBdr>
            <w:top w:val="none" w:sz="0" w:space="0" w:color="auto"/>
            <w:left w:val="none" w:sz="0" w:space="0" w:color="auto"/>
            <w:bottom w:val="none" w:sz="0" w:space="0" w:color="auto"/>
            <w:right w:val="none" w:sz="0" w:space="0" w:color="auto"/>
          </w:divBdr>
        </w:div>
      </w:divsChild>
    </w:div>
    <w:div w:id="27921276">
      <w:bodyDiv w:val="1"/>
      <w:marLeft w:val="0"/>
      <w:marRight w:val="0"/>
      <w:marTop w:val="0"/>
      <w:marBottom w:val="0"/>
      <w:divBdr>
        <w:top w:val="none" w:sz="0" w:space="0" w:color="auto"/>
        <w:left w:val="none" w:sz="0" w:space="0" w:color="auto"/>
        <w:bottom w:val="none" w:sz="0" w:space="0" w:color="auto"/>
        <w:right w:val="none" w:sz="0" w:space="0" w:color="auto"/>
      </w:divBdr>
    </w:div>
    <w:div w:id="28384858">
      <w:bodyDiv w:val="1"/>
      <w:marLeft w:val="0"/>
      <w:marRight w:val="0"/>
      <w:marTop w:val="0"/>
      <w:marBottom w:val="0"/>
      <w:divBdr>
        <w:top w:val="none" w:sz="0" w:space="0" w:color="auto"/>
        <w:left w:val="none" w:sz="0" w:space="0" w:color="auto"/>
        <w:bottom w:val="none" w:sz="0" w:space="0" w:color="auto"/>
        <w:right w:val="none" w:sz="0" w:space="0" w:color="auto"/>
      </w:divBdr>
    </w:div>
    <w:div w:id="29649445">
      <w:bodyDiv w:val="1"/>
      <w:marLeft w:val="0"/>
      <w:marRight w:val="0"/>
      <w:marTop w:val="0"/>
      <w:marBottom w:val="0"/>
      <w:divBdr>
        <w:top w:val="none" w:sz="0" w:space="0" w:color="auto"/>
        <w:left w:val="none" w:sz="0" w:space="0" w:color="auto"/>
        <w:bottom w:val="none" w:sz="0" w:space="0" w:color="auto"/>
        <w:right w:val="none" w:sz="0" w:space="0" w:color="auto"/>
      </w:divBdr>
    </w:div>
    <w:div w:id="30225709">
      <w:bodyDiv w:val="1"/>
      <w:marLeft w:val="0"/>
      <w:marRight w:val="0"/>
      <w:marTop w:val="0"/>
      <w:marBottom w:val="0"/>
      <w:divBdr>
        <w:top w:val="none" w:sz="0" w:space="0" w:color="auto"/>
        <w:left w:val="none" w:sz="0" w:space="0" w:color="auto"/>
        <w:bottom w:val="none" w:sz="0" w:space="0" w:color="auto"/>
        <w:right w:val="none" w:sz="0" w:space="0" w:color="auto"/>
      </w:divBdr>
    </w:div>
    <w:div w:id="31925652">
      <w:bodyDiv w:val="1"/>
      <w:marLeft w:val="0"/>
      <w:marRight w:val="0"/>
      <w:marTop w:val="0"/>
      <w:marBottom w:val="0"/>
      <w:divBdr>
        <w:top w:val="none" w:sz="0" w:space="0" w:color="auto"/>
        <w:left w:val="none" w:sz="0" w:space="0" w:color="auto"/>
        <w:bottom w:val="none" w:sz="0" w:space="0" w:color="auto"/>
        <w:right w:val="none" w:sz="0" w:space="0" w:color="auto"/>
      </w:divBdr>
    </w:div>
    <w:div w:id="34159202">
      <w:bodyDiv w:val="1"/>
      <w:marLeft w:val="0"/>
      <w:marRight w:val="0"/>
      <w:marTop w:val="0"/>
      <w:marBottom w:val="0"/>
      <w:divBdr>
        <w:top w:val="none" w:sz="0" w:space="0" w:color="auto"/>
        <w:left w:val="none" w:sz="0" w:space="0" w:color="auto"/>
        <w:bottom w:val="none" w:sz="0" w:space="0" w:color="auto"/>
        <w:right w:val="none" w:sz="0" w:space="0" w:color="auto"/>
      </w:divBdr>
    </w:div>
    <w:div w:id="35012253">
      <w:bodyDiv w:val="1"/>
      <w:marLeft w:val="0"/>
      <w:marRight w:val="0"/>
      <w:marTop w:val="0"/>
      <w:marBottom w:val="0"/>
      <w:divBdr>
        <w:top w:val="none" w:sz="0" w:space="0" w:color="auto"/>
        <w:left w:val="none" w:sz="0" w:space="0" w:color="auto"/>
        <w:bottom w:val="none" w:sz="0" w:space="0" w:color="auto"/>
        <w:right w:val="none" w:sz="0" w:space="0" w:color="auto"/>
      </w:divBdr>
      <w:divsChild>
        <w:div w:id="1332948782">
          <w:marLeft w:val="0"/>
          <w:marRight w:val="0"/>
          <w:marTop w:val="0"/>
          <w:marBottom w:val="0"/>
          <w:divBdr>
            <w:top w:val="none" w:sz="0" w:space="0" w:color="auto"/>
            <w:left w:val="none" w:sz="0" w:space="0" w:color="auto"/>
            <w:bottom w:val="none" w:sz="0" w:space="0" w:color="auto"/>
            <w:right w:val="none" w:sz="0" w:space="0" w:color="auto"/>
          </w:divBdr>
        </w:div>
      </w:divsChild>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6976036">
      <w:bodyDiv w:val="1"/>
      <w:marLeft w:val="0"/>
      <w:marRight w:val="0"/>
      <w:marTop w:val="0"/>
      <w:marBottom w:val="0"/>
      <w:divBdr>
        <w:top w:val="none" w:sz="0" w:space="0" w:color="auto"/>
        <w:left w:val="none" w:sz="0" w:space="0" w:color="auto"/>
        <w:bottom w:val="none" w:sz="0" w:space="0" w:color="auto"/>
        <w:right w:val="none" w:sz="0" w:space="0" w:color="auto"/>
      </w:divBdr>
    </w:div>
    <w:div w:id="39941702">
      <w:bodyDiv w:val="1"/>
      <w:marLeft w:val="0"/>
      <w:marRight w:val="0"/>
      <w:marTop w:val="0"/>
      <w:marBottom w:val="0"/>
      <w:divBdr>
        <w:top w:val="none" w:sz="0" w:space="0" w:color="auto"/>
        <w:left w:val="none" w:sz="0" w:space="0" w:color="auto"/>
        <w:bottom w:val="none" w:sz="0" w:space="0" w:color="auto"/>
        <w:right w:val="none" w:sz="0" w:space="0" w:color="auto"/>
      </w:divBdr>
    </w:div>
    <w:div w:id="41248853">
      <w:bodyDiv w:val="1"/>
      <w:marLeft w:val="0"/>
      <w:marRight w:val="0"/>
      <w:marTop w:val="0"/>
      <w:marBottom w:val="0"/>
      <w:divBdr>
        <w:top w:val="none" w:sz="0" w:space="0" w:color="auto"/>
        <w:left w:val="none" w:sz="0" w:space="0" w:color="auto"/>
        <w:bottom w:val="none" w:sz="0" w:space="0" w:color="auto"/>
        <w:right w:val="none" w:sz="0" w:space="0" w:color="auto"/>
      </w:divBdr>
    </w:div>
    <w:div w:id="41562109">
      <w:bodyDiv w:val="1"/>
      <w:marLeft w:val="0"/>
      <w:marRight w:val="0"/>
      <w:marTop w:val="0"/>
      <w:marBottom w:val="0"/>
      <w:divBdr>
        <w:top w:val="none" w:sz="0" w:space="0" w:color="auto"/>
        <w:left w:val="none" w:sz="0" w:space="0" w:color="auto"/>
        <w:bottom w:val="none" w:sz="0" w:space="0" w:color="auto"/>
        <w:right w:val="none" w:sz="0" w:space="0" w:color="auto"/>
      </w:divBdr>
    </w:div>
    <w:div w:id="42363587">
      <w:bodyDiv w:val="1"/>
      <w:marLeft w:val="0"/>
      <w:marRight w:val="0"/>
      <w:marTop w:val="0"/>
      <w:marBottom w:val="0"/>
      <w:divBdr>
        <w:top w:val="none" w:sz="0" w:space="0" w:color="auto"/>
        <w:left w:val="none" w:sz="0" w:space="0" w:color="auto"/>
        <w:bottom w:val="none" w:sz="0" w:space="0" w:color="auto"/>
        <w:right w:val="none" w:sz="0" w:space="0" w:color="auto"/>
      </w:divBdr>
    </w:div>
    <w:div w:id="43218995">
      <w:bodyDiv w:val="1"/>
      <w:marLeft w:val="0"/>
      <w:marRight w:val="0"/>
      <w:marTop w:val="0"/>
      <w:marBottom w:val="0"/>
      <w:divBdr>
        <w:top w:val="none" w:sz="0" w:space="0" w:color="auto"/>
        <w:left w:val="none" w:sz="0" w:space="0" w:color="auto"/>
        <w:bottom w:val="none" w:sz="0" w:space="0" w:color="auto"/>
        <w:right w:val="none" w:sz="0" w:space="0" w:color="auto"/>
      </w:divBdr>
    </w:div>
    <w:div w:id="43453016">
      <w:bodyDiv w:val="1"/>
      <w:marLeft w:val="0"/>
      <w:marRight w:val="0"/>
      <w:marTop w:val="0"/>
      <w:marBottom w:val="0"/>
      <w:divBdr>
        <w:top w:val="none" w:sz="0" w:space="0" w:color="auto"/>
        <w:left w:val="none" w:sz="0" w:space="0" w:color="auto"/>
        <w:bottom w:val="none" w:sz="0" w:space="0" w:color="auto"/>
        <w:right w:val="none" w:sz="0" w:space="0" w:color="auto"/>
      </w:divBdr>
    </w:div>
    <w:div w:id="44261952">
      <w:bodyDiv w:val="1"/>
      <w:marLeft w:val="0"/>
      <w:marRight w:val="0"/>
      <w:marTop w:val="0"/>
      <w:marBottom w:val="0"/>
      <w:divBdr>
        <w:top w:val="none" w:sz="0" w:space="0" w:color="auto"/>
        <w:left w:val="none" w:sz="0" w:space="0" w:color="auto"/>
        <w:bottom w:val="none" w:sz="0" w:space="0" w:color="auto"/>
        <w:right w:val="none" w:sz="0" w:space="0" w:color="auto"/>
      </w:divBdr>
    </w:div>
    <w:div w:id="44302387">
      <w:bodyDiv w:val="1"/>
      <w:marLeft w:val="0"/>
      <w:marRight w:val="0"/>
      <w:marTop w:val="0"/>
      <w:marBottom w:val="0"/>
      <w:divBdr>
        <w:top w:val="none" w:sz="0" w:space="0" w:color="auto"/>
        <w:left w:val="none" w:sz="0" w:space="0" w:color="auto"/>
        <w:bottom w:val="none" w:sz="0" w:space="0" w:color="auto"/>
        <w:right w:val="none" w:sz="0" w:space="0" w:color="auto"/>
      </w:divBdr>
    </w:div>
    <w:div w:id="45029364">
      <w:bodyDiv w:val="1"/>
      <w:marLeft w:val="0"/>
      <w:marRight w:val="0"/>
      <w:marTop w:val="0"/>
      <w:marBottom w:val="0"/>
      <w:divBdr>
        <w:top w:val="none" w:sz="0" w:space="0" w:color="auto"/>
        <w:left w:val="none" w:sz="0" w:space="0" w:color="auto"/>
        <w:bottom w:val="none" w:sz="0" w:space="0" w:color="auto"/>
        <w:right w:val="none" w:sz="0" w:space="0" w:color="auto"/>
      </w:divBdr>
    </w:div>
    <w:div w:id="46026800">
      <w:bodyDiv w:val="1"/>
      <w:marLeft w:val="0"/>
      <w:marRight w:val="0"/>
      <w:marTop w:val="0"/>
      <w:marBottom w:val="0"/>
      <w:divBdr>
        <w:top w:val="none" w:sz="0" w:space="0" w:color="auto"/>
        <w:left w:val="none" w:sz="0" w:space="0" w:color="auto"/>
        <w:bottom w:val="none" w:sz="0" w:space="0" w:color="auto"/>
        <w:right w:val="none" w:sz="0" w:space="0" w:color="auto"/>
      </w:divBdr>
    </w:div>
    <w:div w:id="46223422">
      <w:bodyDiv w:val="1"/>
      <w:marLeft w:val="0"/>
      <w:marRight w:val="0"/>
      <w:marTop w:val="0"/>
      <w:marBottom w:val="0"/>
      <w:divBdr>
        <w:top w:val="none" w:sz="0" w:space="0" w:color="auto"/>
        <w:left w:val="none" w:sz="0" w:space="0" w:color="auto"/>
        <w:bottom w:val="none" w:sz="0" w:space="0" w:color="auto"/>
        <w:right w:val="none" w:sz="0" w:space="0" w:color="auto"/>
      </w:divBdr>
    </w:div>
    <w:div w:id="47072555">
      <w:bodyDiv w:val="1"/>
      <w:marLeft w:val="0"/>
      <w:marRight w:val="0"/>
      <w:marTop w:val="0"/>
      <w:marBottom w:val="0"/>
      <w:divBdr>
        <w:top w:val="none" w:sz="0" w:space="0" w:color="auto"/>
        <w:left w:val="none" w:sz="0" w:space="0" w:color="auto"/>
        <w:bottom w:val="none" w:sz="0" w:space="0" w:color="auto"/>
        <w:right w:val="none" w:sz="0" w:space="0" w:color="auto"/>
      </w:divBdr>
    </w:div>
    <w:div w:id="47992885">
      <w:bodyDiv w:val="1"/>
      <w:marLeft w:val="0"/>
      <w:marRight w:val="0"/>
      <w:marTop w:val="0"/>
      <w:marBottom w:val="0"/>
      <w:divBdr>
        <w:top w:val="none" w:sz="0" w:space="0" w:color="auto"/>
        <w:left w:val="none" w:sz="0" w:space="0" w:color="auto"/>
        <w:bottom w:val="none" w:sz="0" w:space="0" w:color="auto"/>
        <w:right w:val="none" w:sz="0" w:space="0" w:color="auto"/>
      </w:divBdr>
    </w:div>
    <w:div w:id="48311788">
      <w:bodyDiv w:val="1"/>
      <w:marLeft w:val="0"/>
      <w:marRight w:val="0"/>
      <w:marTop w:val="0"/>
      <w:marBottom w:val="0"/>
      <w:divBdr>
        <w:top w:val="none" w:sz="0" w:space="0" w:color="auto"/>
        <w:left w:val="none" w:sz="0" w:space="0" w:color="auto"/>
        <w:bottom w:val="none" w:sz="0" w:space="0" w:color="auto"/>
        <w:right w:val="none" w:sz="0" w:space="0" w:color="auto"/>
      </w:divBdr>
    </w:div>
    <w:div w:id="52235463">
      <w:bodyDiv w:val="1"/>
      <w:marLeft w:val="0"/>
      <w:marRight w:val="0"/>
      <w:marTop w:val="0"/>
      <w:marBottom w:val="0"/>
      <w:divBdr>
        <w:top w:val="none" w:sz="0" w:space="0" w:color="auto"/>
        <w:left w:val="none" w:sz="0" w:space="0" w:color="auto"/>
        <w:bottom w:val="none" w:sz="0" w:space="0" w:color="auto"/>
        <w:right w:val="none" w:sz="0" w:space="0" w:color="auto"/>
      </w:divBdr>
    </w:div>
    <w:div w:id="55511710">
      <w:bodyDiv w:val="1"/>
      <w:marLeft w:val="0"/>
      <w:marRight w:val="0"/>
      <w:marTop w:val="0"/>
      <w:marBottom w:val="0"/>
      <w:divBdr>
        <w:top w:val="none" w:sz="0" w:space="0" w:color="auto"/>
        <w:left w:val="none" w:sz="0" w:space="0" w:color="auto"/>
        <w:bottom w:val="none" w:sz="0" w:space="0" w:color="auto"/>
        <w:right w:val="none" w:sz="0" w:space="0" w:color="auto"/>
      </w:divBdr>
    </w:div>
    <w:div w:id="59528215">
      <w:bodyDiv w:val="1"/>
      <w:marLeft w:val="0"/>
      <w:marRight w:val="0"/>
      <w:marTop w:val="0"/>
      <w:marBottom w:val="0"/>
      <w:divBdr>
        <w:top w:val="none" w:sz="0" w:space="0" w:color="auto"/>
        <w:left w:val="none" w:sz="0" w:space="0" w:color="auto"/>
        <w:bottom w:val="none" w:sz="0" w:space="0" w:color="auto"/>
        <w:right w:val="none" w:sz="0" w:space="0" w:color="auto"/>
      </w:divBdr>
    </w:div>
    <w:div w:id="61560172">
      <w:bodyDiv w:val="1"/>
      <w:marLeft w:val="0"/>
      <w:marRight w:val="0"/>
      <w:marTop w:val="0"/>
      <w:marBottom w:val="0"/>
      <w:divBdr>
        <w:top w:val="none" w:sz="0" w:space="0" w:color="auto"/>
        <w:left w:val="none" w:sz="0" w:space="0" w:color="auto"/>
        <w:bottom w:val="none" w:sz="0" w:space="0" w:color="auto"/>
        <w:right w:val="none" w:sz="0" w:space="0" w:color="auto"/>
      </w:divBdr>
      <w:divsChild>
        <w:div w:id="1889148255">
          <w:marLeft w:val="0"/>
          <w:marRight w:val="0"/>
          <w:marTop w:val="0"/>
          <w:marBottom w:val="0"/>
          <w:divBdr>
            <w:top w:val="none" w:sz="0" w:space="0" w:color="auto"/>
            <w:left w:val="none" w:sz="0" w:space="0" w:color="auto"/>
            <w:bottom w:val="none" w:sz="0" w:space="0" w:color="auto"/>
            <w:right w:val="none" w:sz="0" w:space="0" w:color="auto"/>
          </w:divBdr>
        </w:div>
        <w:div w:id="1221599975">
          <w:marLeft w:val="0"/>
          <w:marRight w:val="0"/>
          <w:marTop w:val="0"/>
          <w:marBottom w:val="0"/>
          <w:divBdr>
            <w:top w:val="none" w:sz="0" w:space="0" w:color="auto"/>
            <w:left w:val="none" w:sz="0" w:space="0" w:color="auto"/>
            <w:bottom w:val="none" w:sz="0" w:space="0" w:color="auto"/>
            <w:right w:val="none" w:sz="0" w:space="0" w:color="auto"/>
          </w:divBdr>
        </w:div>
        <w:div w:id="197132778">
          <w:marLeft w:val="0"/>
          <w:marRight w:val="0"/>
          <w:marTop w:val="0"/>
          <w:marBottom w:val="0"/>
          <w:divBdr>
            <w:top w:val="none" w:sz="0" w:space="0" w:color="auto"/>
            <w:left w:val="none" w:sz="0" w:space="0" w:color="auto"/>
            <w:bottom w:val="none" w:sz="0" w:space="0" w:color="auto"/>
            <w:right w:val="none" w:sz="0" w:space="0" w:color="auto"/>
          </w:divBdr>
        </w:div>
        <w:div w:id="131021729">
          <w:marLeft w:val="0"/>
          <w:marRight w:val="0"/>
          <w:marTop w:val="0"/>
          <w:marBottom w:val="0"/>
          <w:divBdr>
            <w:top w:val="none" w:sz="0" w:space="0" w:color="auto"/>
            <w:left w:val="none" w:sz="0" w:space="0" w:color="auto"/>
            <w:bottom w:val="none" w:sz="0" w:space="0" w:color="auto"/>
            <w:right w:val="none" w:sz="0" w:space="0" w:color="auto"/>
          </w:divBdr>
        </w:div>
        <w:div w:id="838811897">
          <w:marLeft w:val="0"/>
          <w:marRight w:val="0"/>
          <w:marTop w:val="0"/>
          <w:marBottom w:val="0"/>
          <w:divBdr>
            <w:top w:val="none" w:sz="0" w:space="0" w:color="auto"/>
            <w:left w:val="none" w:sz="0" w:space="0" w:color="auto"/>
            <w:bottom w:val="none" w:sz="0" w:space="0" w:color="auto"/>
            <w:right w:val="none" w:sz="0" w:space="0" w:color="auto"/>
          </w:divBdr>
        </w:div>
        <w:div w:id="833380205">
          <w:marLeft w:val="0"/>
          <w:marRight w:val="0"/>
          <w:marTop w:val="0"/>
          <w:marBottom w:val="0"/>
          <w:divBdr>
            <w:top w:val="none" w:sz="0" w:space="0" w:color="auto"/>
            <w:left w:val="none" w:sz="0" w:space="0" w:color="auto"/>
            <w:bottom w:val="none" w:sz="0" w:space="0" w:color="auto"/>
            <w:right w:val="none" w:sz="0" w:space="0" w:color="auto"/>
          </w:divBdr>
        </w:div>
      </w:divsChild>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73379">
      <w:bodyDiv w:val="1"/>
      <w:marLeft w:val="0"/>
      <w:marRight w:val="0"/>
      <w:marTop w:val="0"/>
      <w:marBottom w:val="0"/>
      <w:divBdr>
        <w:top w:val="none" w:sz="0" w:space="0" w:color="auto"/>
        <w:left w:val="none" w:sz="0" w:space="0" w:color="auto"/>
        <w:bottom w:val="none" w:sz="0" w:space="0" w:color="auto"/>
        <w:right w:val="none" w:sz="0" w:space="0" w:color="auto"/>
      </w:divBdr>
    </w:div>
    <w:div w:id="64765980">
      <w:bodyDiv w:val="1"/>
      <w:marLeft w:val="0"/>
      <w:marRight w:val="0"/>
      <w:marTop w:val="0"/>
      <w:marBottom w:val="0"/>
      <w:divBdr>
        <w:top w:val="none" w:sz="0" w:space="0" w:color="auto"/>
        <w:left w:val="none" w:sz="0" w:space="0" w:color="auto"/>
        <w:bottom w:val="none" w:sz="0" w:space="0" w:color="auto"/>
        <w:right w:val="none" w:sz="0" w:space="0" w:color="auto"/>
      </w:divBdr>
    </w:div>
    <w:div w:id="66805445">
      <w:bodyDiv w:val="1"/>
      <w:marLeft w:val="0"/>
      <w:marRight w:val="0"/>
      <w:marTop w:val="0"/>
      <w:marBottom w:val="0"/>
      <w:divBdr>
        <w:top w:val="none" w:sz="0" w:space="0" w:color="auto"/>
        <w:left w:val="none" w:sz="0" w:space="0" w:color="auto"/>
        <w:bottom w:val="none" w:sz="0" w:space="0" w:color="auto"/>
        <w:right w:val="none" w:sz="0" w:space="0" w:color="auto"/>
      </w:divBdr>
    </w:div>
    <w:div w:id="67581817">
      <w:bodyDiv w:val="1"/>
      <w:marLeft w:val="0"/>
      <w:marRight w:val="0"/>
      <w:marTop w:val="0"/>
      <w:marBottom w:val="0"/>
      <w:divBdr>
        <w:top w:val="none" w:sz="0" w:space="0" w:color="auto"/>
        <w:left w:val="none" w:sz="0" w:space="0" w:color="auto"/>
        <w:bottom w:val="none" w:sz="0" w:space="0" w:color="auto"/>
        <w:right w:val="none" w:sz="0" w:space="0" w:color="auto"/>
      </w:divBdr>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73628796">
      <w:bodyDiv w:val="1"/>
      <w:marLeft w:val="0"/>
      <w:marRight w:val="0"/>
      <w:marTop w:val="0"/>
      <w:marBottom w:val="0"/>
      <w:divBdr>
        <w:top w:val="none" w:sz="0" w:space="0" w:color="auto"/>
        <w:left w:val="none" w:sz="0" w:space="0" w:color="auto"/>
        <w:bottom w:val="none" w:sz="0" w:space="0" w:color="auto"/>
        <w:right w:val="none" w:sz="0" w:space="0" w:color="auto"/>
      </w:divBdr>
    </w:div>
    <w:div w:id="74672951">
      <w:bodyDiv w:val="1"/>
      <w:marLeft w:val="0"/>
      <w:marRight w:val="0"/>
      <w:marTop w:val="0"/>
      <w:marBottom w:val="0"/>
      <w:divBdr>
        <w:top w:val="none" w:sz="0" w:space="0" w:color="auto"/>
        <w:left w:val="none" w:sz="0" w:space="0" w:color="auto"/>
        <w:bottom w:val="none" w:sz="0" w:space="0" w:color="auto"/>
        <w:right w:val="none" w:sz="0" w:space="0" w:color="auto"/>
      </w:divBdr>
    </w:div>
    <w:div w:id="76247990">
      <w:bodyDiv w:val="1"/>
      <w:marLeft w:val="0"/>
      <w:marRight w:val="0"/>
      <w:marTop w:val="0"/>
      <w:marBottom w:val="0"/>
      <w:divBdr>
        <w:top w:val="none" w:sz="0" w:space="0" w:color="auto"/>
        <w:left w:val="none" w:sz="0" w:space="0" w:color="auto"/>
        <w:bottom w:val="none" w:sz="0" w:space="0" w:color="auto"/>
        <w:right w:val="none" w:sz="0" w:space="0" w:color="auto"/>
      </w:divBdr>
      <w:divsChild>
        <w:div w:id="289670531">
          <w:marLeft w:val="0"/>
          <w:marRight w:val="0"/>
          <w:marTop w:val="100"/>
          <w:marBottom w:val="100"/>
          <w:divBdr>
            <w:top w:val="none" w:sz="0" w:space="0" w:color="auto"/>
            <w:left w:val="none" w:sz="0" w:space="0" w:color="auto"/>
            <w:bottom w:val="none" w:sz="0" w:space="0" w:color="auto"/>
            <w:right w:val="none" w:sz="0" w:space="0" w:color="auto"/>
          </w:divBdr>
        </w:div>
      </w:divsChild>
    </w:div>
    <w:div w:id="81342781">
      <w:bodyDiv w:val="1"/>
      <w:marLeft w:val="0"/>
      <w:marRight w:val="0"/>
      <w:marTop w:val="0"/>
      <w:marBottom w:val="0"/>
      <w:divBdr>
        <w:top w:val="none" w:sz="0" w:space="0" w:color="auto"/>
        <w:left w:val="none" w:sz="0" w:space="0" w:color="auto"/>
        <w:bottom w:val="none" w:sz="0" w:space="0" w:color="auto"/>
        <w:right w:val="none" w:sz="0" w:space="0" w:color="auto"/>
      </w:divBdr>
    </w:div>
    <w:div w:id="81414762">
      <w:bodyDiv w:val="1"/>
      <w:marLeft w:val="0"/>
      <w:marRight w:val="0"/>
      <w:marTop w:val="0"/>
      <w:marBottom w:val="0"/>
      <w:divBdr>
        <w:top w:val="none" w:sz="0" w:space="0" w:color="auto"/>
        <w:left w:val="none" w:sz="0" w:space="0" w:color="auto"/>
        <w:bottom w:val="none" w:sz="0" w:space="0" w:color="auto"/>
        <w:right w:val="none" w:sz="0" w:space="0" w:color="auto"/>
      </w:divBdr>
    </w:div>
    <w:div w:id="81609409">
      <w:bodyDiv w:val="1"/>
      <w:marLeft w:val="0"/>
      <w:marRight w:val="0"/>
      <w:marTop w:val="0"/>
      <w:marBottom w:val="0"/>
      <w:divBdr>
        <w:top w:val="none" w:sz="0" w:space="0" w:color="auto"/>
        <w:left w:val="none" w:sz="0" w:space="0" w:color="auto"/>
        <w:bottom w:val="none" w:sz="0" w:space="0" w:color="auto"/>
        <w:right w:val="none" w:sz="0" w:space="0" w:color="auto"/>
      </w:divBdr>
    </w:div>
    <w:div w:id="83111812">
      <w:bodyDiv w:val="1"/>
      <w:marLeft w:val="0"/>
      <w:marRight w:val="0"/>
      <w:marTop w:val="0"/>
      <w:marBottom w:val="0"/>
      <w:divBdr>
        <w:top w:val="none" w:sz="0" w:space="0" w:color="auto"/>
        <w:left w:val="none" w:sz="0" w:space="0" w:color="auto"/>
        <w:bottom w:val="none" w:sz="0" w:space="0" w:color="auto"/>
        <w:right w:val="none" w:sz="0" w:space="0" w:color="auto"/>
      </w:divBdr>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86771123">
      <w:bodyDiv w:val="1"/>
      <w:marLeft w:val="0"/>
      <w:marRight w:val="0"/>
      <w:marTop w:val="0"/>
      <w:marBottom w:val="0"/>
      <w:divBdr>
        <w:top w:val="none" w:sz="0" w:space="0" w:color="auto"/>
        <w:left w:val="none" w:sz="0" w:space="0" w:color="auto"/>
        <w:bottom w:val="none" w:sz="0" w:space="0" w:color="auto"/>
        <w:right w:val="none" w:sz="0" w:space="0" w:color="auto"/>
      </w:divBdr>
    </w:div>
    <w:div w:id="87628778">
      <w:bodyDiv w:val="1"/>
      <w:marLeft w:val="0"/>
      <w:marRight w:val="0"/>
      <w:marTop w:val="0"/>
      <w:marBottom w:val="0"/>
      <w:divBdr>
        <w:top w:val="none" w:sz="0" w:space="0" w:color="auto"/>
        <w:left w:val="none" w:sz="0" w:space="0" w:color="auto"/>
        <w:bottom w:val="none" w:sz="0" w:space="0" w:color="auto"/>
        <w:right w:val="none" w:sz="0" w:space="0" w:color="auto"/>
      </w:divBdr>
    </w:div>
    <w:div w:id="93676622">
      <w:bodyDiv w:val="1"/>
      <w:marLeft w:val="0"/>
      <w:marRight w:val="0"/>
      <w:marTop w:val="0"/>
      <w:marBottom w:val="0"/>
      <w:divBdr>
        <w:top w:val="none" w:sz="0" w:space="0" w:color="auto"/>
        <w:left w:val="none" w:sz="0" w:space="0" w:color="auto"/>
        <w:bottom w:val="none" w:sz="0" w:space="0" w:color="auto"/>
        <w:right w:val="none" w:sz="0" w:space="0" w:color="auto"/>
      </w:divBdr>
    </w:div>
    <w:div w:id="100034975">
      <w:bodyDiv w:val="1"/>
      <w:marLeft w:val="0"/>
      <w:marRight w:val="0"/>
      <w:marTop w:val="0"/>
      <w:marBottom w:val="0"/>
      <w:divBdr>
        <w:top w:val="none" w:sz="0" w:space="0" w:color="auto"/>
        <w:left w:val="none" w:sz="0" w:space="0" w:color="auto"/>
        <w:bottom w:val="none" w:sz="0" w:space="0" w:color="auto"/>
        <w:right w:val="none" w:sz="0" w:space="0" w:color="auto"/>
      </w:divBdr>
      <w:divsChild>
        <w:div w:id="656105445">
          <w:marLeft w:val="0"/>
          <w:marRight w:val="0"/>
          <w:marTop w:val="0"/>
          <w:marBottom w:val="0"/>
          <w:divBdr>
            <w:top w:val="none" w:sz="0" w:space="0" w:color="auto"/>
            <w:left w:val="none" w:sz="0" w:space="0" w:color="auto"/>
            <w:bottom w:val="none" w:sz="0" w:space="0" w:color="auto"/>
            <w:right w:val="none" w:sz="0" w:space="0" w:color="auto"/>
          </w:divBdr>
          <w:divsChild>
            <w:div w:id="541481731">
              <w:marLeft w:val="0"/>
              <w:marRight w:val="0"/>
              <w:marTop w:val="0"/>
              <w:marBottom w:val="0"/>
              <w:divBdr>
                <w:top w:val="none" w:sz="0" w:space="0" w:color="auto"/>
                <w:left w:val="none" w:sz="0" w:space="0" w:color="auto"/>
                <w:bottom w:val="none" w:sz="0" w:space="0" w:color="auto"/>
                <w:right w:val="none" w:sz="0" w:space="0" w:color="auto"/>
              </w:divBdr>
              <w:divsChild>
                <w:div w:id="9531567">
                  <w:marLeft w:val="0"/>
                  <w:marRight w:val="0"/>
                  <w:marTop w:val="0"/>
                  <w:marBottom w:val="0"/>
                  <w:divBdr>
                    <w:top w:val="none" w:sz="0" w:space="0" w:color="auto"/>
                    <w:left w:val="none" w:sz="0" w:space="0" w:color="auto"/>
                    <w:bottom w:val="none" w:sz="0" w:space="0" w:color="auto"/>
                    <w:right w:val="none" w:sz="0" w:space="0" w:color="auto"/>
                  </w:divBdr>
                  <w:divsChild>
                    <w:div w:id="1826361505">
                      <w:marLeft w:val="0"/>
                      <w:marRight w:val="0"/>
                      <w:marTop w:val="0"/>
                      <w:marBottom w:val="0"/>
                      <w:divBdr>
                        <w:top w:val="none" w:sz="0" w:space="0" w:color="auto"/>
                        <w:left w:val="none" w:sz="0" w:space="0" w:color="auto"/>
                        <w:bottom w:val="none" w:sz="0" w:space="0" w:color="auto"/>
                        <w:right w:val="none" w:sz="0" w:space="0" w:color="auto"/>
                      </w:divBdr>
                      <w:divsChild>
                        <w:div w:id="1885873251">
                          <w:marLeft w:val="0"/>
                          <w:marRight w:val="0"/>
                          <w:marTop w:val="0"/>
                          <w:marBottom w:val="0"/>
                          <w:divBdr>
                            <w:top w:val="none" w:sz="0" w:space="0" w:color="auto"/>
                            <w:left w:val="none" w:sz="0" w:space="0" w:color="auto"/>
                            <w:bottom w:val="none" w:sz="0" w:space="0" w:color="auto"/>
                            <w:right w:val="none" w:sz="0" w:space="0" w:color="auto"/>
                          </w:divBdr>
                          <w:divsChild>
                            <w:div w:id="190146003">
                              <w:marLeft w:val="0"/>
                              <w:marRight w:val="0"/>
                              <w:marTop w:val="0"/>
                              <w:marBottom w:val="0"/>
                              <w:divBdr>
                                <w:top w:val="none" w:sz="0" w:space="0" w:color="auto"/>
                                <w:left w:val="none" w:sz="0" w:space="0" w:color="auto"/>
                                <w:bottom w:val="none" w:sz="0" w:space="0" w:color="auto"/>
                                <w:right w:val="none" w:sz="0" w:space="0" w:color="auto"/>
                              </w:divBdr>
                              <w:divsChild>
                                <w:div w:id="1324233835">
                                  <w:marLeft w:val="0"/>
                                  <w:marRight w:val="0"/>
                                  <w:marTop w:val="0"/>
                                  <w:marBottom w:val="0"/>
                                  <w:divBdr>
                                    <w:top w:val="none" w:sz="0" w:space="0" w:color="auto"/>
                                    <w:left w:val="none" w:sz="0" w:space="0" w:color="auto"/>
                                    <w:bottom w:val="none" w:sz="0" w:space="0" w:color="auto"/>
                                    <w:right w:val="none" w:sz="0" w:space="0" w:color="auto"/>
                                  </w:divBdr>
                                  <w:divsChild>
                                    <w:div w:id="1116365803">
                                      <w:marLeft w:val="0"/>
                                      <w:marRight w:val="0"/>
                                      <w:marTop w:val="0"/>
                                      <w:marBottom w:val="0"/>
                                      <w:divBdr>
                                        <w:top w:val="none" w:sz="0" w:space="0" w:color="auto"/>
                                        <w:left w:val="none" w:sz="0" w:space="0" w:color="auto"/>
                                        <w:bottom w:val="none" w:sz="0" w:space="0" w:color="auto"/>
                                        <w:right w:val="none" w:sz="0" w:space="0" w:color="auto"/>
                                      </w:divBdr>
                                      <w:divsChild>
                                        <w:div w:id="1810122982">
                                          <w:marLeft w:val="0"/>
                                          <w:marRight w:val="0"/>
                                          <w:marTop w:val="0"/>
                                          <w:marBottom w:val="0"/>
                                          <w:divBdr>
                                            <w:top w:val="none" w:sz="0" w:space="0" w:color="auto"/>
                                            <w:left w:val="none" w:sz="0" w:space="0" w:color="auto"/>
                                            <w:bottom w:val="none" w:sz="0" w:space="0" w:color="auto"/>
                                            <w:right w:val="none" w:sz="0" w:space="0" w:color="auto"/>
                                          </w:divBdr>
                                          <w:divsChild>
                                            <w:div w:id="124545698">
                                              <w:marLeft w:val="0"/>
                                              <w:marRight w:val="0"/>
                                              <w:marTop w:val="0"/>
                                              <w:marBottom w:val="0"/>
                                              <w:divBdr>
                                                <w:top w:val="none" w:sz="0" w:space="0" w:color="auto"/>
                                                <w:left w:val="none" w:sz="0" w:space="0" w:color="auto"/>
                                                <w:bottom w:val="none" w:sz="0" w:space="0" w:color="auto"/>
                                                <w:right w:val="none" w:sz="0" w:space="0" w:color="auto"/>
                                              </w:divBdr>
                                              <w:divsChild>
                                                <w:div w:id="1598101402">
                                                  <w:marLeft w:val="0"/>
                                                  <w:marRight w:val="0"/>
                                                  <w:marTop w:val="0"/>
                                                  <w:marBottom w:val="0"/>
                                                  <w:divBdr>
                                                    <w:top w:val="none" w:sz="0" w:space="0" w:color="auto"/>
                                                    <w:left w:val="none" w:sz="0" w:space="0" w:color="auto"/>
                                                    <w:bottom w:val="none" w:sz="0" w:space="0" w:color="auto"/>
                                                    <w:right w:val="none" w:sz="0" w:space="0" w:color="auto"/>
                                                  </w:divBdr>
                                                  <w:divsChild>
                                                    <w:div w:id="1385107149">
                                                      <w:marLeft w:val="0"/>
                                                      <w:marRight w:val="0"/>
                                                      <w:marTop w:val="0"/>
                                                      <w:marBottom w:val="0"/>
                                                      <w:divBdr>
                                                        <w:top w:val="none" w:sz="0" w:space="0" w:color="auto"/>
                                                        <w:left w:val="none" w:sz="0" w:space="0" w:color="auto"/>
                                                        <w:bottom w:val="none" w:sz="0" w:space="0" w:color="auto"/>
                                                        <w:right w:val="none" w:sz="0" w:space="0" w:color="auto"/>
                                                      </w:divBdr>
                                                      <w:divsChild>
                                                        <w:div w:id="431433973">
                                                          <w:marLeft w:val="0"/>
                                                          <w:marRight w:val="0"/>
                                                          <w:marTop w:val="0"/>
                                                          <w:marBottom w:val="0"/>
                                                          <w:divBdr>
                                                            <w:top w:val="none" w:sz="0" w:space="0" w:color="auto"/>
                                                            <w:left w:val="none" w:sz="0" w:space="0" w:color="auto"/>
                                                            <w:bottom w:val="none" w:sz="0" w:space="0" w:color="auto"/>
                                                            <w:right w:val="none" w:sz="0" w:space="0" w:color="auto"/>
                                                          </w:divBdr>
                                                          <w:divsChild>
                                                            <w:div w:id="1878815516">
                                                              <w:marLeft w:val="0"/>
                                                              <w:marRight w:val="0"/>
                                                              <w:marTop w:val="0"/>
                                                              <w:marBottom w:val="0"/>
                                                              <w:divBdr>
                                                                <w:top w:val="none" w:sz="0" w:space="0" w:color="auto"/>
                                                                <w:left w:val="none" w:sz="0" w:space="0" w:color="auto"/>
                                                                <w:bottom w:val="none" w:sz="0" w:space="0" w:color="auto"/>
                                                                <w:right w:val="none" w:sz="0" w:space="0" w:color="auto"/>
                                                              </w:divBdr>
                                                              <w:divsChild>
                                                                <w:div w:id="1024986996">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29062">
      <w:bodyDiv w:val="1"/>
      <w:marLeft w:val="0"/>
      <w:marRight w:val="0"/>
      <w:marTop w:val="0"/>
      <w:marBottom w:val="0"/>
      <w:divBdr>
        <w:top w:val="none" w:sz="0" w:space="0" w:color="auto"/>
        <w:left w:val="none" w:sz="0" w:space="0" w:color="auto"/>
        <w:bottom w:val="none" w:sz="0" w:space="0" w:color="auto"/>
        <w:right w:val="none" w:sz="0" w:space="0" w:color="auto"/>
      </w:divBdr>
    </w:div>
    <w:div w:id="101264982">
      <w:bodyDiv w:val="1"/>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450"/>
          <w:divBdr>
            <w:top w:val="none" w:sz="0" w:space="0" w:color="auto"/>
            <w:left w:val="none" w:sz="0" w:space="0" w:color="auto"/>
            <w:bottom w:val="none" w:sz="0" w:space="0" w:color="auto"/>
            <w:right w:val="none" w:sz="0" w:space="0" w:color="auto"/>
          </w:divBdr>
          <w:divsChild>
            <w:div w:id="1490906347">
              <w:marLeft w:val="0"/>
              <w:marRight w:val="0"/>
              <w:marTop w:val="0"/>
              <w:marBottom w:val="0"/>
              <w:divBdr>
                <w:top w:val="none" w:sz="0" w:space="0" w:color="auto"/>
                <w:left w:val="none" w:sz="0" w:space="0" w:color="auto"/>
                <w:bottom w:val="none" w:sz="0" w:space="0" w:color="auto"/>
                <w:right w:val="none" w:sz="0" w:space="0" w:color="auto"/>
              </w:divBdr>
            </w:div>
          </w:divsChild>
        </w:div>
        <w:div w:id="776758791">
          <w:marLeft w:val="0"/>
          <w:marRight w:val="0"/>
          <w:marTop w:val="0"/>
          <w:marBottom w:val="0"/>
          <w:divBdr>
            <w:top w:val="none" w:sz="0" w:space="0" w:color="auto"/>
            <w:left w:val="none" w:sz="0" w:space="0" w:color="auto"/>
            <w:bottom w:val="none" w:sz="0" w:space="0" w:color="auto"/>
            <w:right w:val="none" w:sz="0" w:space="0" w:color="auto"/>
          </w:divBdr>
        </w:div>
        <w:div w:id="883979038">
          <w:marLeft w:val="0"/>
          <w:marRight w:val="0"/>
          <w:marTop w:val="0"/>
          <w:marBottom w:val="0"/>
          <w:divBdr>
            <w:top w:val="none" w:sz="0" w:space="0" w:color="auto"/>
            <w:left w:val="none" w:sz="0" w:space="0" w:color="auto"/>
            <w:bottom w:val="none" w:sz="0" w:space="0" w:color="auto"/>
            <w:right w:val="none" w:sz="0" w:space="0" w:color="auto"/>
          </w:divBdr>
        </w:div>
        <w:div w:id="1155874433">
          <w:marLeft w:val="0"/>
          <w:marRight w:val="0"/>
          <w:marTop w:val="0"/>
          <w:marBottom w:val="0"/>
          <w:divBdr>
            <w:top w:val="none" w:sz="0" w:space="0" w:color="auto"/>
            <w:left w:val="none" w:sz="0" w:space="0" w:color="auto"/>
            <w:bottom w:val="none" w:sz="0" w:space="0" w:color="auto"/>
            <w:right w:val="none" w:sz="0" w:space="0" w:color="auto"/>
          </w:divBdr>
        </w:div>
        <w:div w:id="2034650564">
          <w:marLeft w:val="0"/>
          <w:marRight w:val="0"/>
          <w:marTop w:val="0"/>
          <w:marBottom w:val="0"/>
          <w:divBdr>
            <w:top w:val="none" w:sz="0" w:space="0" w:color="auto"/>
            <w:left w:val="none" w:sz="0" w:space="0" w:color="auto"/>
            <w:bottom w:val="none" w:sz="0" w:space="0" w:color="auto"/>
            <w:right w:val="none" w:sz="0" w:space="0" w:color="auto"/>
          </w:divBdr>
        </w:div>
        <w:div w:id="2117626739">
          <w:marLeft w:val="0"/>
          <w:marRight w:val="0"/>
          <w:marTop w:val="0"/>
          <w:marBottom w:val="0"/>
          <w:divBdr>
            <w:top w:val="none" w:sz="0" w:space="0" w:color="auto"/>
            <w:left w:val="none" w:sz="0" w:space="0" w:color="auto"/>
            <w:bottom w:val="none" w:sz="0" w:space="0" w:color="auto"/>
            <w:right w:val="none" w:sz="0" w:space="0" w:color="auto"/>
          </w:divBdr>
        </w:div>
      </w:divsChild>
    </w:div>
    <w:div w:id="101387337">
      <w:bodyDiv w:val="1"/>
      <w:marLeft w:val="0"/>
      <w:marRight w:val="0"/>
      <w:marTop w:val="0"/>
      <w:marBottom w:val="0"/>
      <w:divBdr>
        <w:top w:val="none" w:sz="0" w:space="0" w:color="auto"/>
        <w:left w:val="none" w:sz="0" w:space="0" w:color="auto"/>
        <w:bottom w:val="none" w:sz="0" w:space="0" w:color="auto"/>
        <w:right w:val="none" w:sz="0" w:space="0" w:color="auto"/>
      </w:divBdr>
    </w:div>
    <w:div w:id="102725992">
      <w:bodyDiv w:val="1"/>
      <w:marLeft w:val="0"/>
      <w:marRight w:val="0"/>
      <w:marTop w:val="0"/>
      <w:marBottom w:val="0"/>
      <w:divBdr>
        <w:top w:val="none" w:sz="0" w:space="0" w:color="auto"/>
        <w:left w:val="none" w:sz="0" w:space="0" w:color="auto"/>
        <w:bottom w:val="none" w:sz="0" w:space="0" w:color="auto"/>
        <w:right w:val="none" w:sz="0" w:space="0" w:color="auto"/>
      </w:divBdr>
    </w:div>
    <w:div w:id="106045613">
      <w:bodyDiv w:val="1"/>
      <w:marLeft w:val="0"/>
      <w:marRight w:val="0"/>
      <w:marTop w:val="0"/>
      <w:marBottom w:val="0"/>
      <w:divBdr>
        <w:top w:val="none" w:sz="0" w:space="0" w:color="auto"/>
        <w:left w:val="none" w:sz="0" w:space="0" w:color="auto"/>
        <w:bottom w:val="none" w:sz="0" w:space="0" w:color="auto"/>
        <w:right w:val="none" w:sz="0" w:space="0" w:color="auto"/>
      </w:divBdr>
    </w:div>
    <w:div w:id="108934124">
      <w:bodyDiv w:val="1"/>
      <w:marLeft w:val="0"/>
      <w:marRight w:val="0"/>
      <w:marTop w:val="0"/>
      <w:marBottom w:val="0"/>
      <w:divBdr>
        <w:top w:val="none" w:sz="0" w:space="0" w:color="auto"/>
        <w:left w:val="none" w:sz="0" w:space="0" w:color="auto"/>
        <w:bottom w:val="none" w:sz="0" w:space="0" w:color="auto"/>
        <w:right w:val="none" w:sz="0" w:space="0" w:color="auto"/>
      </w:divBdr>
    </w:div>
    <w:div w:id="110248884">
      <w:bodyDiv w:val="1"/>
      <w:marLeft w:val="0"/>
      <w:marRight w:val="0"/>
      <w:marTop w:val="0"/>
      <w:marBottom w:val="0"/>
      <w:divBdr>
        <w:top w:val="none" w:sz="0" w:space="0" w:color="auto"/>
        <w:left w:val="none" w:sz="0" w:space="0" w:color="auto"/>
        <w:bottom w:val="none" w:sz="0" w:space="0" w:color="auto"/>
        <w:right w:val="none" w:sz="0" w:space="0" w:color="auto"/>
      </w:divBdr>
    </w:div>
    <w:div w:id="110973880">
      <w:bodyDiv w:val="1"/>
      <w:marLeft w:val="0"/>
      <w:marRight w:val="0"/>
      <w:marTop w:val="0"/>
      <w:marBottom w:val="0"/>
      <w:divBdr>
        <w:top w:val="none" w:sz="0" w:space="0" w:color="auto"/>
        <w:left w:val="none" w:sz="0" w:space="0" w:color="auto"/>
        <w:bottom w:val="none" w:sz="0" w:space="0" w:color="auto"/>
        <w:right w:val="none" w:sz="0" w:space="0" w:color="auto"/>
      </w:divBdr>
    </w:div>
    <w:div w:id="114645386">
      <w:bodyDiv w:val="1"/>
      <w:marLeft w:val="0"/>
      <w:marRight w:val="0"/>
      <w:marTop w:val="0"/>
      <w:marBottom w:val="0"/>
      <w:divBdr>
        <w:top w:val="none" w:sz="0" w:space="0" w:color="auto"/>
        <w:left w:val="none" w:sz="0" w:space="0" w:color="auto"/>
        <w:bottom w:val="none" w:sz="0" w:space="0" w:color="auto"/>
        <w:right w:val="none" w:sz="0" w:space="0" w:color="auto"/>
      </w:divBdr>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453152">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23356375">
      <w:bodyDiv w:val="1"/>
      <w:marLeft w:val="0"/>
      <w:marRight w:val="0"/>
      <w:marTop w:val="0"/>
      <w:marBottom w:val="0"/>
      <w:divBdr>
        <w:top w:val="none" w:sz="0" w:space="0" w:color="auto"/>
        <w:left w:val="none" w:sz="0" w:space="0" w:color="auto"/>
        <w:bottom w:val="none" w:sz="0" w:space="0" w:color="auto"/>
        <w:right w:val="none" w:sz="0" w:space="0" w:color="auto"/>
      </w:divBdr>
    </w:div>
    <w:div w:id="126508513">
      <w:bodyDiv w:val="1"/>
      <w:marLeft w:val="0"/>
      <w:marRight w:val="0"/>
      <w:marTop w:val="0"/>
      <w:marBottom w:val="0"/>
      <w:divBdr>
        <w:top w:val="none" w:sz="0" w:space="0" w:color="auto"/>
        <w:left w:val="none" w:sz="0" w:space="0" w:color="auto"/>
        <w:bottom w:val="none" w:sz="0" w:space="0" w:color="auto"/>
        <w:right w:val="none" w:sz="0" w:space="0" w:color="auto"/>
      </w:divBdr>
    </w:div>
    <w:div w:id="128940152">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39658525">
      <w:bodyDiv w:val="1"/>
      <w:marLeft w:val="0"/>
      <w:marRight w:val="0"/>
      <w:marTop w:val="0"/>
      <w:marBottom w:val="0"/>
      <w:divBdr>
        <w:top w:val="none" w:sz="0" w:space="0" w:color="auto"/>
        <w:left w:val="none" w:sz="0" w:space="0" w:color="auto"/>
        <w:bottom w:val="none" w:sz="0" w:space="0" w:color="auto"/>
        <w:right w:val="none" w:sz="0" w:space="0" w:color="auto"/>
      </w:divBdr>
    </w:div>
    <w:div w:id="140074503">
      <w:bodyDiv w:val="1"/>
      <w:marLeft w:val="0"/>
      <w:marRight w:val="0"/>
      <w:marTop w:val="0"/>
      <w:marBottom w:val="0"/>
      <w:divBdr>
        <w:top w:val="none" w:sz="0" w:space="0" w:color="auto"/>
        <w:left w:val="none" w:sz="0" w:space="0" w:color="auto"/>
        <w:bottom w:val="none" w:sz="0" w:space="0" w:color="auto"/>
        <w:right w:val="none" w:sz="0" w:space="0" w:color="auto"/>
      </w:divBdr>
    </w:div>
    <w:div w:id="142816206">
      <w:bodyDiv w:val="1"/>
      <w:marLeft w:val="0"/>
      <w:marRight w:val="0"/>
      <w:marTop w:val="0"/>
      <w:marBottom w:val="0"/>
      <w:divBdr>
        <w:top w:val="none" w:sz="0" w:space="0" w:color="auto"/>
        <w:left w:val="none" w:sz="0" w:space="0" w:color="auto"/>
        <w:bottom w:val="none" w:sz="0" w:space="0" w:color="auto"/>
        <w:right w:val="none" w:sz="0" w:space="0" w:color="auto"/>
      </w:divBdr>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45125660">
      <w:bodyDiv w:val="1"/>
      <w:marLeft w:val="0"/>
      <w:marRight w:val="0"/>
      <w:marTop w:val="0"/>
      <w:marBottom w:val="0"/>
      <w:divBdr>
        <w:top w:val="none" w:sz="0" w:space="0" w:color="auto"/>
        <w:left w:val="none" w:sz="0" w:space="0" w:color="auto"/>
        <w:bottom w:val="none" w:sz="0" w:space="0" w:color="auto"/>
        <w:right w:val="none" w:sz="0" w:space="0" w:color="auto"/>
      </w:divBdr>
    </w:div>
    <w:div w:id="145174982">
      <w:bodyDiv w:val="1"/>
      <w:marLeft w:val="0"/>
      <w:marRight w:val="0"/>
      <w:marTop w:val="0"/>
      <w:marBottom w:val="0"/>
      <w:divBdr>
        <w:top w:val="none" w:sz="0" w:space="0" w:color="auto"/>
        <w:left w:val="none" w:sz="0" w:space="0" w:color="auto"/>
        <w:bottom w:val="none" w:sz="0" w:space="0" w:color="auto"/>
        <w:right w:val="none" w:sz="0" w:space="0" w:color="auto"/>
      </w:divBdr>
    </w:div>
    <w:div w:id="149643298">
      <w:bodyDiv w:val="1"/>
      <w:marLeft w:val="0"/>
      <w:marRight w:val="0"/>
      <w:marTop w:val="0"/>
      <w:marBottom w:val="0"/>
      <w:divBdr>
        <w:top w:val="none" w:sz="0" w:space="0" w:color="auto"/>
        <w:left w:val="none" w:sz="0" w:space="0" w:color="auto"/>
        <w:bottom w:val="none" w:sz="0" w:space="0" w:color="auto"/>
        <w:right w:val="none" w:sz="0" w:space="0" w:color="auto"/>
      </w:divBdr>
    </w:div>
    <w:div w:id="151147397">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813643703">
          <w:marLeft w:val="0"/>
          <w:marRight w:val="0"/>
          <w:marTop w:val="0"/>
          <w:marBottom w:val="450"/>
          <w:divBdr>
            <w:top w:val="none" w:sz="0" w:space="0" w:color="auto"/>
            <w:left w:val="none" w:sz="0" w:space="0" w:color="auto"/>
            <w:bottom w:val="none" w:sz="0" w:space="0" w:color="auto"/>
            <w:right w:val="none" w:sz="0" w:space="0" w:color="auto"/>
          </w:divBdr>
        </w:div>
        <w:div w:id="1520700645">
          <w:marLeft w:val="0"/>
          <w:marRight w:val="0"/>
          <w:marTop w:val="0"/>
          <w:marBottom w:val="30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4215707">
                          <w:marLeft w:val="0"/>
                          <w:marRight w:val="0"/>
                          <w:marTop w:val="0"/>
                          <w:marBottom w:val="300"/>
                          <w:divBdr>
                            <w:top w:val="none" w:sz="0" w:space="0" w:color="auto"/>
                            <w:left w:val="none" w:sz="0" w:space="0" w:color="auto"/>
                            <w:bottom w:val="none" w:sz="0" w:space="0" w:color="auto"/>
                            <w:right w:val="none" w:sz="0" w:space="0" w:color="auto"/>
                          </w:divBdr>
                        </w:div>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52794487">
      <w:bodyDiv w:val="1"/>
      <w:marLeft w:val="0"/>
      <w:marRight w:val="0"/>
      <w:marTop w:val="0"/>
      <w:marBottom w:val="0"/>
      <w:divBdr>
        <w:top w:val="none" w:sz="0" w:space="0" w:color="auto"/>
        <w:left w:val="none" w:sz="0" w:space="0" w:color="auto"/>
        <w:bottom w:val="none" w:sz="0" w:space="0" w:color="auto"/>
        <w:right w:val="none" w:sz="0" w:space="0" w:color="auto"/>
      </w:divBdr>
    </w:div>
    <w:div w:id="153684402">
      <w:bodyDiv w:val="1"/>
      <w:marLeft w:val="0"/>
      <w:marRight w:val="0"/>
      <w:marTop w:val="0"/>
      <w:marBottom w:val="0"/>
      <w:divBdr>
        <w:top w:val="none" w:sz="0" w:space="0" w:color="auto"/>
        <w:left w:val="none" w:sz="0" w:space="0" w:color="auto"/>
        <w:bottom w:val="none" w:sz="0" w:space="0" w:color="auto"/>
        <w:right w:val="none" w:sz="0" w:space="0" w:color="auto"/>
      </w:divBdr>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7456">
      <w:bodyDiv w:val="1"/>
      <w:marLeft w:val="0"/>
      <w:marRight w:val="0"/>
      <w:marTop w:val="0"/>
      <w:marBottom w:val="0"/>
      <w:divBdr>
        <w:top w:val="none" w:sz="0" w:space="0" w:color="auto"/>
        <w:left w:val="none" w:sz="0" w:space="0" w:color="auto"/>
        <w:bottom w:val="none" w:sz="0" w:space="0" w:color="auto"/>
        <w:right w:val="none" w:sz="0" w:space="0" w:color="auto"/>
      </w:divBdr>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418403">
      <w:bodyDiv w:val="1"/>
      <w:marLeft w:val="0"/>
      <w:marRight w:val="0"/>
      <w:marTop w:val="0"/>
      <w:marBottom w:val="0"/>
      <w:divBdr>
        <w:top w:val="none" w:sz="0" w:space="0" w:color="auto"/>
        <w:left w:val="none" w:sz="0" w:space="0" w:color="auto"/>
        <w:bottom w:val="none" w:sz="0" w:space="0" w:color="auto"/>
        <w:right w:val="none" w:sz="0" w:space="0" w:color="auto"/>
      </w:divBdr>
    </w:div>
    <w:div w:id="156196214">
      <w:bodyDiv w:val="1"/>
      <w:marLeft w:val="0"/>
      <w:marRight w:val="0"/>
      <w:marTop w:val="0"/>
      <w:marBottom w:val="0"/>
      <w:divBdr>
        <w:top w:val="none" w:sz="0" w:space="0" w:color="auto"/>
        <w:left w:val="none" w:sz="0" w:space="0" w:color="auto"/>
        <w:bottom w:val="none" w:sz="0" w:space="0" w:color="auto"/>
        <w:right w:val="none" w:sz="0" w:space="0" w:color="auto"/>
      </w:divBdr>
    </w:div>
    <w:div w:id="157427272">
      <w:bodyDiv w:val="1"/>
      <w:marLeft w:val="0"/>
      <w:marRight w:val="0"/>
      <w:marTop w:val="0"/>
      <w:marBottom w:val="0"/>
      <w:divBdr>
        <w:top w:val="none" w:sz="0" w:space="0" w:color="auto"/>
        <w:left w:val="none" w:sz="0" w:space="0" w:color="auto"/>
        <w:bottom w:val="none" w:sz="0" w:space="0" w:color="auto"/>
        <w:right w:val="none" w:sz="0" w:space="0" w:color="auto"/>
      </w:divBdr>
    </w:div>
    <w:div w:id="158548749">
      <w:bodyDiv w:val="1"/>
      <w:marLeft w:val="0"/>
      <w:marRight w:val="0"/>
      <w:marTop w:val="0"/>
      <w:marBottom w:val="0"/>
      <w:divBdr>
        <w:top w:val="none" w:sz="0" w:space="0" w:color="auto"/>
        <w:left w:val="none" w:sz="0" w:space="0" w:color="auto"/>
        <w:bottom w:val="none" w:sz="0" w:space="0" w:color="auto"/>
        <w:right w:val="none" w:sz="0" w:space="0" w:color="auto"/>
      </w:divBdr>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59932758">
      <w:bodyDiv w:val="1"/>
      <w:marLeft w:val="0"/>
      <w:marRight w:val="0"/>
      <w:marTop w:val="0"/>
      <w:marBottom w:val="0"/>
      <w:divBdr>
        <w:top w:val="none" w:sz="0" w:space="0" w:color="auto"/>
        <w:left w:val="none" w:sz="0" w:space="0" w:color="auto"/>
        <w:bottom w:val="none" w:sz="0" w:space="0" w:color="auto"/>
        <w:right w:val="none" w:sz="0" w:space="0" w:color="auto"/>
      </w:divBdr>
    </w:div>
    <w:div w:id="161967403">
      <w:bodyDiv w:val="1"/>
      <w:marLeft w:val="0"/>
      <w:marRight w:val="0"/>
      <w:marTop w:val="0"/>
      <w:marBottom w:val="0"/>
      <w:divBdr>
        <w:top w:val="none" w:sz="0" w:space="0" w:color="auto"/>
        <w:left w:val="none" w:sz="0" w:space="0" w:color="auto"/>
        <w:bottom w:val="none" w:sz="0" w:space="0" w:color="auto"/>
        <w:right w:val="none" w:sz="0" w:space="0" w:color="auto"/>
      </w:divBdr>
    </w:div>
    <w:div w:id="162475469">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717095725">
                          <w:marLeft w:val="0"/>
                          <w:marRight w:val="0"/>
                          <w:marTop w:val="0"/>
                          <w:marBottom w:val="300"/>
                          <w:divBdr>
                            <w:top w:val="none" w:sz="0" w:space="0" w:color="auto"/>
                            <w:left w:val="none" w:sz="0" w:space="0" w:color="auto"/>
                            <w:bottom w:val="none" w:sz="0" w:space="0" w:color="auto"/>
                            <w:right w:val="none" w:sz="0" w:space="0" w:color="auto"/>
                          </w:divBdr>
                        </w:div>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74996670">
      <w:bodyDiv w:val="1"/>
      <w:marLeft w:val="0"/>
      <w:marRight w:val="0"/>
      <w:marTop w:val="0"/>
      <w:marBottom w:val="0"/>
      <w:divBdr>
        <w:top w:val="none" w:sz="0" w:space="0" w:color="auto"/>
        <w:left w:val="none" w:sz="0" w:space="0" w:color="auto"/>
        <w:bottom w:val="none" w:sz="0" w:space="0" w:color="auto"/>
        <w:right w:val="none" w:sz="0" w:space="0" w:color="auto"/>
      </w:divBdr>
    </w:div>
    <w:div w:id="178544969">
      <w:bodyDiv w:val="1"/>
      <w:marLeft w:val="0"/>
      <w:marRight w:val="0"/>
      <w:marTop w:val="0"/>
      <w:marBottom w:val="0"/>
      <w:divBdr>
        <w:top w:val="none" w:sz="0" w:space="0" w:color="auto"/>
        <w:left w:val="none" w:sz="0" w:space="0" w:color="auto"/>
        <w:bottom w:val="none" w:sz="0" w:space="0" w:color="auto"/>
        <w:right w:val="none" w:sz="0" w:space="0" w:color="auto"/>
      </w:divBdr>
    </w:div>
    <w:div w:id="180553010">
      <w:bodyDiv w:val="1"/>
      <w:marLeft w:val="0"/>
      <w:marRight w:val="0"/>
      <w:marTop w:val="0"/>
      <w:marBottom w:val="0"/>
      <w:divBdr>
        <w:top w:val="none" w:sz="0" w:space="0" w:color="auto"/>
        <w:left w:val="none" w:sz="0" w:space="0" w:color="auto"/>
        <w:bottom w:val="none" w:sz="0" w:space="0" w:color="auto"/>
        <w:right w:val="none" w:sz="0" w:space="0" w:color="auto"/>
      </w:divBdr>
    </w:div>
    <w:div w:id="181095987">
      <w:bodyDiv w:val="1"/>
      <w:marLeft w:val="0"/>
      <w:marRight w:val="0"/>
      <w:marTop w:val="0"/>
      <w:marBottom w:val="0"/>
      <w:divBdr>
        <w:top w:val="none" w:sz="0" w:space="0" w:color="auto"/>
        <w:left w:val="none" w:sz="0" w:space="0" w:color="auto"/>
        <w:bottom w:val="none" w:sz="0" w:space="0" w:color="auto"/>
        <w:right w:val="none" w:sz="0" w:space="0" w:color="auto"/>
      </w:divBdr>
    </w:div>
    <w:div w:id="182784531">
      <w:bodyDiv w:val="1"/>
      <w:marLeft w:val="0"/>
      <w:marRight w:val="0"/>
      <w:marTop w:val="0"/>
      <w:marBottom w:val="0"/>
      <w:divBdr>
        <w:top w:val="none" w:sz="0" w:space="0" w:color="auto"/>
        <w:left w:val="none" w:sz="0" w:space="0" w:color="auto"/>
        <w:bottom w:val="none" w:sz="0" w:space="0" w:color="auto"/>
        <w:right w:val="none" w:sz="0" w:space="0" w:color="auto"/>
      </w:divBdr>
    </w:div>
    <w:div w:id="182937978">
      <w:bodyDiv w:val="1"/>
      <w:marLeft w:val="0"/>
      <w:marRight w:val="0"/>
      <w:marTop w:val="0"/>
      <w:marBottom w:val="0"/>
      <w:divBdr>
        <w:top w:val="none" w:sz="0" w:space="0" w:color="auto"/>
        <w:left w:val="none" w:sz="0" w:space="0" w:color="auto"/>
        <w:bottom w:val="none" w:sz="0" w:space="0" w:color="auto"/>
        <w:right w:val="none" w:sz="0" w:space="0" w:color="auto"/>
      </w:divBdr>
    </w:div>
    <w:div w:id="184637459">
      <w:bodyDiv w:val="1"/>
      <w:marLeft w:val="0"/>
      <w:marRight w:val="0"/>
      <w:marTop w:val="0"/>
      <w:marBottom w:val="0"/>
      <w:divBdr>
        <w:top w:val="none" w:sz="0" w:space="0" w:color="auto"/>
        <w:left w:val="none" w:sz="0" w:space="0" w:color="auto"/>
        <w:bottom w:val="none" w:sz="0" w:space="0" w:color="auto"/>
        <w:right w:val="none" w:sz="0" w:space="0" w:color="auto"/>
      </w:divBdr>
    </w:div>
    <w:div w:id="184758572">
      <w:bodyDiv w:val="1"/>
      <w:marLeft w:val="0"/>
      <w:marRight w:val="0"/>
      <w:marTop w:val="0"/>
      <w:marBottom w:val="0"/>
      <w:divBdr>
        <w:top w:val="none" w:sz="0" w:space="0" w:color="auto"/>
        <w:left w:val="none" w:sz="0" w:space="0" w:color="auto"/>
        <w:bottom w:val="none" w:sz="0" w:space="0" w:color="auto"/>
        <w:right w:val="none" w:sz="0" w:space="0" w:color="auto"/>
      </w:divBdr>
    </w:div>
    <w:div w:id="187305100">
      <w:bodyDiv w:val="1"/>
      <w:marLeft w:val="0"/>
      <w:marRight w:val="0"/>
      <w:marTop w:val="0"/>
      <w:marBottom w:val="0"/>
      <w:divBdr>
        <w:top w:val="none" w:sz="0" w:space="0" w:color="auto"/>
        <w:left w:val="none" w:sz="0" w:space="0" w:color="auto"/>
        <w:bottom w:val="none" w:sz="0" w:space="0" w:color="auto"/>
        <w:right w:val="none" w:sz="0" w:space="0" w:color="auto"/>
      </w:divBdr>
    </w:div>
    <w:div w:id="188224698">
      <w:bodyDiv w:val="1"/>
      <w:marLeft w:val="0"/>
      <w:marRight w:val="0"/>
      <w:marTop w:val="0"/>
      <w:marBottom w:val="0"/>
      <w:divBdr>
        <w:top w:val="none" w:sz="0" w:space="0" w:color="auto"/>
        <w:left w:val="none" w:sz="0" w:space="0" w:color="auto"/>
        <w:bottom w:val="none" w:sz="0" w:space="0" w:color="auto"/>
        <w:right w:val="none" w:sz="0" w:space="0" w:color="auto"/>
      </w:divBdr>
    </w:div>
    <w:div w:id="190187560">
      <w:bodyDiv w:val="1"/>
      <w:marLeft w:val="0"/>
      <w:marRight w:val="0"/>
      <w:marTop w:val="0"/>
      <w:marBottom w:val="0"/>
      <w:divBdr>
        <w:top w:val="none" w:sz="0" w:space="0" w:color="auto"/>
        <w:left w:val="none" w:sz="0" w:space="0" w:color="auto"/>
        <w:bottom w:val="none" w:sz="0" w:space="0" w:color="auto"/>
        <w:right w:val="none" w:sz="0" w:space="0" w:color="auto"/>
      </w:divBdr>
    </w:div>
    <w:div w:id="191499662">
      <w:bodyDiv w:val="1"/>
      <w:marLeft w:val="0"/>
      <w:marRight w:val="0"/>
      <w:marTop w:val="0"/>
      <w:marBottom w:val="0"/>
      <w:divBdr>
        <w:top w:val="none" w:sz="0" w:space="0" w:color="auto"/>
        <w:left w:val="none" w:sz="0" w:space="0" w:color="auto"/>
        <w:bottom w:val="none" w:sz="0" w:space="0" w:color="auto"/>
        <w:right w:val="none" w:sz="0" w:space="0" w:color="auto"/>
      </w:divBdr>
      <w:divsChild>
        <w:div w:id="565646614">
          <w:marLeft w:val="0"/>
          <w:marRight w:val="0"/>
          <w:marTop w:val="0"/>
          <w:marBottom w:val="0"/>
          <w:divBdr>
            <w:top w:val="none" w:sz="0" w:space="0" w:color="auto"/>
            <w:left w:val="none" w:sz="0" w:space="0" w:color="auto"/>
            <w:bottom w:val="none" w:sz="0" w:space="0" w:color="auto"/>
            <w:right w:val="none" w:sz="0" w:space="0" w:color="auto"/>
          </w:divBdr>
          <w:divsChild>
            <w:div w:id="1368527637">
              <w:marLeft w:val="0"/>
              <w:marRight w:val="0"/>
              <w:marTop w:val="0"/>
              <w:marBottom w:val="0"/>
              <w:divBdr>
                <w:top w:val="none" w:sz="0" w:space="0" w:color="auto"/>
                <w:left w:val="none" w:sz="0" w:space="0" w:color="auto"/>
                <w:bottom w:val="none" w:sz="0" w:space="0" w:color="auto"/>
                <w:right w:val="none" w:sz="0" w:space="0" w:color="auto"/>
              </w:divBdr>
              <w:divsChild>
                <w:div w:id="15632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2995">
      <w:bodyDiv w:val="1"/>
      <w:marLeft w:val="0"/>
      <w:marRight w:val="0"/>
      <w:marTop w:val="0"/>
      <w:marBottom w:val="0"/>
      <w:divBdr>
        <w:top w:val="none" w:sz="0" w:space="0" w:color="auto"/>
        <w:left w:val="none" w:sz="0" w:space="0" w:color="auto"/>
        <w:bottom w:val="none" w:sz="0" w:space="0" w:color="auto"/>
        <w:right w:val="none" w:sz="0" w:space="0" w:color="auto"/>
      </w:divBdr>
    </w:div>
    <w:div w:id="201327028">
      <w:bodyDiv w:val="1"/>
      <w:marLeft w:val="0"/>
      <w:marRight w:val="0"/>
      <w:marTop w:val="0"/>
      <w:marBottom w:val="0"/>
      <w:divBdr>
        <w:top w:val="none" w:sz="0" w:space="0" w:color="auto"/>
        <w:left w:val="none" w:sz="0" w:space="0" w:color="auto"/>
        <w:bottom w:val="none" w:sz="0" w:space="0" w:color="auto"/>
        <w:right w:val="none" w:sz="0" w:space="0" w:color="auto"/>
      </w:divBdr>
    </w:div>
    <w:div w:id="204298262">
      <w:bodyDiv w:val="1"/>
      <w:marLeft w:val="0"/>
      <w:marRight w:val="0"/>
      <w:marTop w:val="0"/>
      <w:marBottom w:val="0"/>
      <w:divBdr>
        <w:top w:val="none" w:sz="0" w:space="0" w:color="auto"/>
        <w:left w:val="none" w:sz="0" w:space="0" w:color="auto"/>
        <w:bottom w:val="none" w:sz="0" w:space="0" w:color="auto"/>
        <w:right w:val="none" w:sz="0" w:space="0" w:color="auto"/>
      </w:divBdr>
    </w:div>
    <w:div w:id="210651677">
      <w:bodyDiv w:val="1"/>
      <w:marLeft w:val="0"/>
      <w:marRight w:val="0"/>
      <w:marTop w:val="0"/>
      <w:marBottom w:val="0"/>
      <w:divBdr>
        <w:top w:val="none" w:sz="0" w:space="0" w:color="auto"/>
        <w:left w:val="none" w:sz="0" w:space="0" w:color="auto"/>
        <w:bottom w:val="none" w:sz="0" w:space="0" w:color="auto"/>
        <w:right w:val="none" w:sz="0" w:space="0" w:color="auto"/>
      </w:divBdr>
    </w:div>
    <w:div w:id="214393596">
      <w:bodyDiv w:val="1"/>
      <w:marLeft w:val="0"/>
      <w:marRight w:val="0"/>
      <w:marTop w:val="0"/>
      <w:marBottom w:val="0"/>
      <w:divBdr>
        <w:top w:val="none" w:sz="0" w:space="0" w:color="auto"/>
        <w:left w:val="none" w:sz="0" w:space="0" w:color="auto"/>
        <w:bottom w:val="none" w:sz="0" w:space="0" w:color="auto"/>
        <w:right w:val="none" w:sz="0" w:space="0" w:color="auto"/>
      </w:divBdr>
    </w:div>
    <w:div w:id="218321242">
      <w:bodyDiv w:val="1"/>
      <w:marLeft w:val="0"/>
      <w:marRight w:val="0"/>
      <w:marTop w:val="0"/>
      <w:marBottom w:val="0"/>
      <w:divBdr>
        <w:top w:val="none" w:sz="0" w:space="0" w:color="auto"/>
        <w:left w:val="none" w:sz="0" w:space="0" w:color="auto"/>
        <w:bottom w:val="none" w:sz="0" w:space="0" w:color="auto"/>
        <w:right w:val="none" w:sz="0" w:space="0" w:color="auto"/>
      </w:divBdr>
    </w:div>
    <w:div w:id="218790249">
      <w:bodyDiv w:val="1"/>
      <w:marLeft w:val="0"/>
      <w:marRight w:val="0"/>
      <w:marTop w:val="0"/>
      <w:marBottom w:val="0"/>
      <w:divBdr>
        <w:top w:val="none" w:sz="0" w:space="0" w:color="auto"/>
        <w:left w:val="none" w:sz="0" w:space="0" w:color="auto"/>
        <w:bottom w:val="none" w:sz="0" w:space="0" w:color="auto"/>
        <w:right w:val="none" w:sz="0" w:space="0" w:color="auto"/>
      </w:divBdr>
    </w:div>
    <w:div w:id="224680422">
      <w:bodyDiv w:val="1"/>
      <w:marLeft w:val="0"/>
      <w:marRight w:val="0"/>
      <w:marTop w:val="0"/>
      <w:marBottom w:val="0"/>
      <w:divBdr>
        <w:top w:val="none" w:sz="0" w:space="0" w:color="auto"/>
        <w:left w:val="none" w:sz="0" w:space="0" w:color="auto"/>
        <w:bottom w:val="none" w:sz="0" w:space="0" w:color="auto"/>
        <w:right w:val="none" w:sz="0" w:space="0" w:color="auto"/>
      </w:divBdr>
    </w:div>
    <w:div w:id="225188829">
      <w:bodyDiv w:val="1"/>
      <w:marLeft w:val="0"/>
      <w:marRight w:val="0"/>
      <w:marTop w:val="0"/>
      <w:marBottom w:val="0"/>
      <w:divBdr>
        <w:top w:val="none" w:sz="0" w:space="0" w:color="auto"/>
        <w:left w:val="none" w:sz="0" w:space="0" w:color="auto"/>
        <w:bottom w:val="none" w:sz="0" w:space="0" w:color="auto"/>
        <w:right w:val="none" w:sz="0" w:space="0" w:color="auto"/>
      </w:divBdr>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468983921">
          <w:marLeft w:val="0"/>
          <w:marRight w:val="0"/>
          <w:marTop w:val="0"/>
          <w:marBottom w:val="450"/>
          <w:divBdr>
            <w:top w:val="none" w:sz="0" w:space="0" w:color="auto"/>
            <w:left w:val="none" w:sz="0" w:space="0" w:color="auto"/>
            <w:bottom w:val="none" w:sz="0" w:space="0" w:color="auto"/>
            <w:right w:val="none" w:sz="0" w:space="0" w:color="auto"/>
          </w:divBdr>
        </w:div>
        <w:div w:id="869881549">
          <w:marLeft w:val="0"/>
          <w:marRight w:val="0"/>
          <w:marTop w:val="0"/>
          <w:marBottom w:val="30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1277383">
      <w:bodyDiv w:val="1"/>
      <w:marLeft w:val="0"/>
      <w:marRight w:val="0"/>
      <w:marTop w:val="0"/>
      <w:marBottom w:val="0"/>
      <w:divBdr>
        <w:top w:val="none" w:sz="0" w:space="0" w:color="auto"/>
        <w:left w:val="none" w:sz="0" w:space="0" w:color="auto"/>
        <w:bottom w:val="none" w:sz="0" w:space="0" w:color="auto"/>
        <w:right w:val="none" w:sz="0" w:space="0" w:color="auto"/>
      </w:divBdr>
    </w:div>
    <w:div w:id="232160361">
      <w:bodyDiv w:val="1"/>
      <w:marLeft w:val="0"/>
      <w:marRight w:val="0"/>
      <w:marTop w:val="0"/>
      <w:marBottom w:val="0"/>
      <w:divBdr>
        <w:top w:val="none" w:sz="0" w:space="0" w:color="auto"/>
        <w:left w:val="none" w:sz="0" w:space="0" w:color="auto"/>
        <w:bottom w:val="none" w:sz="0" w:space="0" w:color="auto"/>
        <w:right w:val="none" w:sz="0" w:space="0" w:color="auto"/>
      </w:divBdr>
    </w:div>
    <w:div w:id="233470942">
      <w:bodyDiv w:val="1"/>
      <w:marLeft w:val="0"/>
      <w:marRight w:val="0"/>
      <w:marTop w:val="0"/>
      <w:marBottom w:val="0"/>
      <w:divBdr>
        <w:top w:val="none" w:sz="0" w:space="0" w:color="auto"/>
        <w:left w:val="none" w:sz="0" w:space="0" w:color="auto"/>
        <w:bottom w:val="none" w:sz="0" w:space="0" w:color="auto"/>
        <w:right w:val="none" w:sz="0" w:space="0" w:color="auto"/>
      </w:divBdr>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86261718">
                  <w:marLeft w:val="0"/>
                  <w:marRight w:val="0"/>
                  <w:marTop w:val="0"/>
                  <w:marBottom w:val="0"/>
                  <w:divBdr>
                    <w:top w:val="none" w:sz="0" w:space="0" w:color="auto"/>
                    <w:left w:val="none" w:sz="0" w:space="0" w:color="auto"/>
                    <w:bottom w:val="single" w:sz="6" w:space="0" w:color="EAEAEA"/>
                    <w:right w:val="none" w:sz="0" w:space="0" w:color="auto"/>
                  </w:divBdr>
                  <w:divsChild>
                    <w:div w:id="54817246">
                      <w:marLeft w:val="-675"/>
                      <w:marRight w:val="0"/>
                      <w:marTop w:val="0"/>
                      <w:marBottom w:val="0"/>
                      <w:divBdr>
                        <w:top w:val="none" w:sz="0" w:space="0" w:color="auto"/>
                        <w:left w:val="none" w:sz="0" w:space="0" w:color="auto"/>
                        <w:bottom w:val="none" w:sz="0" w:space="0" w:color="auto"/>
                        <w:right w:val="none" w:sz="0" w:space="0" w:color="auto"/>
                      </w:divBdr>
                      <w:divsChild>
                        <w:div w:id="636302466">
                          <w:marLeft w:val="0"/>
                          <w:marRight w:val="0"/>
                          <w:marTop w:val="0"/>
                          <w:marBottom w:val="300"/>
                          <w:divBdr>
                            <w:top w:val="none" w:sz="0" w:space="0" w:color="auto"/>
                            <w:left w:val="none" w:sz="0" w:space="0" w:color="auto"/>
                            <w:bottom w:val="none" w:sz="0" w:space="0" w:color="auto"/>
                            <w:right w:val="none" w:sz="0" w:space="0" w:color="auto"/>
                          </w:divBdr>
                        </w:div>
                        <w:div w:id="1571500520">
                          <w:marLeft w:val="0"/>
                          <w:marRight w:val="0"/>
                          <w:marTop w:val="0"/>
                          <w:marBottom w:val="0"/>
                          <w:divBdr>
                            <w:top w:val="none" w:sz="0" w:space="0" w:color="auto"/>
                            <w:left w:val="none" w:sz="0" w:space="0" w:color="auto"/>
                            <w:bottom w:val="none" w:sz="0" w:space="0" w:color="auto"/>
                            <w:right w:val="none" w:sz="0" w:space="0" w:color="auto"/>
                          </w:divBdr>
                        </w:div>
                      </w:divsChild>
                    </w:div>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534125487">
                      <w:marLeft w:val="0"/>
                      <w:marRight w:val="0"/>
                      <w:marTop w:val="0"/>
                      <w:marBottom w:val="0"/>
                      <w:divBdr>
                        <w:top w:val="none" w:sz="0" w:space="0" w:color="auto"/>
                        <w:left w:val="none" w:sz="0" w:space="0" w:color="auto"/>
                        <w:bottom w:val="none" w:sz="0" w:space="0" w:color="auto"/>
                        <w:right w:val="none" w:sz="0" w:space="0" w:color="auto"/>
                      </w:divBdr>
                    </w:div>
                    <w:div w:id="987980758">
                      <w:marLeft w:val="0"/>
                      <w:marRight w:val="0"/>
                      <w:marTop w:val="0"/>
                      <w:marBottom w:val="150"/>
                      <w:divBdr>
                        <w:top w:val="none" w:sz="0" w:space="0" w:color="auto"/>
                        <w:left w:val="none" w:sz="0" w:space="0" w:color="auto"/>
                        <w:bottom w:val="none" w:sz="0" w:space="0" w:color="auto"/>
                        <w:right w:val="none" w:sz="0" w:space="0" w:color="auto"/>
                      </w:divBdr>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12349359">
                      <w:marLeft w:val="-675"/>
                      <w:marRight w:val="0"/>
                      <w:marTop w:val="0"/>
                      <w:marBottom w:val="0"/>
                      <w:divBdr>
                        <w:top w:val="none" w:sz="0" w:space="0" w:color="auto"/>
                        <w:left w:val="none" w:sz="0" w:space="0" w:color="auto"/>
                        <w:bottom w:val="none" w:sz="0" w:space="0" w:color="auto"/>
                        <w:right w:val="none" w:sz="0" w:space="0" w:color="auto"/>
                      </w:divBdr>
                      <w:divsChild>
                        <w:div w:id="75367141">
                          <w:marLeft w:val="0"/>
                          <w:marRight w:val="0"/>
                          <w:marTop w:val="0"/>
                          <w:marBottom w:val="300"/>
                          <w:divBdr>
                            <w:top w:val="none" w:sz="0" w:space="0" w:color="auto"/>
                            <w:left w:val="none" w:sz="0" w:space="0" w:color="auto"/>
                            <w:bottom w:val="none" w:sz="0" w:space="0" w:color="auto"/>
                            <w:right w:val="none" w:sz="0" w:space="0" w:color="auto"/>
                          </w:divBdr>
                        </w:div>
                        <w:div w:id="1382285626">
                          <w:marLeft w:val="0"/>
                          <w:marRight w:val="0"/>
                          <w:marTop w:val="0"/>
                          <w:marBottom w:val="0"/>
                          <w:divBdr>
                            <w:top w:val="none" w:sz="0" w:space="0" w:color="auto"/>
                            <w:left w:val="none" w:sz="0" w:space="0" w:color="auto"/>
                            <w:bottom w:val="none" w:sz="0" w:space="0" w:color="auto"/>
                            <w:right w:val="none" w:sz="0" w:space="0" w:color="auto"/>
                          </w:divBdr>
                        </w:div>
                      </w:divsChild>
                    </w:div>
                    <w:div w:id="1490754904">
                      <w:marLeft w:val="0"/>
                      <w:marRight w:val="0"/>
                      <w:marTop w:val="0"/>
                      <w:marBottom w:val="0"/>
                      <w:divBdr>
                        <w:top w:val="none" w:sz="0" w:space="0" w:color="auto"/>
                        <w:left w:val="none" w:sz="0" w:space="0" w:color="auto"/>
                        <w:bottom w:val="none" w:sz="0" w:space="0" w:color="auto"/>
                        <w:right w:val="none" w:sz="0" w:space="0" w:color="auto"/>
                      </w:divBdr>
                    </w:div>
                    <w:div w:id="2064019556">
                      <w:marLeft w:val="0"/>
                      <w:marRight w:val="0"/>
                      <w:marTop w:val="0"/>
                      <w:marBottom w:val="150"/>
                      <w:divBdr>
                        <w:top w:val="none" w:sz="0" w:space="0" w:color="auto"/>
                        <w:left w:val="none" w:sz="0" w:space="0" w:color="auto"/>
                        <w:bottom w:val="none" w:sz="0" w:space="0" w:color="auto"/>
                        <w:right w:val="none" w:sz="0" w:space="0" w:color="auto"/>
                      </w:divBdr>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sChild>
                </w:div>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7792">
      <w:bodyDiv w:val="1"/>
      <w:marLeft w:val="0"/>
      <w:marRight w:val="0"/>
      <w:marTop w:val="0"/>
      <w:marBottom w:val="0"/>
      <w:divBdr>
        <w:top w:val="none" w:sz="0" w:space="0" w:color="auto"/>
        <w:left w:val="none" w:sz="0" w:space="0" w:color="auto"/>
        <w:bottom w:val="none" w:sz="0" w:space="0" w:color="auto"/>
        <w:right w:val="none" w:sz="0" w:space="0" w:color="auto"/>
      </w:divBdr>
    </w:div>
    <w:div w:id="234248974">
      <w:bodyDiv w:val="1"/>
      <w:marLeft w:val="0"/>
      <w:marRight w:val="0"/>
      <w:marTop w:val="0"/>
      <w:marBottom w:val="0"/>
      <w:divBdr>
        <w:top w:val="none" w:sz="0" w:space="0" w:color="auto"/>
        <w:left w:val="none" w:sz="0" w:space="0" w:color="auto"/>
        <w:bottom w:val="none" w:sz="0" w:space="0" w:color="auto"/>
        <w:right w:val="none" w:sz="0" w:space="0" w:color="auto"/>
      </w:divBdr>
    </w:div>
    <w:div w:id="234946853">
      <w:bodyDiv w:val="1"/>
      <w:marLeft w:val="0"/>
      <w:marRight w:val="0"/>
      <w:marTop w:val="0"/>
      <w:marBottom w:val="0"/>
      <w:divBdr>
        <w:top w:val="none" w:sz="0" w:space="0" w:color="auto"/>
        <w:left w:val="none" w:sz="0" w:space="0" w:color="auto"/>
        <w:bottom w:val="none" w:sz="0" w:space="0" w:color="auto"/>
        <w:right w:val="none" w:sz="0" w:space="0" w:color="auto"/>
      </w:divBdr>
    </w:div>
    <w:div w:id="235208860">
      <w:bodyDiv w:val="1"/>
      <w:marLeft w:val="0"/>
      <w:marRight w:val="0"/>
      <w:marTop w:val="0"/>
      <w:marBottom w:val="0"/>
      <w:divBdr>
        <w:top w:val="none" w:sz="0" w:space="0" w:color="auto"/>
        <w:left w:val="none" w:sz="0" w:space="0" w:color="auto"/>
        <w:bottom w:val="none" w:sz="0" w:space="0" w:color="auto"/>
        <w:right w:val="none" w:sz="0" w:space="0" w:color="auto"/>
      </w:divBdr>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355547222">
                          <w:marLeft w:val="0"/>
                          <w:marRight w:val="0"/>
                          <w:marTop w:val="0"/>
                          <w:marBottom w:val="420"/>
                          <w:divBdr>
                            <w:top w:val="none" w:sz="0" w:space="0" w:color="auto"/>
                            <w:left w:val="none" w:sz="0" w:space="0" w:color="auto"/>
                            <w:bottom w:val="none" w:sz="0" w:space="0" w:color="auto"/>
                            <w:right w:val="none" w:sz="0" w:space="0" w:color="auto"/>
                          </w:divBdr>
                        </w:div>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5114290">
      <w:bodyDiv w:val="1"/>
      <w:marLeft w:val="0"/>
      <w:marRight w:val="0"/>
      <w:marTop w:val="0"/>
      <w:marBottom w:val="0"/>
      <w:divBdr>
        <w:top w:val="none" w:sz="0" w:space="0" w:color="auto"/>
        <w:left w:val="none" w:sz="0" w:space="0" w:color="auto"/>
        <w:bottom w:val="none" w:sz="0" w:space="0" w:color="auto"/>
        <w:right w:val="none" w:sz="0" w:space="0" w:color="auto"/>
      </w:divBdr>
      <w:divsChild>
        <w:div w:id="71197643">
          <w:marLeft w:val="0"/>
          <w:marRight w:val="0"/>
          <w:marTop w:val="0"/>
          <w:marBottom w:val="0"/>
          <w:divBdr>
            <w:top w:val="none" w:sz="0" w:space="0" w:color="auto"/>
            <w:left w:val="none" w:sz="0" w:space="0" w:color="auto"/>
            <w:bottom w:val="none" w:sz="0" w:space="0" w:color="auto"/>
            <w:right w:val="none" w:sz="0" w:space="0" w:color="auto"/>
          </w:divBdr>
        </w:div>
        <w:div w:id="194931313">
          <w:marLeft w:val="0"/>
          <w:marRight w:val="0"/>
          <w:marTop w:val="0"/>
          <w:marBottom w:val="0"/>
          <w:divBdr>
            <w:top w:val="none" w:sz="0" w:space="0" w:color="auto"/>
            <w:left w:val="none" w:sz="0" w:space="0" w:color="auto"/>
            <w:bottom w:val="none" w:sz="0" w:space="0" w:color="auto"/>
            <w:right w:val="none" w:sz="0" w:space="0" w:color="auto"/>
          </w:divBdr>
        </w:div>
        <w:div w:id="664477299">
          <w:marLeft w:val="0"/>
          <w:marRight w:val="0"/>
          <w:marTop w:val="0"/>
          <w:marBottom w:val="0"/>
          <w:divBdr>
            <w:top w:val="none" w:sz="0" w:space="0" w:color="auto"/>
            <w:left w:val="none" w:sz="0" w:space="0" w:color="auto"/>
            <w:bottom w:val="none" w:sz="0" w:space="0" w:color="auto"/>
            <w:right w:val="none" w:sz="0" w:space="0" w:color="auto"/>
          </w:divBdr>
        </w:div>
        <w:div w:id="715544765">
          <w:marLeft w:val="0"/>
          <w:marRight w:val="0"/>
          <w:marTop w:val="0"/>
          <w:marBottom w:val="0"/>
          <w:divBdr>
            <w:top w:val="none" w:sz="0" w:space="0" w:color="auto"/>
            <w:left w:val="none" w:sz="0" w:space="0" w:color="auto"/>
            <w:bottom w:val="none" w:sz="0" w:space="0" w:color="auto"/>
            <w:right w:val="none" w:sz="0" w:space="0" w:color="auto"/>
          </w:divBdr>
        </w:div>
        <w:div w:id="1650473693">
          <w:marLeft w:val="0"/>
          <w:marRight w:val="0"/>
          <w:marTop w:val="0"/>
          <w:marBottom w:val="0"/>
          <w:divBdr>
            <w:top w:val="none" w:sz="0" w:space="0" w:color="auto"/>
            <w:left w:val="none" w:sz="0" w:space="0" w:color="auto"/>
            <w:bottom w:val="none" w:sz="0" w:space="0" w:color="auto"/>
            <w:right w:val="none" w:sz="0" w:space="0" w:color="auto"/>
          </w:divBdr>
        </w:div>
        <w:div w:id="968515257">
          <w:marLeft w:val="0"/>
          <w:marRight w:val="0"/>
          <w:marTop w:val="0"/>
          <w:marBottom w:val="0"/>
          <w:divBdr>
            <w:top w:val="none" w:sz="0" w:space="0" w:color="auto"/>
            <w:left w:val="none" w:sz="0" w:space="0" w:color="auto"/>
            <w:bottom w:val="none" w:sz="0" w:space="0" w:color="auto"/>
            <w:right w:val="none" w:sz="0" w:space="0" w:color="auto"/>
          </w:divBdr>
        </w:div>
      </w:divsChild>
    </w:div>
    <w:div w:id="248932366">
      <w:bodyDiv w:val="1"/>
      <w:marLeft w:val="0"/>
      <w:marRight w:val="0"/>
      <w:marTop w:val="0"/>
      <w:marBottom w:val="0"/>
      <w:divBdr>
        <w:top w:val="none" w:sz="0" w:space="0" w:color="auto"/>
        <w:left w:val="none" w:sz="0" w:space="0" w:color="auto"/>
        <w:bottom w:val="none" w:sz="0" w:space="0" w:color="auto"/>
        <w:right w:val="none" w:sz="0" w:space="0" w:color="auto"/>
      </w:divBdr>
    </w:div>
    <w:div w:id="251203510">
      <w:bodyDiv w:val="1"/>
      <w:marLeft w:val="0"/>
      <w:marRight w:val="0"/>
      <w:marTop w:val="0"/>
      <w:marBottom w:val="0"/>
      <w:divBdr>
        <w:top w:val="none" w:sz="0" w:space="0" w:color="auto"/>
        <w:left w:val="none" w:sz="0" w:space="0" w:color="auto"/>
        <w:bottom w:val="none" w:sz="0" w:space="0" w:color="auto"/>
        <w:right w:val="none" w:sz="0" w:space="0" w:color="auto"/>
      </w:divBdr>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214317556">
                  <w:marLeft w:val="0"/>
                  <w:marRight w:val="0"/>
                  <w:marTop w:val="120"/>
                  <w:marBottom w:val="0"/>
                  <w:divBdr>
                    <w:top w:val="none" w:sz="0" w:space="0" w:color="auto"/>
                    <w:left w:val="none" w:sz="0" w:space="0" w:color="auto"/>
                    <w:bottom w:val="none" w:sz="0" w:space="0" w:color="auto"/>
                    <w:right w:val="none" w:sz="0" w:space="0" w:color="auto"/>
                  </w:divBdr>
                </w:div>
                <w:div w:id="1192569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3245030">
      <w:bodyDiv w:val="1"/>
      <w:marLeft w:val="0"/>
      <w:marRight w:val="0"/>
      <w:marTop w:val="0"/>
      <w:marBottom w:val="0"/>
      <w:divBdr>
        <w:top w:val="none" w:sz="0" w:space="0" w:color="auto"/>
        <w:left w:val="none" w:sz="0" w:space="0" w:color="auto"/>
        <w:bottom w:val="none" w:sz="0" w:space="0" w:color="auto"/>
        <w:right w:val="none" w:sz="0" w:space="0" w:color="auto"/>
      </w:divBdr>
    </w:div>
    <w:div w:id="253250810">
      <w:bodyDiv w:val="1"/>
      <w:marLeft w:val="0"/>
      <w:marRight w:val="0"/>
      <w:marTop w:val="0"/>
      <w:marBottom w:val="0"/>
      <w:divBdr>
        <w:top w:val="none" w:sz="0" w:space="0" w:color="auto"/>
        <w:left w:val="none" w:sz="0" w:space="0" w:color="auto"/>
        <w:bottom w:val="none" w:sz="0" w:space="0" w:color="auto"/>
        <w:right w:val="none" w:sz="0" w:space="0" w:color="auto"/>
      </w:divBdr>
    </w:div>
    <w:div w:id="25541084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sChild>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979">
                                      <w:marLeft w:val="0"/>
                                      <w:marRight w:val="0"/>
                                      <w:marTop w:val="0"/>
                                      <w:marBottom w:val="0"/>
                                      <w:divBdr>
                                        <w:top w:val="none" w:sz="0" w:space="0" w:color="auto"/>
                                        <w:left w:val="none" w:sz="0" w:space="0" w:color="auto"/>
                                        <w:bottom w:val="none" w:sz="0" w:space="0" w:color="auto"/>
                                        <w:right w:val="none" w:sz="0" w:space="0" w:color="auto"/>
                                      </w:divBdr>
                                    </w:div>
                                  </w:divsChild>
                                </w:div>
                                <w:div w:id="2025276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881">
      <w:bodyDiv w:val="1"/>
      <w:marLeft w:val="0"/>
      <w:marRight w:val="0"/>
      <w:marTop w:val="0"/>
      <w:marBottom w:val="0"/>
      <w:divBdr>
        <w:top w:val="none" w:sz="0" w:space="0" w:color="auto"/>
        <w:left w:val="none" w:sz="0" w:space="0" w:color="auto"/>
        <w:bottom w:val="none" w:sz="0" w:space="0" w:color="auto"/>
        <w:right w:val="none" w:sz="0" w:space="0" w:color="auto"/>
      </w:divBdr>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57951367">
      <w:bodyDiv w:val="1"/>
      <w:marLeft w:val="0"/>
      <w:marRight w:val="0"/>
      <w:marTop w:val="0"/>
      <w:marBottom w:val="0"/>
      <w:divBdr>
        <w:top w:val="none" w:sz="0" w:space="0" w:color="auto"/>
        <w:left w:val="none" w:sz="0" w:space="0" w:color="auto"/>
        <w:bottom w:val="none" w:sz="0" w:space="0" w:color="auto"/>
        <w:right w:val="none" w:sz="0" w:space="0" w:color="auto"/>
      </w:divBdr>
    </w:div>
    <w:div w:id="258878403">
      <w:bodyDiv w:val="1"/>
      <w:marLeft w:val="0"/>
      <w:marRight w:val="0"/>
      <w:marTop w:val="0"/>
      <w:marBottom w:val="0"/>
      <w:divBdr>
        <w:top w:val="none" w:sz="0" w:space="0" w:color="auto"/>
        <w:left w:val="none" w:sz="0" w:space="0" w:color="auto"/>
        <w:bottom w:val="none" w:sz="0" w:space="0" w:color="auto"/>
        <w:right w:val="none" w:sz="0" w:space="0" w:color="auto"/>
      </w:divBdr>
    </w:div>
    <w:div w:id="261186114">
      <w:bodyDiv w:val="1"/>
      <w:marLeft w:val="0"/>
      <w:marRight w:val="0"/>
      <w:marTop w:val="0"/>
      <w:marBottom w:val="0"/>
      <w:divBdr>
        <w:top w:val="none" w:sz="0" w:space="0" w:color="auto"/>
        <w:left w:val="none" w:sz="0" w:space="0" w:color="auto"/>
        <w:bottom w:val="none" w:sz="0" w:space="0" w:color="auto"/>
        <w:right w:val="none" w:sz="0" w:space="0" w:color="auto"/>
      </w:divBdr>
    </w:div>
    <w:div w:id="266928474">
      <w:bodyDiv w:val="1"/>
      <w:marLeft w:val="0"/>
      <w:marRight w:val="0"/>
      <w:marTop w:val="0"/>
      <w:marBottom w:val="0"/>
      <w:divBdr>
        <w:top w:val="none" w:sz="0" w:space="0" w:color="auto"/>
        <w:left w:val="none" w:sz="0" w:space="0" w:color="auto"/>
        <w:bottom w:val="none" w:sz="0" w:space="0" w:color="auto"/>
        <w:right w:val="none" w:sz="0" w:space="0" w:color="auto"/>
      </w:divBdr>
    </w:div>
    <w:div w:id="269317481">
      <w:bodyDiv w:val="1"/>
      <w:marLeft w:val="0"/>
      <w:marRight w:val="0"/>
      <w:marTop w:val="0"/>
      <w:marBottom w:val="0"/>
      <w:divBdr>
        <w:top w:val="none" w:sz="0" w:space="0" w:color="auto"/>
        <w:left w:val="none" w:sz="0" w:space="0" w:color="auto"/>
        <w:bottom w:val="none" w:sz="0" w:space="0" w:color="auto"/>
        <w:right w:val="none" w:sz="0" w:space="0" w:color="auto"/>
      </w:divBdr>
    </w:div>
    <w:div w:id="270210361">
      <w:bodyDiv w:val="1"/>
      <w:marLeft w:val="0"/>
      <w:marRight w:val="0"/>
      <w:marTop w:val="0"/>
      <w:marBottom w:val="0"/>
      <w:divBdr>
        <w:top w:val="none" w:sz="0" w:space="0" w:color="auto"/>
        <w:left w:val="none" w:sz="0" w:space="0" w:color="auto"/>
        <w:bottom w:val="none" w:sz="0" w:space="0" w:color="auto"/>
        <w:right w:val="none" w:sz="0" w:space="0" w:color="auto"/>
      </w:divBdr>
    </w:div>
    <w:div w:id="270363201">
      <w:bodyDiv w:val="1"/>
      <w:marLeft w:val="0"/>
      <w:marRight w:val="0"/>
      <w:marTop w:val="0"/>
      <w:marBottom w:val="0"/>
      <w:divBdr>
        <w:top w:val="none" w:sz="0" w:space="0" w:color="auto"/>
        <w:left w:val="none" w:sz="0" w:space="0" w:color="auto"/>
        <w:bottom w:val="none" w:sz="0" w:space="0" w:color="auto"/>
        <w:right w:val="none" w:sz="0" w:space="0" w:color="auto"/>
      </w:divBdr>
    </w:div>
    <w:div w:id="270473303">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272368665">
      <w:bodyDiv w:val="1"/>
      <w:marLeft w:val="0"/>
      <w:marRight w:val="0"/>
      <w:marTop w:val="0"/>
      <w:marBottom w:val="0"/>
      <w:divBdr>
        <w:top w:val="none" w:sz="0" w:space="0" w:color="auto"/>
        <w:left w:val="none" w:sz="0" w:space="0" w:color="auto"/>
        <w:bottom w:val="none" w:sz="0" w:space="0" w:color="auto"/>
        <w:right w:val="none" w:sz="0" w:space="0" w:color="auto"/>
      </w:divBdr>
    </w:div>
    <w:div w:id="275255719">
      <w:bodyDiv w:val="1"/>
      <w:marLeft w:val="0"/>
      <w:marRight w:val="0"/>
      <w:marTop w:val="0"/>
      <w:marBottom w:val="0"/>
      <w:divBdr>
        <w:top w:val="none" w:sz="0" w:space="0" w:color="auto"/>
        <w:left w:val="none" w:sz="0" w:space="0" w:color="auto"/>
        <w:bottom w:val="none" w:sz="0" w:space="0" w:color="auto"/>
        <w:right w:val="none" w:sz="0" w:space="0" w:color="auto"/>
      </w:divBdr>
    </w:div>
    <w:div w:id="275912773">
      <w:bodyDiv w:val="1"/>
      <w:marLeft w:val="0"/>
      <w:marRight w:val="0"/>
      <w:marTop w:val="0"/>
      <w:marBottom w:val="0"/>
      <w:divBdr>
        <w:top w:val="none" w:sz="0" w:space="0" w:color="auto"/>
        <w:left w:val="none" w:sz="0" w:space="0" w:color="auto"/>
        <w:bottom w:val="none" w:sz="0" w:space="0" w:color="auto"/>
        <w:right w:val="none" w:sz="0" w:space="0" w:color="auto"/>
      </w:divBdr>
    </w:div>
    <w:div w:id="276181837">
      <w:bodyDiv w:val="1"/>
      <w:marLeft w:val="0"/>
      <w:marRight w:val="0"/>
      <w:marTop w:val="0"/>
      <w:marBottom w:val="0"/>
      <w:divBdr>
        <w:top w:val="none" w:sz="0" w:space="0" w:color="auto"/>
        <w:left w:val="none" w:sz="0" w:space="0" w:color="auto"/>
        <w:bottom w:val="none" w:sz="0" w:space="0" w:color="auto"/>
        <w:right w:val="none" w:sz="0" w:space="0" w:color="auto"/>
      </w:divBdr>
      <w:divsChild>
        <w:div w:id="1932354040">
          <w:marLeft w:val="0"/>
          <w:marRight w:val="0"/>
          <w:marTop w:val="0"/>
          <w:marBottom w:val="0"/>
          <w:divBdr>
            <w:top w:val="none" w:sz="0" w:space="0" w:color="auto"/>
            <w:left w:val="none" w:sz="0" w:space="0" w:color="auto"/>
            <w:bottom w:val="none" w:sz="0" w:space="0" w:color="auto"/>
            <w:right w:val="none" w:sz="0" w:space="0" w:color="auto"/>
          </w:divBdr>
          <w:divsChild>
            <w:div w:id="1024818380">
              <w:marLeft w:val="0"/>
              <w:marRight w:val="0"/>
              <w:marTop w:val="0"/>
              <w:marBottom w:val="0"/>
              <w:divBdr>
                <w:top w:val="none" w:sz="0" w:space="0" w:color="auto"/>
                <w:left w:val="none" w:sz="0" w:space="0" w:color="auto"/>
                <w:bottom w:val="none" w:sz="0" w:space="0" w:color="auto"/>
                <w:right w:val="none" w:sz="0" w:space="0" w:color="auto"/>
              </w:divBdr>
            </w:div>
            <w:div w:id="10483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9666">
      <w:bodyDiv w:val="1"/>
      <w:marLeft w:val="0"/>
      <w:marRight w:val="0"/>
      <w:marTop w:val="0"/>
      <w:marBottom w:val="0"/>
      <w:divBdr>
        <w:top w:val="none" w:sz="0" w:space="0" w:color="auto"/>
        <w:left w:val="none" w:sz="0" w:space="0" w:color="auto"/>
        <w:bottom w:val="none" w:sz="0" w:space="0" w:color="auto"/>
        <w:right w:val="none" w:sz="0" w:space="0" w:color="auto"/>
      </w:divBdr>
    </w:div>
    <w:div w:id="277567911">
      <w:bodyDiv w:val="1"/>
      <w:marLeft w:val="0"/>
      <w:marRight w:val="0"/>
      <w:marTop w:val="0"/>
      <w:marBottom w:val="0"/>
      <w:divBdr>
        <w:top w:val="none" w:sz="0" w:space="0" w:color="auto"/>
        <w:left w:val="none" w:sz="0" w:space="0" w:color="auto"/>
        <w:bottom w:val="none" w:sz="0" w:space="0" w:color="auto"/>
        <w:right w:val="none" w:sz="0" w:space="0" w:color="auto"/>
      </w:divBdr>
    </w:div>
    <w:div w:id="277877330">
      <w:bodyDiv w:val="1"/>
      <w:marLeft w:val="0"/>
      <w:marRight w:val="0"/>
      <w:marTop w:val="0"/>
      <w:marBottom w:val="0"/>
      <w:divBdr>
        <w:top w:val="none" w:sz="0" w:space="0" w:color="auto"/>
        <w:left w:val="none" w:sz="0" w:space="0" w:color="auto"/>
        <w:bottom w:val="none" w:sz="0" w:space="0" w:color="auto"/>
        <w:right w:val="none" w:sz="0" w:space="0" w:color="auto"/>
      </w:divBdr>
    </w:div>
    <w:div w:id="281234589">
      <w:bodyDiv w:val="1"/>
      <w:marLeft w:val="0"/>
      <w:marRight w:val="0"/>
      <w:marTop w:val="0"/>
      <w:marBottom w:val="0"/>
      <w:divBdr>
        <w:top w:val="none" w:sz="0" w:space="0" w:color="auto"/>
        <w:left w:val="none" w:sz="0" w:space="0" w:color="auto"/>
        <w:bottom w:val="none" w:sz="0" w:space="0" w:color="auto"/>
        <w:right w:val="none" w:sz="0" w:space="0" w:color="auto"/>
      </w:divBdr>
    </w:div>
    <w:div w:id="281574823">
      <w:bodyDiv w:val="1"/>
      <w:marLeft w:val="0"/>
      <w:marRight w:val="0"/>
      <w:marTop w:val="0"/>
      <w:marBottom w:val="0"/>
      <w:divBdr>
        <w:top w:val="none" w:sz="0" w:space="0" w:color="auto"/>
        <w:left w:val="none" w:sz="0" w:space="0" w:color="auto"/>
        <w:bottom w:val="none" w:sz="0" w:space="0" w:color="auto"/>
        <w:right w:val="none" w:sz="0" w:space="0" w:color="auto"/>
      </w:divBdr>
    </w:div>
    <w:div w:id="283393207">
      <w:bodyDiv w:val="1"/>
      <w:marLeft w:val="0"/>
      <w:marRight w:val="0"/>
      <w:marTop w:val="0"/>
      <w:marBottom w:val="0"/>
      <w:divBdr>
        <w:top w:val="none" w:sz="0" w:space="0" w:color="auto"/>
        <w:left w:val="none" w:sz="0" w:space="0" w:color="auto"/>
        <w:bottom w:val="none" w:sz="0" w:space="0" w:color="auto"/>
        <w:right w:val="none" w:sz="0" w:space="0" w:color="auto"/>
      </w:divBdr>
    </w:div>
    <w:div w:id="284388346">
      <w:bodyDiv w:val="1"/>
      <w:marLeft w:val="0"/>
      <w:marRight w:val="0"/>
      <w:marTop w:val="0"/>
      <w:marBottom w:val="0"/>
      <w:divBdr>
        <w:top w:val="none" w:sz="0" w:space="0" w:color="auto"/>
        <w:left w:val="none" w:sz="0" w:space="0" w:color="auto"/>
        <w:bottom w:val="none" w:sz="0" w:space="0" w:color="auto"/>
        <w:right w:val="none" w:sz="0" w:space="0" w:color="auto"/>
      </w:divBdr>
    </w:div>
    <w:div w:id="288245910">
      <w:bodyDiv w:val="1"/>
      <w:marLeft w:val="0"/>
      <w:marRight w:val="0"/>
      <w:marTop w:val="0"/>
      <w:marBottom w:val="0"/>
      <w:divBdr>
        <w:top w:val="none" w:sz="0" w:space="0" w:color="auto"/>
        <w:left w:val="none" w:sz="0" w:space="0" w:color="auto"/>
        <w:bottom w:val="none" w:sz="0" w:space="0" w:color="auto"/>
        <w:right w:val="none" w:sz="0" w:space="0" w:color="auto"/>
      </w:divBdr>
    </w:div>
    <w:div w:id="291986100">
      <w:bodyDiv w:val="1"/>
      <w:marLeft w:val="0"/>
      <w:marRight w:val="0"/>
      <w:marTop w:val="0"/>
      <w:marBottom w:val="0"/>
      <w:divBdr>
        <w:top w:val="none" w:sz="0" w:space="0" w:color="auto"/>
        <w:left w:val="none" w:sz="0" w:space="0" w:color="auto"/>
        <w:bottom w:val="none" w:sz="0" w:space="0" w:color="auto"/>
        <w:right w:val="none" w:sz="0" w:space="0" w:color="auto"/>
      </w:divBdr>
    </w:div>
    <w:div w:id="292560908">
      <w:bodyDiv w:val="1"/>
      <w:marLeft w:val="0"/>
      <w:marRight w:val="0"/>
      <w:marTop w:val="0"/>
      <w:marBottom w:val="0"/>
      <w:divBdr>
        <w:top w:val="none" w:sz="0" w:space="0" w:color="auto"/>
        <w:left w:val="none" w:sz="0" w:space="0" w:color="auto"/>
        <w:bottom w:val="none" w:sz="0" w:space="0" w:color="auto"/>
        <w:right w:val="none" w:sz="0" w:space="0" w:color="auto"/>
      </w:divBdr>
    </w:div>
    <w:div w:id="295723968">
      <w:bodyDiv w:val="1"/>
      <w:marLeft w:val="0"/>
      <w:marRight w:val="0"/>
      <w:marTop w:val="0"/>
      <w:marBottom w:val="0"/>
      <w:divBdr>
        <w:top w:val="none" w:sz="0" w:space="0" w:color="auto"/>
        <w:left w:val="none" w:sz="0" w:space="0" w:color="auto"/>
        <w:bottom w:val="none" w:sz="0" w:space="0" w:color="auto"/>
        <w:right w:val="none" w:sz="0" w:space="0" w:color="auto"/>
      </w:divBdr>
    </w:div>
    <w:div w:id="296033669">
      <w:bodyDiv w:val="1"/>
      <w:marLeft w:val="0"/>
      <w:marRight w:val="0"/>
      <w:marTop w:val="0"/>
      <w:marBottom w:val="0"/>
      <w:divBdr>
        <w:top w:val="none" w:sz="0" w:space="0" w:color="auto"/>
        <w:left w:val="none" w:sz="0" w:space="0" w:color="auto"/>
        <w:bottom w:val="none" w:sz="0" w:space="0" w:color="auto"/>
        <w:right w:val="none" w:sz="0" w:space="0" w:color="auto"/>
      </w:divBdr>
    </w:div>
    <w:div w:id="297107390">
      <w:bodyDiv w:val="1"/>
      <w:marLeft w:val="0"/>
      <w:marRight w:val="0"/>
      <w:marTop w:val="0"/>
      <w:marBottom w:val="0"/>
      <w:divBdr>
        <w:top w:val="none" w:sz="0" w:space="0" w:color="auto"/>
        <w:left w:val="none" w:sz="0" w:space="0" w:color="auto"/>
        <w:bottom w:val="none" w:sz="0" w:space="0" w:color="auto"/>
        <w:right w:val="none" w:sz="0" w:space="0" w:color="auto"/>
      </w:divBdr>
    </w:div>
    <w:div w:id="297608773">
      <w:bodyDiv w:val="1"/>
      <w:marLeft w:val="0"/>
      <w:marRight w:val="0"/>
      <w:marTop w:val="0"/>
      <w:marBottom w:val="0"/>
      <w:divBdr>
        <w:top w:val="none" w:sz="0" w:space="0" w:color="auto"/>
        <w:left w:val="none" w:sz="0" w:space="0" w:color="auto"/>
        <w:bottom w:val="none" w:sz="0" w:space="0" w:color="auto"/>
        <w:right w:val="none" w:sz="0" w:space="0" w:color="auto"/>
      </w:divBdr>
      <w:divsChild>
        <w:div w:id="1177040176">
          <w:marLeft w:val="139"/>
          <w:marRight w:val="0"/>
          <w:marTop w:val="0"/>
          <w:marBottom w:val="0"/>
          <w:divBdr>
            <w:top w:val="none" w:sz="0" w:space="0" w:color="auto"/>
            <w:left w:val="none" w:sz="0" w:space="0" w:color="auto"/>
            <w:bottom w:val="none" w:sz="0" w:space="0" w:color="auto"/>
            <w:right w:val="none" w:sz="0" w:space="0" w:color="auto"/>
          </w:divBdr>
        </w:div>
      </w:divsChild>
    </w:div>
    <w:div w:id="297690909">
      <w:bodyDiv w:val="1"/>
      <w:marLeft w:val="0"/>
      <w:marRight w:val="0"/>
      <w:marTop w:val="0"/>
      <w:marBottom w:val="0"/>
      <w:divBdr>
        <w:top w:val="none" w:sz="0" w:space="0" w:color="auto"/>
        <w:left w:val="none" w:sz="0" w:space="0" w:color="auto"/>
        <w:bottom w:val="none" w:sz="0" w:space="0" w:color="auto"/>
        <w:right w:val="none" w:sz="0" w:space="0" w:color="auto"/>
      </w:divBdr>
    </w:div>
    <w:div w:id="297951537">
      <w:bodyDiv w:val="1"/>
      <w:marLeft w:val="0"/>
      <w:marRight w:val="0"/>
      <w:marTop w:val="0"/>
      <w:marBottom w:val="0"/>
      <w:divBdr>
        <w:top w:val="none" w:sz="0" w:space="0" w:color="auto"/>
        <w:left w:val="none" w:sz="0" w:space="0" w:color="auto"/>
        <w:bottom w:val="none" w:sz="0" w:space="0" w:color="auto"/>
        <w:right w:val="none" w:sz="0" w:space="0" w:color="auto"/>
      </w:divBdr>
    </w:div>
    <w:div w:id="299309193">
      <w:bodyDiv w:val="1"/>
      <w:marLeft w:val="0"/>
      <w:marRight w:val="0"/>
      <w:marTop w:val="0"/>
      <w:marBottom w:val="0"/>
      <w:divBdr>
        <w:top w:val="none" w:sz="0" w:space="0" w:color="auto"/>
        <w:left w:val="none" w:sz="0" w:space="0" w:color="auto"/>
        <w:bottom w:val="none" w:sz="0" w:space="0" w:color="auto"/>
        <w:right w:val="none" w:sz="0" w:space="0" w:color="auto"/>
      </w:divBdr>
    </w:div>
    <w:div w:id="305473567">
      <w:bodyDiv w:val="1"/>
      <w:marLeft w:val="0"/>
      <w:marRight w:val="0"/>
      <w:marTop w:val="0"/>
      <w:marBottom w:val="0"/>
      <w:divBdr>
        <w:top w:val="none" w:sz="0" w:space="0" w:color="auto"/>
        <w:left w:val="none" w:sz="0" w:space="0" w:color="auto"/>
        <w:bottom w:val="none" w:sz="0" w:space="0" w:color="auto"/>
        <w:right w:val="none" w:sz="0" w:space="0" w:color="auto"/>
      </w:divBdr>
    </w:div>
    <w:div w:id="306203651">
      <w:bodyDiv w:val="1"/>
      <w:marLeft w:val="0"/>
      <w:marRight w:val="0"/>
      <w:marTop w:val="0"/>
      <w:marBottom w:val="0"/>
      <w:divBdr>
        <w:top w:val="none" w:sz="0" w:space="0" w:color="auto"/>
        <w:left w:val="none" w:sz="0" w:space="0" w:color="auto"/>
        <w:bottom w:val="none" w:sz="0" w:space="0" w:color="auto"/>
        <w:right w:val="none" w:sz="0" w:space="0" w:color="auto"/>
      </w:divBdr>
    </w:div>
    <w:div w:id="311567522">
      <w:bodyDiv w:val="1"/>
      <w:marLeft w:val="0"/>
      <w:marRight w:val="0"/>
      <w:marTop w:val="0"/>
      <w:marBottom w:val="0"/>
      <w:divBdr>
        <w:top w:val="none" w:sz="0" w:space="0" w:color="auto"/>
        <w:left w:val="none" w:sz="0" w:space="0" w:color="auto"/>
        <w:bottom w:val="none" w:sz="0" w:space="0" w:color="auto"/>
        <w:right w:val="none" w:sz="0" w:space="0" w:color="auto"/>
      </w:divBdr>
    </w:div>
    <w:div w:id="319240785">
      <w:bodyDiv w:val="1"/>
      <w:marLeft w:val="0"/>
      <w:marRight w:val="0"/>
      <w:marTop w:val="0"/>
      <w:marBottom w:val="0"/>
      <w:divBdr>
        <w:top w:val="none" w:sz="0" w:space="0" w:color="auto"/>
        <w:left w:val="none" w:sz="0" w:space="0" w:color="auto"/>
        <w:bottom w:val="none" w:sz="0" w:space="0" w:color="auto"/>
        <w:right w:val="none" w:sz="0" w:space="0" w:color="auto"/>
      </w:divBdr>
    </w:div>
    <w:div w:id="319651286">
      <w:bodyDiv w:val="1"/>
      <w:marLeft w:val="0"/>
      <w:marRight w:val="0"/>
      <w:marTop w:val="0"/>
      <w:marBottom w:val="0"/>
      <w:divBdr>
        <w:top w:val="none" w:sz="0" w:space="0" w:color="auto"/>
        <w:left w:val="none" w:sz="0" w:space="0" w:color="auto"/>
        <w:bottom w:val="none" w:sz="0" w:space="0" w:color="auto"/>
        <w:right w:val="none" w:sz="0" w:space="0" w:color="auto"/>
      </w:divBdr>
    </w:div>
    <w:div w:id="322272062">
      <w:bodyDiv w:val="1"/>
      <w:marLeft w:val="0"/>
      <w:marRight w:val="0"/>
      <w:marTop w:val="0"/>
      <w:marBottom w:val="0"/>
      <w:divBdr>
        <w:top w:val="none" w:sz="0" w:space="0" w:color="auto"/>
        <w:left w:val="none" w:sz="0" w:space="0" w:color="auto"/>
        <w:bottom w:val="none" w:sz="0" w:space="0" w:color="auto"/>
        <w:right w:val="none" w:sz="0" w:space="0" w:color="auto"/>
      </w:divBdr>
    </w:div>
    <w:div w:id="324938593">
      <w:bodyDiv w:val="1"/>
      <w:marLeft w:val="0"/>
      <w:marRight w:val="0"/>
      <w:marTop w:val="0"/>
      <w:marBottom w:val="0"/>
      <w:divBdr>
        <w:top w:val="none" w:sz="0" w:space="0" w:color="auto"/>
        <w:left w:val="none" w:sz="0" w:space="0" w:color="auto"/>
        <w:bottom w:val="none" w:sz="0" w:space="0" w:color="auto"/>
        <w:right w:val="none" w:sz="0" w:space="0" w:color="auto"/>
      </w:divBdr>
    </w:div>
    <w:div w:id="326321428">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31877791">
      <w:bodyDiv w:val="1"/>
      <w:marLeft w:val="0"/>
      <w:marRight w:val="0"/>
      <w:marTop w:val="0"/>
      <w:marBottom w:val="0"/>
      <w:divBdr>
        <w:top w:val="none" w:sz="0" w:space="0" w:color="auto"/>
        <w:left w:val="none" w:sz="0" w:space="0" w:color="auto"/>
        <w:bottom w:val="none" w:sz="0" w:space="0" w:color="auto"/>
        <w:right w:val="none" w:sz="0" w:space="0" w:color="auto"/>
      </w:divBdr>
    </w:div>
    <w:div w:id="332607604">
      <w:bodyDiv w:val="1"/>
      <w:marLeft w:val="0"/>
      <w:marRight w:val="0"/>
      <w:marTop w:val="0"/>
      <w:marBottom w:val="0"/>
      <w:divBdr>
        <w:top w:val="none" w:sz="0" w:space="0" w:color="auto"/>
        <w:left w:val="none" w:sz="0" w:space="0" w:color="auto"/>
        <w:bottom w:val="none" w:sz="0" w:space="0" w:color="auto"/>
        <w:right w:val="none" w:sz="0" w:space="0" w:color="auto"/>
      </w:divBdr>
    </w:div>
    <w:div w:id="334068202">
      <w:bodyDiv w:val="1"/>
      <w:marLeft w:val="0"/>
      <w:marRight w:val="0"/>
      <w:marTop w:val="0"/>
      <w:marBottom w:val="0"/>
      <w:divBdr>
        <w:top w:val="none" w:sz="0" w:space="0" w:color="auto"/>
        <w:left w:val="none" w:sz="0" w:space="0" w:color="auto"/>
        <w:bottom w:val="none" w:sz="0" w:space="0" w:color="auto"/>
        <w:right w:val="none" w:sz="0" w:space="0" w:color="auto"/>
      </w:divBdr>
    </w:div>
    <w:div w:id="334382580">
      <w:bodyDiv w:val="1"/>
      <w:marLeft w:val="0"/>
      <w:marRight w:val="0"/>
      <w:marTop w:val="0"/>
      <w:marBottom w:val="0"/>
      <w:divBdr>
        <w:top w:val="none" w:sz="0" w:space="0" w:color="auto"/>
        <w:left w:val="none" w:sz="0" w:space="0" w:color="auto"/>
        <w:bottom w:val="none" w:sz="0" w:space="0" w:color="auto"/>
        <w:right w:val="none" w:sz="0" w:space="0" w:color="auto"/>
      </w:divBdr>
    </w:div>
    <w:div w:id="334960808">
      <w:bodyDiv w:val="1"/>
      <w:marLeft w:val="0"/>
      <w:marRight w:val="0"/>
      <w:marTop w:val="0"/>
      <w:marBottom w:val="0"/>
      <w:divBdr>
        <w:top w:val="none" w:sz="0" w:space="0" w:color="auto"/>
        <w:left w:val="none" w:sz="0" w:space="0" w:color="auto"/>
        <w:bottom w:val="none" w:sz="0" w:space="0" w:color="auto"/>
        <w:right w:val="none" w:sz="0" w:space="0" w:color="auto"/>
      </w:divBdr>
    </w:div>
    <w:div w:id="336231858">
      <w:bodyDiv w:val="1"/>
      <w:marLeft w:val="0"/>
      <w:marRight w:val="0"/>
      <w:marTop w:val="0"/>
      <w:marBottom w:val="0"/>
      <w:divBdr>
        <w:top w:val="none" w:sz="0" w:space="0" w:color="auto"/>
        <w:left w:val="none" w:sz="0" w:space="0" w:color="auto"/>
        <w:bottom w:val="none" w:sz="0" w:space="0" w:color="auto"/>
        <w:right w:val="none" w:sz="0" w:space="0" w:color="auto"/>
      </w:divBdr>
    </w:div>
    <w:div w:id="341009038">
      <w:bodyDiv w:val="1"/>
      <w:marLeft w:val="0"/>
      <w:marRight w:val="0"/>
      <w:marTop w:val="0"/>
      <w:marBottom w:val="0"/>
      <w:divBdr>
        <w:top w:val="none" w:sz="0" w:space="0" w:color="auto"/>
        <w:left w:val="none" w:sz="0" w:space="0" w:color="auto"/>
        <w:bottom w:val="none" w:sz="0" w:space="0" w:color="auto"/>
        <w:right w:val="none" w:sz="0" w:space="0" w:color="auto"/>
      </w:divBdr>
      <w:divsChild>
        <w:div w:id="1949389723">
          <w:marLeft w:val="0"/>
          <w:marRight w:val="0"/>
          <w:marTop w:val="0"/>
          <w:marBottom w:val="0"/>
          <w:divBdr>
            <w:top w:val="none" w:sz="0" w:space="0" w:color="auto"/>
            <w:left w:val="none" w:sz="0" w:space="0" w:color="auto"/>
            <w:bottom w:val="none" w:sz="0" w:space="0" w:color="auto"/>
            <w:right w:val="none" w:sz="0" w:space="0" w:color="auto"/>
          </w:divBdr>
        </w:div>
      </w:divsChild>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48265856">
      <w:bodyDiv w:val="1"/>
      <w:marLeft w:val="0"/>
      <w:marRight w:val="0"/>
      <w:marTop w:val="0"/>
      <w:marBottom w:val="0"/>
      <w:divBdr>
        <w:top w:val="none" w:sz="0" w:space="0" w:color="auto"/>
        <w:left w:val="none" w:sz="0" w:space="0" w:color="auto"/>
        <w:bottom w:val="none" w:sz="0" w:space="0" w:color="auto"/>
        <w:right w:val="none" w:sz="0" w:space="0" w:color="auto"/>
      </w:divBdr>
    </w:div>
    <w:div w:id="351077076">
      <w:bodyDiv w:val="1"/>
      <w:marLeft w:val="0"/>
      <w:marRight w:val="0"/>
      <w:marTop w:val="0"/>
      <w:marBottom w:val="0"/>
      <w:divBdr>
        <w:top w:val="none" w:sz="0" w:space="0" w:color="auto"/>
        <w:left w:val="none" w:sz="0" w:space="0" w:color="auto"/>
        <w:bottom w:val="none" w:sz="0" w:space="0" w:color="auto"/>
        <w:right w:val="none" w:sz="0" w:space="0" w:color="auto"/>
      </w:divBdr>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 w:id="1098060069">
                      <w:marLeft w:val="0"/>
                      <w:marRight w:val="0"/>
                      <w:marTop w:val="0"/>
                      <w:marBottom w:val="0"/>
                      <w:divBdr>
                        <w:top w:val="none" w:sz="0" w:space="0" w:color="auto"/>
                        <w:left w:val="none" w:sz="0" w:space="0" w:color="auto"/>
                        <w:bottom w:val="none" w:sz="0" w:space="0" w:color="auto"/>
                        <w:right w:val="none" w:sz="0" w:space="0" w:color="auto"/>
                      </w:divBdr>
                    </w:div>
                    <w:div w:id="1164398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7661634">
      <w:bodyDiv w:val="1"/>
      <w:marLeft w:val="0"/>
      <w:marRight w:val="0"/>
      <w:marTop w:val="0"/>
      <w:marBottom w:val="0"/>
      <w:divBdr>
        <w:top w:val="none" w:sz="0" w:space="0" w:color="auto"/>
        <w:left w:val="none" w:sz="0" w:space="0" w:color="auto"/>
        <w:bottom w:val="none" w:sz="0" w:space="0" w:color="auto"/>
        <w:right w:val="none" w:sz="0" w:space="0" w:color="auto"/>
      </w:divBdr>
    </w:div>
    <w:div w:id="366758000">
      <w:bodyDiv w:val="1"/>
      <w:marLeft w:val="0"/>
      <w:marRight w:val="0"/>
      <w:marTop w:val="0"/>
      <w:marBottom w:val="0"/>
      <w:divBdr>
        <w:top w:val="none" w:sz="0" w:space="0" w:color="auto"/>
        <w:left w:val="none" w:sz="0" w:space="0" w:color="auto"/>
        <w:bottom w:val="none" w:sz="0" w:space="0" w:color="auto"/>
        <w:right w:val="none" w:sz="0" w:space="0" w:color="auto"/>
      </w:divBdr>
    </w:div>
    <w:div w:id="367295499">
      <w:bodyDiv w:val="1"/>
      <w:marLeft w:val="0"/>
      <w:marRight w:val="0"/>
      <w:marTop w:val="0"/>
      <w:marBottom w:val="0"/>
      <w:divBdr>
        <w:top w:val="none" w:sz="0" w:space="0" w:color="auto"/>
        <w:left w:val="none" w:sz="0" w:space="0" w:color="auto"/>
        <w:bottom w:val="none" w:sz="0" w:space="0" w:color="auto"/>
        <w:right w:val="none" w:sz="0" w:space="0" w:color="auto"/>
      </w:divBdr>
    </w:div>
    <w:div w:id="369771655">
      <w:bodyDiv w:val="1"/>
      <w:marLeft w:val="0"/>
      <w:marRight w:val="0"/>
      <w:marTop w:val="0"/>
      <w:marBottom w:val="0"/>
      <w:divBdr>
        <w:top w:val="none" w:sz="0" w:space="0" w:color="auto"/>
        <w:left w:val="none" w:sz="0" w:space="0" w:color="auto"/>
        <w:bottom w:val="none" w:sz="0" w:space="0" w:color="auto"/>
        <w:right w:val="none" w:sz="0" w:space="0" w:color="auto"/>
      </w:divBdr>
    </w:div>
    <w:div w:id="371662196">
      <w:bodyDiv w:val="1"/>
      <w:marLeft w:val="0"/>
      <w:marRight w:val="0"/>
      <w:marTop w:val="0"/>
      <w:marBottom w:val="0"/>
      <w:divBdr>
        <w:top w:val="none" w:sz="0" w:space="0" w:color="auto"/>
        <w:left w:val="none" w:sz="0" w:space="0" w:color="auto"/>
        <w:bottom w:val="none" w:sz="0" w:space="0" w:color="auto"/>
        <w:right w:val="none" w:sz="0" w:space="0" w:color="auto"/>
      </w:divBdr>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4935664">
      <w:bodyDiv w:val="1"/>
      <w:marLeft w:val="0"/>
      <w:marRight w:val="0"/>
      <w:marTop w:val="0"/>
      <w:marBottom w:val="0"/>
      <w:divBdr>
        <w:top w:val="none" w:sz="0" w:space="0" w:color="auto"/>
        <w:left w:val="none" w:sz="0" w:space="0" w:color="auto"/>
        <w:bottom w:val="none" w:sz="0" w:space="0" w:color="auto"/>
        <w:right w:val="none" w:sz="0" w:space="0" w:color="auto"/>
      </w:divBdr>
    </w:div>
    <w:div w:id="375128979">
      <w:bodyDiv w:val="1"/>
      <w:marLeft w:val="0"/>
      <w:marRight w:val="0"/>
      <w:marTop w:val="0"/>
      <w:marBottom w:val="0"/>
      <w:divBdr>
        <w:top w:val="none" w:sz="0" w:space="0" w:color="auto"/>
        <w:left w:val="none" w:sz="0" w:space="0" w:color="auto"/>
        <w:bottom w:val="none" w:sz="0" w:space="0" w:color="auto"/>
        <w:right w:val="none" w:sz="0" w:space="0" w:color="auto"/>
      </w:divBdr>
    </w:div>
    <w:div w:id="377780437">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78939634">
      <w:bodyDiv w:val="1"/>
      <w:marLeft w:val="0"/>
      <w:marRight w:val="0"/>
      <w:marTop w:val="0"/>
      <w:marBottom w:val="0"/>
      <w:divBdr>
        <w:top w:val="none" w:sz="0" w:space="0" w:color="auto"/>
        <w:left w:val="none" w:sz="0" w:space="0" w:color="auto"/>
        <w:bottom w:val="none" w:sz="0" w:space="0" w:color="auto"/>
        <w:right w:val="none" w:sz="0" w:space="0" w:color="auto"/>
      </w:divBdr>
    </w:div>
    <w:div w:id="378942069">
      <w:bodyDiv w:val="1"/>
      <w:marLeft w:val="0"/>
      <w:marRight w:val="0"/>
      <w:marTop w:val="0"/>
      <w:marBottom w:val="0"/>
      <w:divBdr>
        <w:top w:val="none" w:sz="0" w:space="0" w:color="auto"/>
        <w:left w:val="none" w:sz="0" w:space="0" w:color="auto"/>
        <w:bottom w:val="none" w:sz="0" w:space="0" w:color="auto"/>
        <w:right w:val="none" w:sz="0" w:space="0" w:color="auto"/>
      </w:divBdr>
    </w:div>
    <w:div w:id="379207350">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385766359">
      <w:bodyDiv w:val="1"/>
      <w:marLeft w:val="0"/>
      <w:marRight w:val="0"/>
      <w:marTop w:val="0"/>
      <w:marBottom w:val="0"/>
      <w:divBdr>
        <w:top w:val="none" w:sz="0" w:space="0" w:color="auto"/>
        <w:left w:val="none" w:sz="0" w:space="0" w:color="auto"/>
        <w:bottom w:val="none" w:sz="0" w:space="0" w:color="auto"/>
        <w:right w:val="none" w:sz="0" w:space="0" w:color="auto"/>
      </w:divBdr>
      <w:divsChild>
        <w:div w:id="1443112786">
          <w:marLeft w:val="0"/>
          <w:marRight w:val="0"/>
          <w:marTop w:val="300"/>
          <w:marBottom w:val="60"/>
          <w:divBdr>
            <w:top w:val="none" w:sz="0" w:space="0" w:color="auto"/>
            <w:left w:val="none" w:sz="0" w:space="0" w:color="auto"/>
            <w:bottom w:val="none" w:sz="0" w:space="0" w:color="auto"/>
            <w:right w:val="none" w:sz="0" w:space="0" w:color="auto"/>
          </w:divBdr>
          <w:divsChild>
            <w:div w:id="236482343">
              <w:marLeft w:val="3576"/>
              <w:marRight w:val="0"/>
              <w:marTop w:val="0"/>
              <w:marBottom w:val="0"/>
              <w:divBdr>
                <w:top w:val="none" w:sz="0" w:space="0" w:color="auto"/>
                <w:left w:val="none" w:sz="0" w:space="0" w:color="auto"/>
                <w:bottom w:val="none" w:sz="0" w:space="0" w:color="auto"/>
                <w:right w:val="none" w:sz="0" w:space="0" w:color="auto"/>
              </w:divBdr>
            </w:div>
            <w:div w:id="287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89552">
      <w:bodyDiv w:val="1"/>
      <w:marLeft w:val="0"/>
      <w:marRight w:val="0"/>
      <w:marTop w:val="0"/>
      <w:marBottom w:val="0"/>
      <w:divBdr>
        <w:top w:val="none" w:sz="0" w:space="0" w:color="auto"/>
        <w:left w:val="none" w:sz="0" w:space="0" w:color="auto"/>
        <w:bottom w:val="none" w:sz="0" w:space="0" w:color="auto"/>
        <w:right w:val="none" w:sz="0" w:space="0" w:color="auto"/>
      </w:divBdr>
    </w:div>
    <w:div w:id="395518841">
      <w:bodyDiv w:val="1"/>
      <w:marLeft w:val="0"/>
      <w:marRight w:val="0"/>
      <w:marTop w:val="0"/>
      <w:marBottom w:val="0"/>
      <w:divBdr>
        <w:top w:val="none" w:sz="0" w:space="0" w:color="auto"/>
        <w:left w:val="none" w:sz="0" w:space="0" w:color="auto"/>
        <w:bottom w:val="none" w:sz="0" w:space="0" w:color="auto"/>
        <w:right w:val="none" w:sz="0" w:space="0" w:color="auto"/>
      </w:divBdr>
    </w:div>
    <w:div w:id="400520426">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07308110">
      <w:bodyDiv w:val="1"/>
      <w:marLeft w:val="0"/>
      <w:marRight w:val="0"/>
      <w:marTop w:val="0"/>
      <w:marBottom w:val="0"/>
      <w:divBdr>
        <w:top w:val="none" w:sz="0" w:space="0" w:color="auto"/>
        <w:left w:val="none" w:sz="0" w:space="0" w:color="auto"/>
        <w:bottom w:val="none" w:sz="0" w:space="0" w:color="auto"/>
        <w:right w:val="none" w:sz="0" w:space="0" w:color="auto"/>
      </w:divBdr>
    </w:div>
    <w:div w:id="408815668">
      <w:bodyDiv w:val="1"/>
      <w:marLeft w:val="0"/>
      <w:marRight w:val="0"/>
      <w:marTop w:val="0"/>
      <w:marBottom w:val="0"/>
      <w:divBdr>
        <w:top w:val="none" w:sz="0" w:space="0" w:color="auto"/>
        <w:left w:val="none" w:sz="0" w:space="0" w:color="auto"/>
        <w:bottom w:val="none" w:sz="0" w:space="0" w:color="auto"/>
        <w:right w:val="none" w:sz="0" w:space="0" w:color="auto"/>
      </w:divBdr>
    </w:div>
    <w:div w:id="408816447">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12319665">
      <w:bodyDiv w:val="1"/>
      <w:marLeft w:val="0"/>
      <w:marRight w:val="0"/>
      <w:marTop w:val="0"/>
      <w:marBottom w:val="0"/>
      <w:divBdr>
        <w:top w:val="none" w:sz="0" w:space="0" w:color="auto"/>
        <w:left w:val="none" w:sz="0" w:space="0" w:color="auto"/>
        <w:bottom w:val="none" w:sz="0" w:space="0" w:color="auto"/>
        <w:right w:val="none" w:sz="0" w:space="0" w:color="auto"/>
      </w:divBdr>
    </w:div>
    <w:div w:id="415321025">
      <w:bodyDiv w:val="1"/>
      <w:marLeft w:val="0"/>
      <w:marRight w:val="0"/>
      <w:marTop w:val="0"/>
      <w:marBottom w:val="0"/>
      <w:divBdr>
        <w:top w:val="none" w:sz="0" w:space="0" w:color="auto"/>
        <w:left w:val="none" w:sz="0" w:space="0" w:color="auto"/>
        <w:bottom w:val="none" w:sz="0" w:space="0" w:color="auto"/>
        <w:right w:val="none" w:sz="0" w:space="0" w:color="auto"/>
      </w:divBdr>
    </w:div>
    <w:div w:id="416249801">
      <w:bodyDiv w:val="1"/>
      <w:marLeft w:val="0"/>
      <w:marRight w:val="0"/>
      <w:marTop w:val="0"/>
      <w:marBottom w:val="0"/>
      <w:divBdr>
        <w:top w:val="none" w:sz="0" w:space="0" w:color="auto"/>
        <w:left w:val="none" w:sz="0" w:space="0" w:color="auto"/>
        <w:bottom w:val="none" w:sz="0" w:space="0" w:color="auto"/>
        <w:right w:val="none" w:sz="0" w:space="0" w:color="auto"/>
      </w:divBdr>
    </w:div>
    <w:div w:id="416555546">
      <w:bodyDiv w:val="1"/>
      <w:marLeft w:val="0"/>
      <w:marRight w:val="0"/>
      <w:marTop w:val="0"/>
      <w:marBottom w:val="0"/>
      <w:divBdr>
        <w:top w:val="none" w:sz="0" w:space="0" w:color="auto"/>
        <w:left w:val="none" w:sz="0" w:space="0" w:color="auto"/>
        <w:bottom w:val="none" w:sz="0" w:space="0" w:color="auto"/>
        <w:right w:val="none" w:sz="0" w:space="0" w:color="auto"/>
      </w:divBdr>
    </w:div>
    <w:div w:id="418790251">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867184043">
          <w:marLeft w:val="0"/>
          <w:marRight w:val="0"/>
          <w:marTop w:val="0"/>
          <w:marBottom w:val="450"/>
          <w:divBdr>
            <w:top w:val="none" w:sz="0" w:space="0" w:color="auto"/>
            <w:left w:val="none" w:sz="0" w:space="0" w:color="auto"/>
            <w:bottom w:val="none" w:sz="0" w:space="0" w:color="auto"/>
            <w:right w:val="none" w:sz="0" w:space="0" w:color="auto"/>
          </w:divBdr>
        </w:div>
        <w:div w:id="1627422006">
          <w:marLeft w:val="0"/>
          <w:marRight w:val="0"/>
          <w:marTop w:val="0"/>
          <w:marBottom w:val="300"/>
          <w:divBdr>
            <w:top w:val="none" w:sz="0" w:space="0" w:color="auto"/>
            <w:left w:val="none" w:sz="0" w:space="0" w:color="auto"/>
            <w:bottom w:val="none" w:sz="0" w:space="0" w:color="auto"/>
            <w:right w:val="none" w:sz="0" w:space="0" w:color="auto"/>
          </w:divBdr>
        </w:div>
      </w:divsChild>
    </w:div>
    <w:div w:id="421536737">
      <w:bodyDiv w:val="1"/>
      <w:marLeft w:val="0"/>
      <w:marRight w:val="0"/>
      <w:marTop w:val="0"/>
      <w:marBottom w:val="0"/>
      <w:divBdr>
        <w:top w:val="none" w:sz="0" w:space="0" w:color="auto"/>
        <w:left w:val="none" w:sz="0" w:space="0" w:color="auto"/>
        <w:bottom w:val="none" w:sz="0" w:space="0" w:color="auto"/>
        <w:right w:val="none" w:sz="0" w:space="0" w:color="auto"/>
      </w:divBdr>
    </w:div>
    <w:div w:id="422141472">
      <w:bodyDiv w:val="1"/>
      <w:marLeft w:val="0"/>
      <w:marRight w:val="0"/>
      <w:marTop w:val="0"/>
      <w:marBottom w:val="0"/>
      <w:divBdr>
        <w:top w:val="none" w:sz="0" w:space="0" w:color="auto"/>
        <w:left w:val="none" w:sz="0" w:space="0" w:color="auto"/>
        <w:bottom w:val="none" w:sz="0" w:space="0" w:color="auto"/>
        <w:right w:val="none" w:sz="0" w:space="0" w:color="auto"/>
      </w:divBdr>
    </w:div>
    <w:div w:id="422337112">
      <w:bodyDiv w:val="1"/>
      <w:marLeft w:val="0"/>
      <w:marRight w:val="0"/>
      <w:marTop w:val="0"/>
      <w:marBottom w:val="0"/>
      <w:divBdr>
        <w:top w:val="none" w:sz="0" w:space="0" w:color="auto"/>
        <w:left w:val="none" w:sz="0" w:space="0" w:color="auto"/>
        <w:bottom w:val="none" w:sz="0" w:space="0" w:color="auto"/>
        <w:right w:val="none" w:sz="0" w:space="0" w:color="auto"/>
      </w:divBdr>
    </w:div>
    <w:div w:id="422652778">
      <w:bodyDiv w:val="1"/>
      <w:marLeft w:val="0"/>
      <w:marRight w:val="0"/>
      <w:marTop w:val="0"/>
      <w:marBottom w:val="0"/>
      <w:divBdr>
        <w:top w:val="none" w:sz="0" w:space="0" w:color="auto"/>
        <w:left w:val="none" w:sz="0" w:space="0" w:color="auto"/>
        <w:bottom w:val="none" w:sz="0" w:space="0" w:color="auto"/>
        <w:right w:val="none" w:sz="0" w:space="0" w:color="auto"/>
      </w:divBdr>
      <w:divsChild>
        <w:div w:id="839807434">
          <w:marLeft w:val="0"/>
          <w:marRight w:val="0"/>
          <w:marTop w:val="0"/>
          <w:marBottom w:val="0"/>
          <w:divBdr>
            <w:top w:val="none" w:sz="0" w:space="0" w:color="auto"/>
            <w:left w:val="none" w:sz="0" w:space="0" w:color="auto"/>
            <w:bottom w:val="none" w:sz="0" w:space="0" w:color="auto"/>
            <w:right w:val="none" w:sz="0" w:space="0" w:color="auto"/>
          </w:divBdr>
          <w:divsChild>
            <w:div w:id="106430829">
              <w:marLeft w:val="0"/>
              <w:marRight w:val="0"/>
              <w:marTop w:val="0"/>
              <w:marBottom w:val="0"/>
              <w:divBdr>
                <w:top w:val="none" w:sz="0" w:space="0" w:color="auto"/>
                <w:left w:val="none" w:sz="0" w:space="0" w:color="auto"/>
                <w:bottom w:val="none" w:sz="0" w:space="0" w:color="auto"/>
                <w:right w:val="none" w:sz="0" w:space="0" w:color="auto"/>
              </w:divBdr>
            </w:div>
          </w:divsChild>
        </w:div>
        <w:div w:id="1989630042">
          <w:marLeft w:val="0"/>
          <w:marRight w:val="0"/>
          <w:marTop w:val="0"/>
          <w:marBottom w:val="0"/>
          <w:divBdr>
            <w:top w:val="none" w:sz="0" w:space="0" w:color="auto"/>
            <w:left w:val="none" w:sz="0" w:space="0" w:color="auto"/>
            <w:bottom w:val="none" w:sz="0" w:space="0" w:color="auto"/>
            <w:right w:val="none" w:sz="0" w:space="0" w:color="auto"/>
          </w:divBdr>
          <w:divsChild>
            <w:div w:id="1934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31452">
      <w:bodyDiv w:val="1"/>
      <w:marLeft w:val="0"/>
      <w:marRight w:val="0"/>
      <w:marTop w:val="0"/>
      <w:marBottom w:val="0"/>
      <w:divBdr>
        <w:top w:val="none" w:sz="0" w:space="0" w:color="auto"/>
        <w:left w:val="none" w:sz="0" w:space="0" w:color="auto"/>
        <w:bottom w:val="none" w:sz="0" w:space="0" w:color="auto"/>
        <w:right w:val="none" w:sz="0" w:space="0" w:color="auto"/>
      </w:divBdr>
    </w:div>
    <w:div w:id="426389561">
      <w:bodyDiv w:val="1"/>
      <w:marLeft w:val="0"/>
      <w:marRight w:val="0"/>
      <w:marTop w:val="0"/>
      <w:marBottom w:val="0"/>
      <w:divBdr>
        <w:top w:val="none" w:sz="0" w:space="0" w:color="auto"/>
        <w:left w:val="none" w:sz="0" w:space="0" w:color="auto"/>
        <w:bottom w:val="none" w:sz="0" w:space="0" w:color="auto"/>
        <w:right w:val="none" w:sz="0" w:space="0" w:color="auto"/>
      </w:divBdr>
      <w:divsChild>
        <w:div w:id="2043092877">
          <w:marLeft w:val="0"/>
          <w:marRight w:val="0"/>
          <w:marTop w:val="0"/>
          <w:marBottom w:val="0"/>
          <w:divBdr>
            <w:top w:val="none" w:sz="0" w:space="0" w:color="auto"/>
            <w:left w:val="none" w:sz="0" w:space="0" w:color="auto"/>
            <w:bottom w:val="none" w:sz="0" w:space="0" w:color="auto"/>
            <w:right w:val="none" w:sz="0" w:space="0" w:color="auto"/>
          </w:divBdr>
          <w:divsChild>
            <w:div w:id="703334817">
              <w:marLeft w:val="0"/>
              <w:marRight w:val="0"/>
              <w:marTop w:val="0"/>
              <w:marBottom w:val="0"/>
              <w:divBdr>
                <w:top w:val="none" w:sz="0" w:space="0" w:color="auto"/>
                <w:left w:val="none" w:sz="0" w:space="0" w:color="auto"/>
                <w:bottom w:val="none" w:sz="0" w:space="0" w:color="auto"/>
                <w:right w:val="none" w:sz="0" w:space="0" w:color="auto"/>
              </w:divBdr>
            </w:div>
          </w:divsChild>
        </w:div>
        <w:div w:id="1357776176">
          <w:marLeft w:val="0"/>
          <w:marRight w:val="0"/>
          <w:marTop w:val="0"/>
          <w:marBottom w:val="0"/>
          <w:divBdr>
            <w:top w:val="none" w:sz="0" w:space="0" w:color="auto"/>
            <w:left w:val="none" w:sz="0" w:space="0" w:color="auto"/>
            <w:bottom w:val="none" w:sz="0" w:space="0" w:color="auto"/>
            <w:right w:val="none" w:sz="0" w:space="0" w:color="auto"/>
          </w:divBdr>
          <w:divsChild>
            <w:div w:id="17697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91526">
      <w:bodyDiv w:val="1"/>
      <w:marLeft w:val="0"/>
      <w:marRight w:val="0"/>
      <w:marTop w:val="0"/>
      <w:marBottom w:val="0"/>
      <w:divBdr>
        <w:top w:val="none" w:sz="0" w:space="0" w:color="auto"/>
        <w:left w:val="none" w:sz="0" w:space="0" w:color="auto"/>
        <w:bottom w:val="none" w:sz="0" w:space="0" w:color="auto"/>
        <w:right w:val="none" w:sz="0" w:space="0" w:color="auto"/>
      </w:divBdr>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33982552">
      <w:bodyDiv w:val="1"/>
      <w:marLeft w:val="0"/>
      <w:marRight w:val="0"/>
      <w:marTop w:val="0"/>
      <w:marBottom w:val="0"/>
      <w:divBdr>
        <w:top w:val="none" w:sz="0" w:space="0" w:color="auto"/>
        <w:left w:val="none" w:sz="0" w:space="0" w:color="auto"/>
        <w:bottom w:val="none" w:sz="0" w:space="0" w:color="auto"/>
        <w:right w:val="none" w:sz="0" w:space="0" w:color="auto"/>
      </w:divBdr>
    </w:div>
    <w:div w:id="435057556">
      <w:bodyDiv w:val="1"/>
      <w:marLeft w:val="0"/>
      <w:marRight w:val="0"/>
      <w:marTop w:val="0"/>
      <w:marBottom w:val="0"/>
      <w:divBdr>
        <w:top w:val="none" w:sz="0" w:space="0" w:color="auto"/>
        <w:left w:val="none" w:sz="0" w:space="0" w:color="auto"/>
        <w:bottom w:val="none" w:sz="0" w:space="0" w:color="auto"/>
        <w:right w:val="none" w:sz="0" w:space="0" w:color="auto"/>
      </w:divBdr>
    </w:div>
    <w:div w:id="441462249">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341669800">
                          <w:marLeft w:val="0"/>
                          <w:marRight w:val="0"/>
                          <w:marTop w:val="0"/>
                          <w:marBottom w:val="300"/>
                          <w:divBdr>
                            <w:top w:val="none" w:sz="0" w:space="0" w:color="auto"/>
                            <w:left w:val="none" w:sz="0" w:space="0" w:color="auto"/>
                            <w:bottom w:val="none" w:sz="0" w:space="0" w:color="auto"/>
                            <w:right w:val="none" w:sz="0" w:space="0" w:color="auto"/>
                          </w:divBdr>
                        </w:div>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653">
                          <w:marLeft w:val="0"/>
                          <w:marRight w:val="0"/>
                          <w:marTop w:val="0"/>
                          <w:marBottom w:val="300"/>
                          <w:divBdr>
                            <w:top w:val="none" w:sz="0" w:space="0" w:color="auto"/>
                            <w:left w:val="none" w:sz="0" w:space="0" w:color="auto"/>
                            <w:bottom w:val="none" w:sz="0" w:space="0" w:color="auto"/>
                            <w:right w:val="none" w:sz="0" w:space="0" w:color="auto"/>
                          </w:divBdr>
                        </w:div>
                        <w:div w:id="20238227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5783045">
      <w:bodyDiv w:val="1"/>
      <w:marLeft w:val="0"/>
      <w:marRight w:val="0"/>
      <w:marTop w:val="0"/>
      <w:marBottom w:val="0"/>
      <w:divBdr>
        <w:top w:val="none" w:sz="0" w:space="0" w:color="auto"/>
        <w:left w:val="none" w:sz="0" w:space="0" w:color="auto"/>
        <w:bottom w:val="none" w:sz="0" w:space="0" w:color="auto"/>
        <w:right w:val="none" w:sz="0" w:space="0" w:color="auto"/>
      </w:divBdr>
    </w:div>
    <w:div w:id="447310618">
      <w:bodyDiv w:val="1"/>
      <w:marLeft w:val="0"/>
      <w:marRight w:val="0"/>
      <w:marTop w:val="0"/>
      <w:marBottom w:val="0"/>
      <w:divBdr>
        <w:top w:val="none" w:sz="0" w:space="0" w:color="auto"/>
        <w:left w:val="none" w:sz="0" w:space="0" w:color="auto"/>
        <w:bottom w:val="none" w:sz="0" w:space="0" w:color="auto"/>
        <w:right w:val="none" w:sz="0" w:space="0" w:color="auto"/>
      </w:divBdr>
    </w:div>
    <w:div w:id="447627527">
      <w:bodyDiv w:val="1"/>
      <w:marLeft w:val="0"/>
      <w:marRight w:val="0"/>
      <w:marTop w:val="0"/>
      <w:marBottom w:val="0"/>
      <w:divBdr>
        <w:top w:val="none" w:sz="0" w:space="0" w:color="auto"/>
        <w:left w:val="none" w:sz="0" w:space="0" w:color="auto"/>
        <w:bottom w:val="none" w:sz="0" w:space="0" w:color="auto"/>
        <w:right w:val="none" w:sz="0" w:space="0" w:color="auto"/>
      </w:divBdr>
      <w:divsChild>
        <w:div w:id="1163932519">
          <w:marLeft w:val="0"/>
          <w:marRight w:val="0"/>
          <w:marTop w:val="0"/>
          <w:marBottom w:val="0"/>
          <w:divBdr>
            <w:top w:val="none" w:sz="0" w:space="0" w:color="auto"/>
            <w:left w:val="none" w:sz="0" w:space="0" w:color="auto"/>
            <w:bottom w:val="none" w:sz="0" w:space="0" w:color="auto"/>
            <w:right w:val="none" w:sz="0" w:space="0" w:color="auto"/>
          </w:divBdr>
        </w:div>
      </w:divsChild>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1751199">
      <w:bodyDiv w:val="1"/>
      <w:marLeft w:val="0"/>
      <w:marRight w:val="0"/>
      <w:marTop w:val="0"/>
      <w:marBottom w:val="0"/>
      <w:divBdr>
        <w:top w:val="none" w:sz="0" w:space="0" w:color="auto"/>
        <w:left w:val="none" w:sz="0" w:space="0" w:color="auto"/>
        <w:bottom w:val="none" w:sz="0" w:space="0" w:color="auto"/>
        <w:right w:val="none" w:sz="0" w:space="0" w:color="auto"/>
      </w:divBdr>
    </w:div>
    <w:div w:id="453134793">
      <w:bodyDiv w:val="1"/>
      <w:marLeft w:val="0"/>
      <w:marRight w:val="0"/>
      <w:marTop w:val="0"/>
      <w:marBottom w:val="0"/>
      <w:divBdr>
        <w:top w:val="none" w:sz="0" w:space="0" w:color="auto"/>
        <w:left w:val="none" w:sz="0" w:space="0" w:color="auto"/>
        <w:bottom w:val="none" w:sz="0" w:space="0" w:color="auto"/>
        <w:right w:val="none" w:sz="0" w:space="0" w:color="auto"/>
      </w:divBdr>
      <w:divsChild>
        <w:div w:id="573704375">
          <w:marLeft w:val="0"/>
          <w:marRight w:val="0"/>
          <w:marTop w:val="0"/>
          <w:marBottom w:val="0"/>
          <w:divBdr>
            <w:top w:val="none" w:sz="0" w:space="0" w:color="auto"/>
            <w:left w:val="none" w:sz="0" w:space="0" w:color="auto"/>
            <w:bottom w:val="none" w:sz="0" w:space="0" w:color="auto"/>
            <w:right w:val="none" w:sz="0" w:space="0" w:color="auto"/>
          </w:divBdr>
        </w:div>
        <w:div w:id="1691419348">
          <w:marLeft w:val="0"/>
          <w:marRight w:val="0"/>
          <w:marTop w:val="0"/>
          <w:marBottom w:val="0"/>
          <w:divBdr>
            <w:top w:val="none" w:sz="0" w:space="0" w:color="auto"/>
            <w:left w:val="none" w:sz="0" w:space="0" w:color="auto"/>
            <w:bottom w:val="none" w:sz="0" w:space="0" w:color="auto"/>
            <w:right w:val="none" w:sz="0" w:space="0" w:color="auto"/>
          </w:divBdr>
        </w:div>
        <w:div w:id="2057271392">
          <w:marLeft w:val="0"/>
          <w:marRight w:val="0"/>
          <w:marTop w:val="0"/>
          <w:marBottom w:val="0"/>
          <w:divBdr>
            <w:top w:val="none" w:sz="0" w:space="0" w:color="auto"/>
            <w:left w:val="none" w:sz="0" w:space="0" w:color="auto"/>
            <w:bottom w:val="none" w:sz="0" w:space="0" w:color="auto"/>
            <w:right w:val="none" w:sz="0" w:space="0" w:color="auto"/>
          </w:divBdr>
        </w:div>
        <w:div w:id="528954485">
          <w:marLeft w:val="0"/>
          <w:marRight w:val="0"/>
          <w:marTop w:val="0"/>
          <w:marBottom w:val="0"/>
          <w:divBdr>
            <w:top w:val="none" w:sz="0" w:space="0" w:color="auto"/>
            <w:left w:val="none" w:sz="0" w:space="0" w:color="auto"/>
            <w:bottom w:val="none" w:sz="0" w:space="0" w:color="auto"/>
            <w:right w:val="none" w:sz="0" w:space="0" w:color="auto"/>
          </w:divBdr>
        </w:div>
        <w:div w:id="214005647">
          <w:marLeft w:val="0"/>
          <w:marRight w:val="0"/>
          <w:marTop w:val="0"/>
          <w:marBottom w:val="0"/>
          <w:divBdr>
            <w:top w:val="none" w:sz="0" w:space="0" w:color="auto"/>
            <w:left w:val="none" w:sz="0" w:space="0" w:color="auto"/>
            <w:bottom w:val="none" w:sz="0" w:space="0" w:color="auto"/>
            <w:right w:val="none" w:sz="0" w:space="0" w:color="auto"/>
          </w:divBdr>
        </w:div>
        <w:div w:id="1636642178">
          <w:marLeft w:val="0"/>
          <w:marRight w:val="0"/>
          <w:marTop w:val="0"/>
          <w:marBottom w:val="0"/>
          <w:divBdr>
            <w:top w:val="none" w:sz="0" w:space="0" w:color="auto"/>
            <w:left w:val="none" w:sz="0" w:space="0" w:color="auto"/>
            <w:bottom w:val="none" w:sz="0" w:space="0" w:color="auto"/>
            <w:right w:val="none" w:sz="0" w:space="0" w:color="auto"/>
          </w:divBdr>
        </w:div>
        <w:div w:id="2017340316">
          <w:marLeft w:val="0"/>
          <w:marRight w:val="0"/>
          <w:marTop w:val="0"/>
          <w:marBottom w:val="0"/>
          <w:divBdr>
            <w:top w:val="none" w:sz="0" w:space="0" w:color="auto"/>
            <w:left w:val="none" w:sz="0" w:space="0" w:color="auto"/>
            <w:bottom w:val="none" w:sz="0" w:space="0" w:color="auto"/>
            <w:right w:val="none" w:sz="0" w:space="0" w:color="auto"/>
          </w:divBdr>
        </w:div>
      </w:divsChild>
    </w:div>
    <w:div w:id="458227811">
      <w:bodyDiv w:val="1"/>
      <w:marLeft w:val="0"/>
      <w:marRight w:val="0"/>
      <w:marTop w:val="0"/>
      <w:marBottom w:val="0"/>
      <w:divBdr>
        <w:top w:val="none" w:sz="0" w:space="0" w:color="auto"/>
        <w:left w:val="none" w:sz="0" w:space="0" w:color="auto"/>
        <w:bottom w:val="none" w:sz="0" w:space="0" w:color="auto"/>
        <w:right w:val="none" w:sz="0" w:space="0" w:color="auto"/>
      </w:divBdr>
    </w:div>
    <w:div w:id="458572694">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59880419">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55475156">
          <w:marLeft w:val="0"/>
          <w:marRight w:val="0"/>
          <w:marTop w:val="0"/>
          <w:marBottom w:val="450"/>
          <w:divBdr>
            <w:top w:val="none" w:sz="0" w:space="0" w:color="auto"/>
            <w:left w:val="none" w:sz="0" w:space="0" w:color="auto"/>
            <w:bottom w:val="none" w:sz="0" w:space="0" w:color="auto"/>
            <w:right w:val="none" w:sz="0" w:space="0" w:color="auto"/>
          </w:divBdr>
        </w:div>
        <w:div w:id="727728835">
          <w:marLeft w:val="0"/>
          <w:marRight w:val="0"/>
          <w:marTop w:val="0"/>
          <w:marBottom w:val="300"/>
          <w:divBdr>
            <w:top w:val="none" w:sz="0" w:space="0" w:color="auto"/>
            <w:left w:val="none" w:sz="0" w:space="0" w:color="auto"/>
            <w:bottom w:val="none" w:sz="0" w:space="0" w:color="auto"/>
            <w:right w:val="none" w:sz="0" w:space="0" w:color="auto"/>
          </w:divBdr>
        </w:div>
      </w:divsChild>
    </w:div>
    <w:div w:id="463699429">
      <w:bodyDiv w:val="1"/>
      <w:marLeft w:val="0"/>
      <w:marRight w:val="0"/>
      <w:marTop w:val="0"/>
      <w:marBottom w:val="0"/>
      <w:divBdr>
        <w:top w:val="none" w:sz="0" w:space="0" w:color="auto"/>
        <w:left w:val="none" w:sz="0" w:space="0" w:color="auto"/>
        <w:bottom w:val="none" w:sz="0" w:space="0" w:color="auto"/>
        <w:right w:val="none" w:sz="0" w:space="0" w:color="auto"/>
      </w:divBdr>
    </w:div>
    <w:div w:id="467817087">
      <w:bodyDiv w:val="1"/>
      <w:marLeft w:val="0"/>
      <w:marRight w:val="0"/>
      <w:marTop w:val="0"/>
      <w:marBottom w:val="0"/>
      <w:divBdr>
        <w:top w:val="none" w:sz="0" w:space="0" w:color="auto"/>
        <w:left w:val="none" w:sz="0" w:space="0" w:color="auto"/>
        <w:bottom w:val="none" w:sz="0" w:space="0" w:color="auto"/>
        <w:right w:val="none" w:sz="0" w:space="0" w:color="auto"/>
      </w:divBdr>
    </w:div>
    <w:div w:id="468522303">
      <w:bodyDiv w:val="1"/>
      <w:marLeft w:val="0"/>
      <w:marRight w:val="0"/>
      <w:marTop w:val="0"/>
      <w:marBottom w:val="0"/>
      <w:divBdr>
        <w:top w:val="none" w:sz="0" w:space="0" w:color="auto"/>
        <w:left w:val="none" w:sz="0" w:space="0" w:color="auto"/>
        <w:bottom w:val="none" w:sz="0" w:space="0" w:color="auto"/>
        <w:right w:val="none" w:sz="0" w:space="0" w:color="auto"/>
      </w:divBdr>
    </w:div>
    <w:div w:id="470636842">
      <w:bodyDiv w:val="1"/>
      <w:marLeft w:val="0"/>
      <w:marRight w:val="0"/>
      <w:marTop w:val="0"/>
      <w:marBottom w:val="0"/>
      <w:divBdr>
        <w:top w:val="none" w:sz="0" w:space="0" w:color="auto"/>
        <w:left w:val="none" w:sz="0" w:space="0" w:color="auto"/>
        <w:bottom w:val="none" w:sz="0" w:space="0" w:color="auto"/>
        <w:right w:val="none" w:sz="0" w:space="0" w:color="auto"/>
      </w:divBdr>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4034474">
      <w:bodyDiv w:val="1"/>
      <w:marLeft w:val="0"/>
      <w:marRight w:val="0"/>
      <w:marTop w:val="0"/>
      <w:marBottom w:val="0"/>
      <w:divBdr>
        <w:top w:val="none" w:sz="0" w:space="0" w:color="auto"/>
        <w:left w:val="none" w:sz="0" w:space="0" w:color="auto"/>
        <w:bottom w:val="none" w:sz="0" w:space="0" w:color="auto"/>
        <w:right w:val="none" w:sz="0" w:space="0" w:color="auto"/>
      </w:divBdr>
    </w:div>
    <w:div w:id="475728582">
      <w:bodyDiv w:val="1"/>
      <w:marLeft w:val="0"/>
      <w:marRight w:val="0"/>
      <w:marTop w:val="0"/>
      <w:marBottom w:val="0"/>
      <w:divBdr>
        <w:top w:val="none" w:sz="0" w:space="0" w:color="auto"/>
        <w:left w:val="none" w:sz="0" w:space="0" w:color="auto"/>
        <w:bottom w:val="none" w:sz="0" w:space="0" w:color="auto"/>
        <w:right w:val="none" w:sz="0" w:space="0" w:color="auto"/>
      </w:divBdr>
    </w:div>
    <w:div w:id="475876304">
      <w:bodyDiv w:val="1"/>
      <w:marLeft w:val="0"/>
      <w:marRight w:val="0"/>
      <w:marTop w:val="0"/>
      <w:marBottom w:val="0"/>
      <w:divBdr>
        <w:top w:val="none" w:sz="0" w:space="0" w:color="auto"/>
        <w:left w:val="none" w:sz="0" w:space="0" w:color="auto"/>
        <w:bottom w:val="none" w:sz="0" w:space="0" w:color="auto"/>
        <w:right w:val="none" w:sz="0" w:space="0" w:color="auto"/>
      </w:divBdr>
      <w:divsChild>
        <w:div w:id="1849711845">
          <w:marLeft w:val="0"/>
          <w:marRight w:val="0"/>
          <w:marTop w:val="0"/>
          <w:marBottom w:val="0"/>
          <w:divBdr>
            <w:top w:val="none" w:sz="0" w:space="0" w:color="auto"/>
            <w:left w:val="none" w:sz="0" w:space="0" w:color="auto"/>
            <w:bottom w:val="none" w:sz="0" w:space="0" w:color="auto"/>
            <w:right w:val="none" w:sz="0" w:space="0" w:color="auto"/>
          </w:divBdr>
        </w:div>
        <w:div w:id="1833908808">
          <w:marLeft w:val="0"/>
          <w:marRight w:val="0"/>
          <w:marTop w:val="0"/>
          <w:marBottom w:val="0"/>
          <w:divBdr>
            <w:top w:val="none" w:sz="0" w:space="0" w:color="auto"/>
            <w:left w:val="none" w:sz="0" w:space="0" w:color="auto"/>
            <w:bottom w:val="none" w:sz="0" w:space="0" w:color="auto"/>
            <w:right w:val="none" w:sz="0" w:space="0" w:color="auto"/>
          </w:divBdr>
        </w:div>
        <w:div w:id="1795056164">
          <w:marLeft w:val="0"/>
          <w:marRight w:val="0"/>
          <w:marTop w:val="0"/>
          <w:marBottom w:val="0"/>
          <w:divBdr>
            <w:top w:val="none" w:sz="0" w:space="0" w:color="auto"/>
            <w:left w:val="none" w:sz="0" w:space="0" w:color="auto"/>
            <w:bottom w:val="none" w:sz="0" w:space="0" w:color="auto"/>
            <w:right w:val="none" w:sz="0" w:space="0" w:color="auto"/>
          </w:divBdr>
        </w:div>
        <w:div w:id="711157200">
          <w:marLeft w:val="0"/>
          <w:marRight w:val="0"/>
          <w:marTop w:val="0"/>
          <w:marBottom w:val="0"/>
          <w:divBdr>
            <w:top w:val="none" w:sz="0" w:space="0" w:color="auto"/>
            <w:left w:val="none" w:sz="0" w:space="0" w:color="auto"/>
            <w:bottom w:val="none" w:sz="0" w:space="0" w:color="auto"/>
            <w:right w:val="none" w:sz="0" w:space="0" w:color="auto"/>
          </w:divBdr>
        </w:div>
        <w:div w:id="10495986">
          <w:marLeft w:val="0"/>
          <w:marRight w:val="0"/>
          <w:marTop w:val="0"/>
          <w:marBottom w:val="0"/>
          <w:divBdr>
            <w:top w:val="none" w:sz="0" w:space="0" w:color="auto"/>
            <w:left w:val="none" w:sz="0" w:space="0" w:color="auto"/>
            <w:bottom w:val="none" w:sz="0" w:space="0" w:color="auto"/>
            <w:right w:val="none" w:sz="0" w:space="0" w:color="auto"/>
          </w:divBdr>
        </w:div>
        <w:div w:id="261885549">
          <w:marLeft w:val="0"/>
          <w:marRight w:val="0"/>
          <w:marTop w:val="0"/>
          <w:marBottom w:val="0"/>
          <w:divBdr>
            <w:top w:val="none" w:sz="0" w:space="0" w:color="auto"/>
            <w:left w:val="none" w:sz="0" w:space="0" w:color="auto"/>
            <w:bottom w:val="none" w:sz="0" w:space="0" w:color="auto"/>
            <w:right w:val="none" w:sz="0" w:space="0" w:color="auto"/>
          </w:divBdr>
        </w:div>
        <w:div w:id="1723744528">
          <w:marLeft w:val="0"/>
          <w:marRight w:val="0"/>
          <w:marTop w:val="0"/>
          <w:marBottom w:val="0"/>
          <w:divBdr>
            <w:top w:val="none" w:sz="0" w:space="0" w:color="auto"/>
            <w:left w:val="none" w:sz="0" w:space="0" w:color="auto"/>
            <w:bottom w:val="none" w:sz="0" w:space="0" w:color="auto"/>
            <w:right w:val="none" w:sz="0" w:space="0" w:color="auto"/>
          </w:divBdr>
        </w:div>
      </w:divsChild>
    </w:div>
    <w:div w:id="480002963">
      <w:bodyDiv w:val="1"/>
      <w:marLeft w:val="0"/>
      <w:marRight w:val="0"/>
      <w:marTop w:val="0"/>
      <w:marBottom w:val="0"/>
      <w:divBdr>
        <w:top w:val="none" w:sz="0" w:space="0" w:color="auto"/>
        <w:left w:val="none" w:sz="0" w:space="0" w:color="auto"/>
        <w:bottom w:val="none" w:sz="0" w:space="0" w:color="auto"/>
        <w:right w:val="none" w:sz="0" w:space="0" w:color="auto"/>
      </w:divBdr>
    </w:div>
    <w:div w:id="480007118">
      <w:bodyDiv w:val="1"/>
      <w:marLeft w:val="0"/>
      <w:marRight w:val="0"/>
      <w:marTop w:val="0"/>
      <w:marBottom w:val="0"/>
      <w:divBdr>
        <w:top w:val="none" w:sz="0" w:space="0" w:color="auto"/>
        <w:left w:val="none" w:sz="0" w:space="0" w:color="auto"/>
        <w:bottom w:val="none" w:sz="0" w:space="0" w:color="auto"/>
        <w:right w:val="none" w:sz="0" w:space="0" w:color="auto"/>
      </w:divBdr>
    </w:div>
    <w:div w:id="481385760">
      <w:bodyDiv w:val="1"/>
      <w:marLeft w:val="0"/>
      <w:marRight w:val="0"/>
      <w:marTop w:val="0"/>
      <w:marBottom w:val="0"/>
      <w:divBdr>
        <w:top w:val="none" w:sz="0" w:space="0" w:color="auto"/>
        <w:left w:val="none" w:sz="0" w:space="0" w:color="auto"/>
        <w:bottom w:val="none" w:sz="0" w:space="0" w:color="auto"/>
        <w:right w:val="none" w:sz="0" w:space="0" w:color="auto"/>
      </w:divBdr>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7332498">
      <w:bodyDiv w:val="1"/>
      <w:marLeft w:val="0"/>
      <w:marRight w:val="0"/>
      <w:marTop w:val="0"/>
      <w:marBottom w:val="0"/>
      <w:divBdr>
        <w:top w:val="none" w:sz="0" w:space="0" w:color="auto"/>
        <w:left w:val="none" w:sz="0" w:space="0" w:color="auto"/>
        <w:bottom w:val="none" w:sz="0" w:space="0" w:color="auto"/>
        <w:right w:val="none" w:sz="0" w:space="0" w:color="auto"/>
      </w:divBdr>
    </w:div>
    <w:div w:id="490368055">
      <w:bodyDiv w:val="1"/>
      <w:marLeft w:val="0"/>
      <w:marRight w:val="0"/>
      <w:marTop w:val="0"/>
      <w:marBottom w:val="0"/>
      <w:divBdr>
        <w:top w:val="none" w:sz="0" w:space="0" w:color="auto"/>
        <w:left w:val="none" w:sz="0" w:space="0" w:color="auto"/>
        <w:bottom w:val="none" w:sz="0" w:space="0" w:color="auto"/>
        <w:right w:val="none" w:sz="0" w:space="0" w:color="auto"/>
      </w:divBdr>
    </w:div>
    <w:div w:id="490415897">
      <w:bodyDiv w:val="1"/>
      <w:marLeft w:val="0"/>
      <w:marRight w:val="0"/>
      <w:marTop w:val="0"/>
      <w:marBottom w:val="0"/>
      <w:divBdr>
        <w:top w:val="none" w:sz="0" w:space="0" w:color="auto"/>
        <w:left w:val="none" w:sz="0" w:space="0" w:color="auto"/>
        <w:bottom w:val="none" w:sz="0" w:space="0" w:color="auto"/>
        <w:right w:val="none" w:sz="0" w:space="0" w:color="auto"/>
      </w:divBdr>
    </w:div>
    <w:div w:id="493376654">
      <w:bodyDiv w:val="1"/>
      <w:marLeft w:val="0"/>
      <w:marRight w:val="0"/>
      <w:marTop w:val="0"/>
      <w:marBottom w:val="0"/>
      <w:divBdr>
        <w:top w:val="none" w:sz="0" w:space="0" w:color="auto"/>
        <w:left w:val="none" w:sz="0" w:space="0" w:color="auto"/>
        <w:bottom w:val="none" w:sz="0" w:space="0" w:color="auto"/>
        <w:right w:val="none" w:sz="0" w:space="0" w:color="auto"/>
      </w:divBdr>
    </w:div>
    <w:div w:id="493767949">
      <w:bodyDiv w:val="1"/>
      <w:marLeft w:val="0"/>
      <w:marRight w:val="0"/>
      <w:marTop w:val="0"/>
      <w:marBottom w:val="0"/>
      <w:divBdr>
        <w:top w:val="none" w:sz="0" w:space="0" w:color="auto"/>
        <w:left w:val="none" w:sz="0" w:space="0" w:color="auto"/>
        <w:bottom w:val="none" w:sz="0" w:space="0" w:color="auto"/>
        <w:right w:val="none" w:sz="0" w:space="0" w:color="auto"/>
      </w:divBdr>
    </w:div>
    <w:div w:id="495877028">
      <w:bodyDiv w:val="1"/>
      <w:marLeft w:val="0"/>
      <w:marRight w:val="0"/>
      <w:marTop w:val="0"/>
      <w:marBottom w:val="0"/>
      <w:divBdr>
        <w:top w:val="none" w:sz="0" w:space="0" w:color="auto"/>
        <w:left w:val="none" w:sz="0" w:space="0" w:color="auto"/>
        <w:bottom w:val="none" w:sz="0" w:space="0" w:color="auto"/>
        <w:right w:val="none" w:sz="0" w:space="0" w:color="auto"/>
      </w:divBdr>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05100162">
      <w:bodyDiv w:val="1"/>
      <w:marLeft w:val="0"/>
      <w:marRight w:val="0"/>
      <w:marTop w:val="0"/>
      <w:marBottom w:val="0"/>
      <w:divBdr>
        <w:top w:val="none" w:sz="0" w:space="0" w:color="auto"/>
        <w:left w:val="none" w:sz="0" w:space="0" w:color="auto"/>
        <w:bottom w:val="none" w:sz="0" w:space="0" w:color="auto"/>
        <w:right w:val="none" w:sz="0" w:space="0" w:color="auto"/>
      </w:divBdr>
    </w:div>
    <w:div w:id="508451372">
      <w:bodyDiv w:val="1"/>
      <w:marLeft w:val="0"/>
      <w:marRight w:val="0"/>
      <w:marTop w:val="0"/>
      <w:marBottom w:val="0"/>
      <w:divBdr>
        <w:top w:val="none" w:sz="0" w:space="0" w:color="auto"/>
        <w:left w:val="none" w:sz="0" w:space="0" w:color="auto"/>
        <w:bottom w:val="none" w:sz="0" w:space="0" w:color="auto"/>
        <w:right w:val="none" w:sz="0" w:space="0" w:color="auto"/>
      </w:divBdr>
    </w:div>
    <w:div w:id="509023615">
      <w:bodyDiv w:val="1"/>
      <w:marLeft w:val="0"/>
      <w:marRight w:val="0"/>
      <w:marTop w:val="0"/>
      <w:marBottom w:val="0"/>
      <w:divBdr>
        <w:top w:val="none" w:sz="0" w:space="0" w:color="auto"/>
        <w:left w:val="none" w:sz="0" w:space="0" w:color="auto"/>
        <w:bottom w:val="none" w:sz="0" w:space="0" w:color="auto"/>
        <w:right w:val="none" w:sz="0" w:space="0" w:color="auto"/>
      </w:divBdr>
    </w:div>
    <w:div w:id="509106638">
      <w:bodyDiv w:val="1"/>
      <w:marLeft w:val="0"/>
      <w:marRight w:val="0"/>
      <w:marTop w:val="0"/>
      <w:marBottom w:val="0"/>
      <w:divBdr>
        <w:top w:val="none" w:sz="0" w:space="0" w:color="auto"/>
        <w:left w:val="none" w:sz="0" w:space="0" w:color="auto"/>
        <w:bottom w:val="none" w:sz="0" w:space="0" w:color="auto"/>
        <w:right w:val="none" w:sz="0" w:space="0" w:color="auto"/>
      </w:divBdr>
    </w:div>
    <w:div w:id="510415162">
      <w:bodyDiv w:val="1"/>
      <w:marLeft w:val="0"/>
      <w:marRight w:val="0"/>
      <w:marTop w:val="0"/>
      <w:marBottom w:val="0"/>
      <w:divBdr>
        <w:top w:val="none" w:sz="0" w:space="0" w:color="auto"/>
        <w:left w:val="none" w:sz="0" w:space="0" w:color="auto"/>
        <w:bottom w:val="none" w:sz="0" w:space="0" w:color="auto"/>
        <w:right w:val="none" w:sz="0" w:space="0" w:color="auto"/>
      </w:divBdr>
    </w:div>
    <w:div w:id="510950832">
      <w:bodyDiv w:val="1"/>
      <w:marLeft w:val="0"/>
      <w:marRight w:val="0"/>
      <w:marTop w:val="0"/>
      <w:marBottom w:val="0"/>
      <w:divBdr>
        <w:top w:val="none" w:sz="0" w:space="0" w:color="auto"/>
        <w:left w:val="none" w:sz="0" w:space="0" w:color="auto"/>
        <w:bottom w:val="none" w:sz="0" w:space="0" w:color="auto"/>
        <w:right w:val="none" w:sz="0" w:space="0" w:color="auto"/>
      </w:divBdr>
    </w:div>
    <w:div w:id="511726155">
      <w:bodyDiv w:val="1"/>
      <w:marLeft w:val="0"/>
      <w:marRight w:val="0"/>
      <w:marTop w:val="0"/>
      <w:marBottom w:val="0"/>
      <w:divBdr>
        <w:top w:val="none" w:sz="0" w:space="0" w:color="auto"/>
        <w:left w:val="none" w:sz="0" w:space="0" w:color="auto"/>
        <w:bottom w:val="none" w:sz="0" w:space="0" w:color="auto"/>
        <w:right w:val="none" w:sz="0" w:space="0" w:color="auto"/>
      </w:divBdr>
    </w:div>
    <w:div w:id="511796047">
      <w:bodyDiv w:val="1"/>
      <w:marLeft w:val="0"/>
      <w:marRight w:val="0"/>
      <w:marTop w:val="0"/>
      <w:marBottom w:val="0"/>
      <w:divBdr>
        <w:top w:val="none" w:sz="0" w:space="0" w:color="auto"/>
        <w:left w:val="none" w:sz="0" w:space="0" w:color="auto"/>
        <w:bottom w:val="none" w:sz="0" w:space="0" w:color="auto"/>
        <w:right w:val="none" w:sz="0" w:space="0" w:color="auto"/>
      </w:divBdr>
    </w:div>
    <w:div w:id="512188888">
      <w:bodyDiv w:val="1"/>
      <w:marLeft w:val="0"/>
      <w:marRight w:val="0"/>
      <w:marTop w:val="0"/>
      <w:marBottom w:val="0"/>
      <w:divBdr>
        <w:top w:val="none" w:sz="0" w:space="0" w:color="auto"/>
        <w:left w:val="none" w:sz="0" w:space="0" w:color="auto"/>
        <w:bottom w:val="none" w:sz="0" w:space="0" w:color="auto"/>
        <w:right w:val="none" w:sz="0" w:space="0" w:color="auto"/>
      </w:divBdr>
      <w:divsChild>
        <w:div w:id="1452868703">
          <w:marLeft w:val="0"/>
          <w:marRight w:val="0"/>
          <w:marTop w:val="0"/>
          <w:marBottom w:val="0"/>
          <w:divBdr>
            <w:top w:val="none" w:sz="0" w:space="0" w:color="auto"/>
            <w:left w:val="none" w:sz="0" w:space="0" w:color="auto"/>
            <w:bottom w:val="none" w:sz="0" w:space="0" w:color="auto"/>
            <w:right w:val="none" w:sz="0" w:space="0" w:color="auto"/>
          </w:divBdr>
        </w:div>
        <w:div w:id="728574619">
          <w:marLeft w:val="0"/>
          <w:marRight w:val="0"/>
          <w:marTop w:val="0"/>
          <w:marBottom w:val="0"/>
          <w:divBdr>
            <w:top w:val="none" w:sz="0" w:space="0" w:color="auto"/>
            <w:left w:val="none" w:sz="0" w:space="0" w:color="auto"/>
            <w:bottom w:val="none" w:sz="0" w:space="0" w:color="auto"/>
            <w:right w:val="none" w:sz="0" w:space="0" w:color="auto"/>
          </w:divBdr>
        </w:div>
        <w:div w:id="255792964">
          <w:marLeft w:val="0"/>
          <w:marRight w:val="0"/>
          <w:marTop w:val="0"/>
          <w:marBottom w:val="0"/>
          <w:divBdr>
            <w:top w:val="none" w:sz="0" w:space="0" w:color="auto"/>
            <w:left w:val="none" w:sz="0" w:space="0" w:color="auto"/>
            <w:bottom w:val="none" w:sz="0" w:space="0" w:color="auto"/>
            <w:right w:val="none" w:sz="0" w:space="0" w:color="auto"/>
          </w:divBdr>
        </w:div>
      </w:divsChild>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14611314">
      <w:bodyDiv w:val="1"/>
      <w:marLeft w:val="0"/>
      <w:marRight w:val="0"/>
      <w:marTop w:val="0"/>
      <w:marBottom w:val="0"/>
      <w:divBdr>
        <w:top w:val="none" w:sz="0" w:space="0" w:color="auto"/>
        <w:left w:val="none" w:sz="0" w:space="0" w:color="auto"/>
        <w:bottom w:val="none" w:sz="0" w:space="0" w:color="auto"/>
        <w:right w:val="none" w:sz="0" w:space="0" w:color="auto"/>
      </w:divBdr>
    </w:div>
    <w:div w:id="514924649">
      <w:bodyDiv w:val="1"/>
      <w:marLeft w:val="0"/>
      <w:marRight w:val="0"/>
      <w:marTop w:val="0"/>
      <w:marBottom w:val="0"/>
      <w:divBdr>
        <w:top w:val="none" w:sz="0" w:space="0" w:color="auto"/>
        <w:left w:val="none" w:sz="0" w:space="0" w:color="auto"/>
        <w:bottom w:val="none" w:sz="0" w:space="0" w:color="auto"/>
        <w:right w:val="none" w:sz="0" w:space="0" w:color="auto"/>
      </w:divBdr>
    </w:div>
    <w:div w:id="519247521">
      <w:bodyDiv w:val="1"/>
      <w:marLeft w:val="0"/>
      <w:marRight w:val="0"/>
      <w:marTop w:val="0"/>
      <w:marBottom w:val="0"/>
      <w:divBdr>
        <w:top w:val="none" w:sz="0" w:space="0" w:color="auto"/>
        <w:left w:val="none" w:sz="0" w:space="0" w:color="auto"/>
        <w:bottom w:val="none" w:sz="0" w:space="0" w:color="auto"/>
        <w:right w:val="none" w:sz="0" w:space="0" w:color="auto"/>
      </w:divBdr>
    </w:div>
    <w:div w:id="519976613">
      <w:bodyDiv w:val="1"/>
      <w:marLeft w:val="0"/>
      <w:marRight w:val="0"/>
      <w:marTop w:val="0"/>
      <w:marBottom w:val="0"/>
      <w:divBdr>
        <w:top w:val="none" w:sz="0" w:space="0" w:color="auto"/>
        <w:left w:val="none" w:sz="0" w:space="0" w:color="auto"/>
        <w:bottom w:val="none" w:sz="0" w:space="0" w:color="auto"/>
        <w:right w:val="none" w:sz="0" w:space="0" w:color="auto"/>
      </w:divBdr>
      <w:divsChild>
        <w:div w:id="452407046">
          <w:marLeft w:val="0"/>
          <w:marRight w:val="0"/>
          <w:marTop w:val="100"/>
          <w:marBottom w:val="100"/>
          <w:divBdr>
            <w:top w:val="none" w:sz="0" w:space="0" w:color="auto"/>
            <w:left w:val="none" w:sz="0" w:space="0" w:color="auto"/>
            <w:bottom w:val="none" w:sz="0" w:space="0" w:color="auto"/>
            <w:right w:val="none" w:sz="0" w:space="0" w:color="auto"/>
          </w:divBdr>
        </w:div>
      </w:divsChild>
    </w:div>
    <w:div w:id="524293873">
      <w:bodyDiv w:val="1"/>
      <w:marLeft w:val="0"/>
      <w:marRight w:val="0"/>
      <w:marTop w:val="0"/>
      <w:marBottom w:val="0"/>
      <w:divBdr>
        <w:top w:val="none" w:sz="0" w:space="0" w:color="auto"/>
        <w:left w:val="none" w:sz="0" w:space="0" w:color="auto"/>
        <w:bottom w:val="none" w:sz="0" w:space="0" w:color="auto"/>
        <w:right w:val="none" w:sz="0" w:space="0" w:color="auto"/>
      </w:divBdr>
    </w:div>
    <w:div w:id="525220813">
      <w:bodyDiv w:val="1"/>
      <w:marLeft w:val="0"/>
      <w:marRight w:val="0"/>
      <w:marTop w:val="0"/>
      <w:marBottom w:val="0"/>
      <w:divBdr>
        <w:top w:val="none" w:sz="0" w:space="0" w:color="auto"/>
        <w:left w:val="none" w:sz="0" w:space="0" w:color="auto"/>
        <w:bottom w:val="none" w:sz="0" w:space="0" w:color="auto"/>
        <w:right w:val="none" w:sz="0" w:space="0" w:color="auto"/>
      </w:divBdr>
    </w:div>
    <w:div w:id="527643747">
      <w:bodyDiv w:val="1"/>
      <w:marLeft w:val="0"/>
      <w:marRight w:val="0"/>
      <w:marTop w:val="0"/>
      <w:marBottom w:val="0"/>
      <w:divBdr>
        <w:top w:val="none" w:sz="0" w:space="0" w:color="auto"/>
        <w:left w:val="none" w:sz="0" w:space="0" w:color="auto"/>
        <w:bottom w:val="none" w:sz="0" w:space="0" w:color="auto"/>
        <w:right w:val="none" w:sz="0" w:space="0" w:color="auto"/>
      </w:divBdr>
    </w:div>
    <w:div w:id="528176732">
      <w:bodyDiv w:val="1"/>
      <w:marLeft w:val="0"/>
      <w:marRight w:val="0"/>
      <w:marTop w:val="0"/>
      <w:marBottom w:val="0"/>
      <w:divBdr>
        <w:top w:val="none" w:sz="0" w:space="0" w:color="auto"/>
        <w:left w:val="none" w:sz="0" w:space="0" w:color="auto"/>
        <w:bottom w:val="none" w:sz="0" w:space="0" w:color="auto"/>
        <w:right w:val="none" w:sz="0" w:space="0" w:color="auto"/>
      </w:divBdr>
    </w:div>
    <w:div w:id="531185343">
      <w:bodyDiv w:val="1"/>
      <w:marLeft w:val="0"/>
      <w:marRight w:val="0"/>
      <w:marTop w:val="0"/>
      <w:marBottom w:val="0"/>
      <w:divBdr>
        <w:top w:val="none" w:sz="0" w:space="0" w:color="auto"/>
        <w:left w:val="none" w:sz="0" w:space="0" w:color="auto"/>
        <w:bottom w:val="none" w:sz="0" w:space="0" w:color="auto"/>
        <w:right w:val="none" w:sz="0" w:space="0" w:color="auto"/>
      </w:divBdr>
      <w:divsChild>
        <w:div w:id="543563892">
          <w:marLeft w:val="0"/>
          <w:marRight w:val="0"/>
          <w:marTop w:val="0"/>
          <w:marBottom w:val="180"/>
          <w:divBdr>
            <w:top w:val="none" w:sz="0" w:space="0" w:color="auto"/>
            <w:left w:val="none" w:sz="0" w:space="0" w:color="auto"/>
            <w:bottom w:val="none" w:sz="0" w:space="0" w:color="auto"/>
            <w:right w:val="none" w:sz="0" w:space="0" w:color="auto"/>
          </w:divBdr>
        </w:div>
      </w:divsChild>
    </w:div>
    <w:div w:id="533539953">
      <w:bodyDiv w:val="1"/>
      <w:marLeft w:val="0"/>
      <w:marRight w:val="0"/>
      <w:marTop w:val="0"/>
      <w:marBottom w:val="0"/>
      <w:divBdr>
        <w:top w:val="none" w:sz="0" w:space="0" w:color="auto"/>
        <w:left w:val="none" w:sz="0" w:space="0" w:color="auto"/>
        <w:bottom w:val="none" w:sz="0" w:space="0" w:color="auto"/>
        <w:right w:val="none" w:sz="0" w:space="0" w:color="auto"/>
      </w:divBdr>
    </w:div>
    <w:div w:id="534345602">
      <w:bodyDiv w:val="1"/>
      <w:marLeft w:val="0"/>
      <w:marRight w:val="0"/>
      <w:marTop w:val="0"/>
      <w:marBottom w:val="0"/>
      <w:divBdr>
        <w:top w:val="none" w:sz="0" w:space="0" w:color="auto"/>
        <w:left w:val="none" w:sz="0" w:space="0" w:color="auto"/>
        <w:bottom w:val="none" w:sz="0" w:space="0" w:color="auto"/>
        <w:right w:val="none" w:sz="0" w:space="0" w:color="auto"/>
      </w:divBdr>
    </w:div>
    <w:div w:id="534926512">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319875">
      <w:bodyDiv w:val="1"/>
      <w:marLeft w:val="0"/>
      <w:marRight w:val="0"/>
      <w:marTop w:val="0"/>
      <w:marBottom w:val="0"/>
      <w:divBdr>
        <w:top w:val="none" w:sz="0" w:space="0" w:color="auto"/>
        <w:left w:val="none" w:sz="0" w:space="0" w:color="auto"/>
        <w:bottom w:val="none" w:sz="0" w:space="0" w:color="auto"/>
        <w:right w:val="none" w:sz="0" w:space="0" w:color="auto"/>
      </w:divBdr>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4684007">
      <w:bodyDiv w:val="1"/>
      <w:marLeft w:val="0"/>
      <w:marRight w:val="0"/>
      <w:marTop w:val="0"/>
      <w:marBottom w:val="0"/>
      <w:divBdr>
        <w:top w:val="none" w:sz="0" w:space="0" w:color="auto"/>
        <w:left w:val="none" w:sz="0" w:space="0" w:color="auto"/>
        <w:bottom w:val="none" w:sz="0" w:space="0" w:color="auto"/>
        <w:right w:val="none" w:sz="0" w:space="0" w:color="auto"/>
      </w:divBdr>
    </w:div>
    <w:div w:id="545525409">
      <w:bodyDiv w:val="1"/>
      <w:marLeft w:val="0"/>
      <w:marRight w:val="0"/>
      <w:marTop w:val="0"/>
      <w:marBottom w:val="0"/>
      <w:divBdr>
        <w:top w:val="none" w:sz="0" w:space="0" w:color="auto"/>
        <w:left w:val="none" w:sz="0" w:space="0" w:color="auto"/>
        <w:bottom w:val="none" w:sz="0" w:space="0" w:color="auto"/>
        <w:right w:val="none" w:sz="0" w:space="0" w:color="auto"/>
      </w:divBdr>
    </w:div>
    <w:div w:id="546114628">
      <w:bodyDiv w:val="1"/>
      <w:marLeft w:val="0"/>
      <w:marRight w:val="0"/>
      <w:marTop w:val="0"/>
      <w:marBottom w:val="0"/>
      <w:divBdr>
        <w:top w:val="none" w:sz="0" w:space="0" w:color="auto"/>
        <w:left w:val="none" w:sz="0" w:space="0" w:color="auto"/>
        <w:bottom w:val="none" w:sz="0" w:space="0" w:color="auto"/>
        <w:right w:val="none" w:sz="0" w:space="0" w:color="auto"/>
      </w:divBdr>
    </w:div>
    <w:div w:id="546255785">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34472344">
          <w:marLeft w:val="0"/>
          <w:marRight w:val="0"/>
          <w:marTop w:val="0"/>
          <w:marBottom w:val="450"/>
          <w:divBdr>
            <w:top w:val="none" w:sz="0" w:space="0" w:color="auto"/>
            <w:left w:val="none" w:sz="0" w:space="0" w:color="auto"/>
            <w:bottom w:val="none" w:sz="0" w:space="0" w:color="auto"/>
            <w:right w:val="none" w:sz="0" w:space="0" w:color="auto"/>
          </w:divBdr>
        </w:div>
        <w:div w:id="1024289513">
          <w:marLeft w:val="0"/>
          <w:marRight w:val="0"/>
          <w:marTop w:val="0"/>
          <w:marBottom w:val="300"/>
          <w:divBdr>
            <w:top w:val="none" w:sz="0" w:space="0" w:color="auto"/>
            <w:left w:val="none" w:sz="0" w:space="0" w:color="auto"/>
            <w:bottom w:val="none" w:sz="0" w:space="0" w:color="auto"/>
            <w:right w:val="none" w:sz="0" w:space="0" w:color="auto"/>
          </w:divBdr>
        </w:div>
      </w:divsChild>
    </w:div>
    <w:div w:id="548305647">
      <w:bodyDiv w:val="1"/>
      <w:marLeft w:val="0"/>
      <w:marRight w:val="0"/>
      <w:marTop w:val="0"/>
      <w:marBottom w:val="0"/>
      <w:divBdr>
        <w:top w:val="none" w:sz="0" w:space="0" w:color="auto"/>
        <w:left w:val="none" w:sz="0" w:space="0" w:color="auto"/>
        <w:bottom w:val="none" w:sz="0" w:space="0" w:color="auto"/>
        <w:right w:val="none" w:sz="0" w:space="0" w:color="auto"/>
      </w:divBdr>
      <w:divsChild>
        <w:div w:id="86998812">
          <w:marLeft w:val="0"/>
          <w:marRight w:val="0"/>
          <w:marTop w:val="300"/>
          <w:marBottom w:val="60"/>
          <w:divBdr>
            <w:top w:val="none" w:sz="0" w:space="0" w:color="auto"/>
            <w:left w:val="none" w:sz="0" w:space="0" w:color="auto"/>
            <w:bottom w:val="none" w:sz="0" w:space="0" w:color="auto"/>
            <w:right w:val="none" w:sz="0" w:space="0" w:color="auto"/>
          </w:divBdr>
          <w:divsChild>
            <w:div w:id="582029547">
              <w:marLeft w:val="0"/>
              <w:marRight w:val="0"/>
              <w:marTop w:val="0"/>
              <w:marBottom w:val="0"/>
              <w:divBdr>
                <w:top w:val="none" w:sz="0" w:space="0" w:color="auto"/>
                <w:left w:val="none" w:sz="0" w:space="0" w:color="auto"/>
                <w:bottom w:val="none" w:sz="0" w:space="0" w:color="auto"/>
                <w:right w:val="none" w:sz="0" w:space="0" w:color="auto"/>
              </w:divBdr>
            </w:div>
          </w:divsChild>
        </w:div>
        <w:div w:id="553466101">
          <w:marLeft w:val="0"/>
          <w:marRight w:val="0"/>
          <w:marTop w:val="55"/>
          <w:marBottom w:val="350"/>
          <w:divBdr>
            <w:top w:val="none" w:sz="0" w:space="0" w:color="auto"/>
            <w:left w:val="none" w:sz="0" w:space="0" w:color="auto"/>
            <w:bottom w:val="none" w:sz="0" w:space="0" w:color="auto"/>
            <w:right w:val="none" w:sz="0" w:space="0" w:color="auto"/>
          </w:divBdr>
          <w:divsChild>
            <w:div w:id="27218279">
              <w:marLeft w:val="0"/>
              <w:marRight w:val="0"/>
              <w:marTop w:val="0"/>
              <w:marBottom w:val="0"/>
              <w:divBdr>
                <w:top w:val="none" w:sz="0" w:space="0" w:color="auto"/>
                <w:left w:val="none" w:sz="0" w:space="0" w:color="auto"/>
                <w:bottom w:val="none" w:sz="0" w:space="0" w:color="auto"/>
                <w:right w:val="none" w:sz="0" w:space="0" w:color="auto"/>
              </w:divBdr>
            </w:div>
            <w:div w:id="178114422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548567420">
      <w:bodyDiv w:val="1"/>
      <w:marLeft w:val="0"/>
      <w:marRight w:val="0"/>
      <w:marTop w:val="0"/>
      <w:marBottom w:val="0"/>
      <w:divBdr>
        <w:top w:val="none" w:sz="0" w:space="0" w:color="auto"/>
        <w:left w:val="none" w:sz="0" w:space="0" w:color="auto"/>
        <w:bottom w:val="none" w:sz="0" w:space="0" w:color="auto"/>
        <w:right w:val="none" w:sz="0" w:space="0" w:color="auto"/>
      </w:divBdr>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543135">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1789850">
      <w:bodyDiv w:val="1"/>
      <w:marLeft w:val="0"/>
      <w:marRight w:val="0"/>
      <w:marTop w:val="0"/>
      <w:marBottom w:val="0"/>
      <w:divBdr>
        <w:top w:val="none" w:sz="0" w:space="0" w:color="auto"/>
        <w:left w:val="none" w:sz="0" w:space="0" w:color="auto"/>
        <w:bottom w:val="none" w:sz="0" w:space="0" w:color="auto"/>
        <w:right w:val="none" w:sz="0" w:space="0" w:color="auto"/>
      </w:divBdr>
      <w:divsChild>
        <w:div w:id="181478603">
          <w:marLeft w:val="0"/>
          <w:marRight w:val="0"/>
          <w:marTop w:val="0"/>
          <w:marBottom w:val="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63182979">
      <w:bodyDiv w:val="1"/>
      <w:marLeft w:val="0"/>
      <w:marRight w:val="0"/>
      <w:marTop w:val="0"/>
      <w:marBottom w:val="0"/>
      <w:divBdr>
        <w:top w:val="none" w:sz="0" w:space="0" w:color="auto"/>
        <w:left w:val="none" w:sz="0" w:space="0" w:color="auto"/>
        <w:bottom w:val="none" w:sz="0" w:space="0" w:color="auto"/>
        <w:right w:val="none" w:sz="0" w:space="0" w:color="auto"/>
      </w:divBdr>
    </w:div>
    <w:div w:id="563611503">
      <w:bodyDiv w:val="1"/>
      <w:marLeft w:val="0"/>
      <w:marRight w:val="0"/>
      <w:marTop w:val="0"/>
      <w:marBottom w:val="0"/>
      <w:divBdr>
        <w:top w:val="none" w:sz="0" w:space="0" w:color="auto"/>
        <w:left w:val="none" w:sz="0" w:space="0" w:color="auto"/>
        <w:bottom w:val="none" w:sz="0" w:space="0" w:color="auto"/>
        <w:right w:val="none" w:sz="0" w:space="0" w:color="auto"/>
      </w:divBdr>
    </w:div>
    <w:div w:id="565602907">
      <w:bodyDiv w:val="1"/>
      <w:marLeft w:val="0"/>
      <w:marRight w:val="0"/>
      <w:marTop w:val="0"/>
      <w:marBottom w:val="0"/>
      <w:divBdr>
        <w:top w:val="none" w:sz="0" w:space="0" w:color="auto"/>
        <w:left w:val="none" w:sz="0" w:space="0" w:color="auto"/>
        <w:bottom w:val="none" w:sz="0" w:space="0" w:color="auto"/>
        <w:right w:val="none" w:sz="0" w:space="0" w:color="auto"/>
      </w:divBdr>
    </w:div>
    <w:div w:id="566456859">
      <w:bodyDiv w:val="1"/>
      <w:marLeft w:val="0"/>
      <w:marRight w:val="0"/>
      <w:marTop w:val="0"/>
      <w:marBottom w:val="0"/>
      <w:divBdr>
        <w:top w:val="none" w:sz="0" w:space="0" w:color="auto"/>
        <w:left w:val="none" w:sz="0" w:space="0" w:color="auto"/>
        <w:bottom w:val="none" w:sz="0" w:space="0" w:color="auto"/>
        <w:right w:val="none" w:sz="0" w:space="0" w:color="auto"/>
      </w:divBdr>
    </w:div>
    <w:div w:id="567961467">
      <w:bodyDiv w:val="1"/>
      <w:marLeft w:val="0"/>
      <w:marRight w:val="0"/>
      <w:marTop w:val="0"/>
      <w:marBottom w:val="0"/>
      <w:divBdr>
        <w:top w:val="none" w:sz="0" w:space="0" w:color="auto"/>
        <w:left w:val="none" w:sz="0" w:space="0" w:color="auto"/>
        <w:bottom w:val="none" w:sz="0" w:space="0" w:color="auto"/>
        <w:right w:val="none" w:sz="0" w:space="0" w:color="auto"/>
      </w:divBdr>
    </w:div>
    <w:div w:id="569119892">
      <w:bodyDiv w:val="1"/>
      <w:marLeft w:val="0"/>
      <w:marRight w:val="0"/>
      <w:marTop w:val="0"/>
      <w:marBottom w:val="0"/>
      <w:divBdr>
        <w:top w:val="none" w:sz="0" w:space="0" w:color="auto"/>
        <w:left w:val="none" w:sz="0" w:space="0" w:color="auto"/>
        <w:bottom w:val="none" w:sz="0" w:space="0" w:color="auto"/>
        <w:right w:val="none" w:sz="0" w:space="0" w:color="auto"/>
      </w:divBdr>
    </w:div>
    <w:div w:id="569775905">
      <w:bodyDiv w:val="1"/>
      <w:marLeft w:val="0"/>
      <w:marRight w:val="0"/>
      <w:marTop w:val="0"/>
      <w:marBottom w:val="0"/>
      <w:divBdr>
        <w:top w:val="none" w:sz="0" w:space="0" w:color="auto"/>
        <w:left w:val="none" w:sz="0" w:space="0" w:color="auto"/>
        <w:bottom w:val="none" w:sz="0" w:space="0" w:color="auto"/>
        <w:right w:val="none" w:sz="0" w:space="0" w:color="auto"/>
      </w:divBdr>
    </w:div>
    <w:div w:id="570505216">
      <w:bodyDiv w:val="1"/>
      <w:marLeft w:val="0"/>
      <w:marRight w:val="0"/>
      <w:marTop w:val="0"/>
      <w:marBottom w:val="0"/>
      <w:divBdr>
        <w:top w:val="none" w:sz="0" w:space="0" w:color="auto"/>
        <w:left w:val="none" w:sz="0" w:space="0" w:color="auto"/>
        <w:bottom w:val="none" w:sz="0" w:space="0" w:color="auto"/>
        <w:right w:val="none" w:sz="0" w:space="0" w:color="auto"/>
      </w:divBdr>
    </w:div>
    <w:div w:id="570698310">
      <w:bodyDiv w:val="1"/>
      <w:marLeft w:val="0"/>
      <w:marRight w:val="0"/>
      <w:marTop w:val="0"/>
      <w:marBottom w:val="0"/>
      <w:divBdr>
        <w:top w:val="none" w:sz="0" w:space="0" w:color="auto"/>
        <w:left w:val="none" w:sz="0" w:space="0" w:color="auto"/>
        <w:bottom w:val="none" w:sz="0" w:space="0" w:color="auto"/>
        <w:right w:val="none" w:sz="0" w:space="0" w:color="auto"/>
      </w:divBdr>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72398673">
      <w:bodyDiv w:val="1"/>
      <w:marLeft w:val="0"/>
      <w:marRight w:val="0"/>
      <w:marTop w:val="0"/>
      <w:marBottom w:val="0"/>
      <w:divBdr>
        <w:top w:val="none" w:sz="0" w:space="0" w:color="auto"/>
        <w:left w:val="none" w:sz="0" w:space="0" w:color="auto"/>
        <w:bottom w:val="none" w:sz="0" w:space="0" w:color="auto"/>
        <w:right w:val="none" w:sz="0" w:space="0" w:color="auto"/>
      </w:divBdr>
    </w:div>
    <w:div w:id="575020980">
      <w:bodyDiv w:val="1"/>
      <w:marLeft w:val="0"/>
      <w:marRight w:val="0"/>
      <w:marTop w:val="0"/>
      <w:marBottom w:val="0"/>
      <w:divBdr>
        <w:top w:val="none" w:sz="0" w:space="0" w:color="auto"/>
        <w:left w:val="none" w:sz="0" w:space="0" w:color="auto"/>
        <w:bottom w:val="none" w:sz="0" w:space="0" w:color="auto"/>
        <w:right w:val="none" w:sz="0" w:space="0" w:color="auto"/>
      </w:divBdr>
    </w:div>
    <w:div w:id="578179682">
      <w:bodyDiv w:val="1"/>
      <w:marLeft w:val="0"/>
      <w:marRight w:val="0"/>
      <w:marTop w:val="0"/>
      <w:marBottom w:val="0"/>
      <w:divBdr>
        <w:top w:val="none" w:sz="0" w:space="0" w:color="auto"/>
        <w:left w:val="none" w:sz="0" w:space="0" w:color="auto"/>
        <w:bottom w:val="none" w:sz="0" w:space="0" w:color="auto"/>
        <w:right w:val="none" w:sz="0" w:space="0" w:color="auto"/>
      </w:divBdr>
    </w:div>
    <w:div w:id="582304672">
      <w:bodyDiv w:val="1"/>
      <w:marLeft w:val="0"/>
      <w:marRight w:val="0"/>
      <w:marTop w:val="0"/>
      <w:marBottom w:val="0"/>
      <w:divBdr>
        <w:top w:val="none" w:sz="0" w:space="0" w:color="auto"/>
        <w:left w:val="none" w:sz="0" w:space="0" w:color="auto"/>
        <w:bottom w:val="none" w:sz="0" w:space="0" w:color="auto"/>
        <w:right w:val="none" w:sz="0" w:space="0" w:color="auto"/>
      </w:divBdr>
    </w:div>
    <w:div w:id="583875023">
      <w:bodyDiv w:val="1"/>
      <w:marLeft w:val="0"/>
      <w:marRight w:val="0"/>
      <w:marTop w:val="0"/>
      <w:marBottom w:val="0"/>
      <w:divBdr>
        <w:top w:val="none" w:sz="0" w:space="0" w:color="auto"/>
        <w:left w:val="none" w:sz="0" w:space="0" w:color="auto"/>
        <w:bottom w:val="none" w:sz="0" w:space="0" w:color="auto"/>
        <w:right w:val="none" w:sz="0" w:space="0" w:color="auto"/>
      </w:divBdr>
    </w:div>
    <w:div w:id="590895352">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5483676">
      <w:bodyDiv w:val="1"/>
      <w:marLeft w:val="0"/>
      <w:marRight w:val="0"/>
      <w:marTop w:val="0"/>
      <w:marBottom w:val="0"/>
      <w:divBdr>
        <w:top w:val="none" w:sz="0" w:space="0" w:color="auto"/>
        <w:left w:val="none" w:sz="0" w:space="0" w:color="auto"/>
        <w:bottom w:val="none" w:sz="0" w:space="0" w:color="auto"/>
        <w:right w:val="none" w:sz="0" w:space="0" w:color="auto"/>
      </w:divBdr>
    </w:div>
    <w:div w:id="599021280">
      <w:bodyDiv w:val="1"/>
      <w:marLeft w:val="0"/>
      <w:marRight w:val="0"/>
      <w:marTop w:val="0"/>
      <w:marBottom w:val="0"/>
      <w:divBdr>
        <w:top w:val="none" w:sz="0" w:space="0" w:color="auto"/>
        <w:left w:val="none" w:sz="0" w:space="0" w:color="auto"/>
        <w:bottom w:val="none" w:sz="0" w:space="0" w:color="auto"/>
        <w:right w:val="none" w:sz="0" w:space="0" w:color="auto"/>
      </w:divBdr>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599879326">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1497953">
      <w:bodyDiv w:val="1"/>
      <w:marLeft w:val="0"/>
      <w:marRight w:val="0"/>
      <w:marTop w:val="0"/>
      <w:marBottom w:val="0"/>
      <w:divBdr>
        <w:top w:val="none" w:sz="0" w:space="0" w:color="auto"/>
        <w:left w:val="none" w:sz="0" w:space="0" w:color="auto"/>
        <w:bottom w:val="none" w:sz="0" w:space="0" w:color="auto"/>
        <w:right w:val="none" w:sz="0" w:space="0" w:color="auto"/>
      </w:divBdr>
    </w:div>
    <w:div w:id="60334741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05115109">
      <w:bodyDiv w:val="1"/>
      <w:marLeft w:val="0"/>
      <w:marRight w:val="0"/>
      <w:marTop w:val="0"/>
      <w:marBottom w:val="0"/>
      <w:divBdr>
        <w:top w:val="none" w:sz="0" w:space="0" w:color="auto"/>
        <w:left w:val="none" w:sz="0" w:space="0" w:color="auto"/>
        <w:bottom w:val="none" w:sz="0" w:space="0" w:color="auto"/>
        <w:right w:val="none" w:sz="0" w:space="0" w:color="auto"/>
      </w:divBdr>
    </w:div>
    <w:div w:id="605162479">
      <w:bodyDiv w:val="1"/>
      <w:marLeft w:val="0"/>
      <w:marRight w:val="0"/>
      <w:marTop w:val="0"/>
      <w:marBottom w:val="0"/>
      <w:divBdr>
        <w:top w:val="none" w:sz="0" w:space="0" w:color="auto"/>
        <w:left w:val="none" w:sz="0" w:space="0" w:color="auto"/>
        <w:bottom w:val="none" w:sz="0" w:space="0" w:color="auto"/>
        <w:right w:val="none" w:sz="0" w:space="0" w:color="auto"/>
      </w:divBdr>
    </w:div>
    <w:div w:id="608240102">
      <w:bodyDiv w:val="1"/>
      <w:marLeft w:val="0"/>
      <w:marRight w:val="0"/>
      <w:marTop w:val="0"/>
      <w:marBottom w:val="0"/>
      <w:divBdr>
        <w:top w:val="none" w:sz="0" w:space="0" w:color="auto"/>
        <w:left w:val="none" w:sz="0" w:space="0" w:color="auto"/>
        <w:bottom w:val="none" w:sz="0" w:space="0" w:color="auto"/>
        <w:right w:val="none" w:sz="0" w:space="0" w:color="auto"/>
      </w:divBdr>
    </w:div>
    <w:div w:id="609238607">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11522517">
      <w:bodyDiv w:val="1"/>
      <w:marLeft w:val="0"/>
      <w:marRight w:val="0"/>
      <w:marTop w:val="0"/>
      <w:marBottom w:val="0"/>
      <w:divBdr>
        <w:top w:val="none" w:sz="0" w:space="0" w:color="auto"/>
        <w:left w:val="none" w:sz="0" w:space="0" w:color="auto"/>
        <w:bottom w:val="none" w:sz="0" w:space="0" w:color="auto"/>
        <w:right w:val="none" w:sz="0" w:space="0" w:color="auto"/>
      </w:divBdr>
    </w:div>
    <w:div w:id="615479415">
      <w:bodyDiv w:val="1"/>
      <w:marLeft w:val="0"/>
      <w:marRight w:val="0"/>
      <w:marTop w:val="0"/>
      <w:marBottom w:val="0"/>
      <w:divBdr>
        <w:top w:val="none" w:sz="0" w:space="0" w:color="auto"/>
        <w:left w:val="none" w:sz="0" w:space="0" w:color="auto"/>
        <w:bottom w:val="none" w:sz="0" w:space="0" w:color="auto"/>
        <w:right w:val="none" w:sz="0" w:space="0" w:color="auto"/>
      </w:divBdr>
    </w:div>
    <w:div w:id="616645624">
      <w:bodyDiv w:val="1"/>
      <w:marLeft w:val="0"/>
      <w:marRight w:val="0"/>
      <w:marTop w:val="0"/>
      <w:marBottom w:val="0"/>
      <w:divBdr>
        <w:top w:val="none" w:sz="0" w:space="0" w:color="auto"/>
        <w:left w:val="none" w:sz="0" w:space="0" w:color="auto"/>
        <w:bottom w:val="none" w:sz="0" w:space="0" w:color="auto"/>
        <w:right w:val="none" w:sz="0" w:space="0" w:color="auto"/>
      </w:divBdr>
    </w:div>
    <w:div w:id="618267997">
      <w:bodyDiv w:val="1"/>
      <w:marLeft w:val="0"/>
      <w:marRight w:val="0"/>
      <w:marTop w:val="0"/>
      <w:marBottom w:val="0"/>
      <w:divBdr>
        <w:top w:val="none" w:sz="0" w:space="0" w:color="auto"/>
        <w:left w:val="none" w:sz="0" w:space="0" w:color="auto"/>
        <w:bottom w:val="none" w:sz="0" w:space="0" w:color="auto"/>
        <w:right w:val="none" w:sz="0" w:space="0" w:color="auto"/>
      </w:divBdr>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21568949">
      <w:bodyDiv w:val="1"/>
      <w:marLeft w:val="0"/>
      <w:marRight w:val="0"/>
      <w:marTop w:val="0"/>
      <w:marBottom w:val="0"/>
      <w:divBdr>
        <w:top w:val="none" w:sz="0" w:space="0" w:color="auto"/>
        <w:left w:val="none" w:sz="0" w:space="0" w:color="auto"/>
        <w:bottom w:val="none" w:sz="0" w:space="0" w:color="auto"/>
        <w:right w:val="none" w:sz="0" w:space="0" w:color="auto"/>
      </w:divBdr>
    </w:div>
    <w:div w:id="624190465">
      <w:bodyDiv w:val="1"/>
      <w:marLeft w:val="0"/>
      <w:marRight w:val="0"/>
      <w:marTop w:val="0"/>
      <w:marBottom w:val="0"/>
      <w:divBdr>
        <w:top w:val="none" w:sz="0" w:space="0" w:color="auto"/>
        <w:left w:val="none" w:sz="0" w:space="0" w:color="auto"/>
        <w:bottom w:val="none" w:sz="0" w:space="0" w:color="auto"/>
        <w:right w:val="none" w:sz="0" w:space="0" w:color="auto"/>
      </w:divBdr>
    </w:div>
    <w:div w:id="626163056">
      <w:bodyDiv w:val="1"/>
      <w:marLeft w:val="0"/>
      <w:marRight w:val="0"/>
      <w:marTop w:val="0"/>
      <w:marBottom w:val="0"/>
      <w:divBdr>
        <w:top w:val="none" w:sz="0" w:space="0" w:color="auto"/>
        <w:left w:val="none" w:sz="0" w:space="0" w:color="auto"/>
        <w:bottom w:val="none" w:sz="0" w:space="0" w:color="auto"/>
        <w:right w:val="none" w:sz="0" w:space="0" w:color="auto"/>
      </w:divBdr>
    </w:div>
    <w:div w:id="627054980">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5185049">
      <w:bodyDiv w:val="1"/>
      <w:marLeft w:val="0"/>
      <w:marRight w:val="0"/>
      <w:marTop w:val="0"/>
      <w:marBottom w:val="0"/>
      <w:divBdr>
        <w:top w:val="none" w:sz="0" w:space="0" w:color="auto"/>
        <w:left w:val="none" w:sz="0" w:space="0" w:color="auto"/>
        <w:bottom w:val="none" w:sz="0" w:space="0" w:color="auto"/>
        <w:right w:val="none" w:sz="0" w:space="0" w:color="auto"/>
      </w:divBdr>
    </w:div>
    <w:div w:id="636690716">
      <w:bodyDiv w:val="1"/>
      <w:marLeft w:val="0"/>
      <w:marRight w:val="0"/>
      <w:marTop w:val="0"/>
      <w:marBottom w:val="0"/>
      <w:divBdr>
        <w:top w:val="none" w:sz="0" w:space="0" w:color="auto"/>
        <w:left w:val="none" w:sz="0" w:space="0" w:color="auto"/>
        <w:bottom w:val="none" w:sz="0" w:space="0" w:color="auto"/>
        <w:right w:val="none" w:sz="0" w:space="0" w:color="auto"/>
      </w:divBdr>
    </w:div>
    <w:div w:id="638606938">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0773171">
      <w:bodyDiv w:val="1"/>
      <w:marLeft w:val="0"/>
      <w:marRight w:val="0"/>
      <w:marTop w:val="0"/>
      <w:marBottom w:val="0"/>
      <w:divBdr>
        <w:top w:val="none" w:sz="0" w:space="0" w:color="auto"/>
        <w:left w:val="none" w:sz="0" w:space="0" w:color="auto"/>
        <w:bottom w:val="none" w:sz="0" w:space="0" w:color="auto"/>
        <w:right w:val="none" w:sz="0" w:space="0" w:color="auto"/>
      </w:divBdr>
    </w:div>
    <w:div w:id="641426262">
      <w:bodyDiv w:val="1"/>
      <w:marLeft w:val="0"/>
      <w:marRight w:val="0"/>
      <w:marTop w:val="0"/>
      <w:marBottom w:val="0"/>
      <w:divBdr>
        <w:top w:val="none" w:sz="0" w:space="0" w:color="auto"/>
        <w:left w:val="none" w:sz="0" w:space="0" w:color="auto"/>
        <w:bottom w:val="none" w:sz="0" w:space="0" w:color="auto"/>
        <w:right w:val="none" w:sz="0" w:space="0" w:color="auto"/>
      </w:divBdr>
      <w:divsChild>
        <w:div w:id="441806239">
          <w:marLeft w:val="0"/>
          <w:marRight w:val="0"/>
          <w:marTop w:val="0"/>
          <w:marBottom w:val="0"/>
          <w:divBdr>
            <w:top w:val="none" w:sz="0" w:space="0" w:color="auto"/>
            <w:left w:val="none" w:sz="0" w:space="0" w:color="auto"/>
            <w:bottom w:val="none" w:sz="0" w:space="0" w:color="auto"/>
            <w:right w:val="none" w:sz="0" w:space="0" w:color="auto"/>
          </w:divBdr>
        </w:div>
        <w:div w:id="356009326">
          <w:marLeft w:val="0"/>
          <w:marRight w:val="0"/>
          <w:marTop w:val="0"/>
          <w:marBottom w:val="0"/>
          <w:divBdr>
            <w:top w:val="none" w:sz="0" w:space="0" w:color="auto"/>
            <w:left w:val="none" w:sz="0" w:space="0" w:color="auto"/>
            <w:bottom w:val="none" w:sz="0" w:space="0" w:color="auto"/>
            <w:right w:val="none" w:sz="0" w:space="0" w:color="auto"/>
          </w:divBdr>
        </w:div>
        <w:div w:id="562524056">
          <w:marLeft w:val="0"/>
          <w:marRight w:val="0"/>
          <w:marTop w:val="0"/>
          <w:marBottom w:val="0"/>
          <w:divBdr>
            <w:top w:val="none" w:sz="0" w:space="0" w:color="auto"/>
            <w:left w:val="none" w:sz="0" w:space="0" w:color="auto"/>
            <w:bottom w:val="none" w:sz="0" w:space="0" w:color="auto"/>
            <w:right w:val="none" w:sz="0" w:space="0" w:color="auto"/>
          </w:divBdr>
        </w:div>
        <w:div w:id="963080681">
          <w:marLeft w:val="0"/>
          <w:marRight w:val="0"/>
          <w:marTop w:val="0"/>
          <w:marBottom w:val="0"/>
          <w:divBdr>
            <w:top w:val="none" w:sz="0" w:space="0" w:color="auto"/>
            <w:left w:val="none" w:sz="0" w:space="0" w:color="auto"/>
            <w:bottom w:val="none" w:sz="0" w:space="0" w:color="auto"/>
            <w:right w:val="none" w:sz="0" w:space="0" w:color="auto"/>
          </w:divBdr>
        </w:div>
        <w:div w:id="709652866">
          <w:marLeft w:val="0"/>
          <w:marRight w:val="0"/>
          <w:marTop w:val="0"/>
          <w:marBottom w:val="0"/>
          <w:divBdr>
            <w:top w:val="none" w:sz="0" w:space="0" w:color="auto"/>
            <w:left w:val="none" w:sz="0" w:space="0" w:color="auto"/>
            <w:bottom w:val="none" w:sz="0" w:space="0" w:color="auto"/>
            <w:right w:val="none" w:sz="0" w:space="0" w:color="auto"/>
          </w:divBdr>
        </w:div>
      </w:divsChild>
    </w:div>
    <w:div w:id="644164484">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47437945">
      <w:bodyDiv w:val="1"/>
      <w:marLeft w:val="0"/>
      <w:marRight w:val="0"/>
      <w:marTop w:val="0"/>
      <w:marBottom w:val="0"/>
      <w:divBdr>
        <w:top w:val="none" w:sz="0" w:space="0" w:color="auto"/>
        <w:left w:val="none" w:sz="0" w:space="0" w:color="auto"/>
        <w:bottom w:val="none" w:sz="0" w:space="0" w:color="auto"/>
        <w:right w:val="none" w:sz="0" w:space="0" w:color="auto"/>
      </w:divBdr>
    </w:div>
    <w:div w:id="647902606">
      <w:bodyDiv w:val="1"/>
      <w:marLeft w:val="0"/>
      <w:marRight w:val="0"/>
      <w:marTop w:val="0"/>
      <w:marBottom w:val="0"/>
      <w:divBdr>
        <w:top w:val="none" w:sz="0" w:space="0" w:color="auto"/>
        <w:left w:val="none" w:sz="0" w:space="0" w:color="auto"/>
        <w:bottom w:val="none" w:sz="0" w:space="0" w:color="auto"/>
        <w:right w:val="none" w:sz="0" w:space="0" w:color="auto"/>
      </w:divBdr>
    </w:div>
    <w:div w:id="648945389">
      <w:bodyDiv w:val="1"/>
      <w:marLeft w:val="0"/>
      <w:marRight w:val="0"/>
      <w:marTop w:val="0"/>
      <w:marBottom w:val="0"/>
      <w:divBdr>
        <w:top w:val="none" w:sz="0" w:space="0" w:color="auto"/>
        <w:left w:val="none" w:sz="0" w:space="0" w:color="auto"/>
        <w:bottom w:val="none" w:sz="0" w:space="0" w:color="auto"/>
        <w:right w:val="none" w:sz="0" w:space="0" w:color="auto"/>
      </w:divBdr>
    </w:div>
    <w:div w:id="652416625">
      <w:bodyDiv w:val="1"/>
      <w:marLeft w:val="0"/>
      <w:marRight w:val="0"/>
      <w:marTop w:val="0"/>
      <w:marBottom w:val="0"/>
      <w:divBdr>
        <w:top w:val="none" w:sz="0" w:space="0" w:color="auto"/>
        <w:left w:val="none" w:sz="0" w:space="0" w:color="auto"/>
        <w:bottom w:val="none" w:sz="0" w:space="0" w:color="auto"/>
        <w:right w:val="none" w:sz="0" w:space="0" w:color="auto"/>
      </w:divBdr>
    </w:div>
    <w:div w:id="655064149">
      <w:bodyDiv w:val="1"/>
      <w:marLeft w:val="0"/>
      <w:marRight w:val="0"/>
      <w:marTop w:val="0"/>
      <w:marBottom w:val="0"/>
      <w:divBdr>
        <w:top w:val="none" w:sz="0" w:space="0" w:color="auto"/>
        <w:left w:val="none" w:sz="0" w:space="0" w:color="auto"/>
        <w:bottom w:val="none" w:sz="0" w:space="0" w:color="auto"/>
        <w:right w:val="none" w:sz="0" w:space="0" w:color="auto"/>
      </w:divBdr>
    </w:div>
    <w:div w:id="656375365">
      <w:bodyDiv w:val="1"/>
      <w:marLeft w:val="0"/>
      <w:marRight w:val="0"/>
      <w:marTop w:val="0"/>
      <w:marBottom w:val="0"/>
      <w:divBdr>
        <w:top w:val="none" w:sz="0" w:space="0" w:color="auto"/>
        <w:left w:val="none" w:sz="0" w:space="0" w:color="auto"/>
        <w:bottom w:val="none" w:sz="0" w:space="0" w:color="auto"/>
        <w:right w:val="none" w:sz="0" w:space="0" w:color="auto"/>
      </w:divBdr>
    </w:div>
    <w:div w:id="658269461">
      <w:bodyDiv w:val="1"/>
      <w:marLeft w:val="0"/>
      <w:marRight w:val="0"/>
      <w:marTop w:val="0"/>
      <w:marBottom w:val="0"/>
      <w:divBdr>
        <w:top w:val="none" w:sz="0" w:space="0" w:color="auto"/>
        <w:left w:val="none" w:sz="0" w:space="0" w:color="auto"/>
        <w:bottom w:val="none" w:sz="0" w:space="0" w:color="auto"/>
        <w:right w:val="none" w:sz="0" w:space="0" w:color="auto"/>
      </w:divBdr>
    </w:div>
    <w:div w:id="659191046">
      <w:bodyDiv w:val="1"/>
      <w:marLeft w:val="0"/>
      <w:marRight w:val="0"/>
      <w:marTop w:val="0"/>
      <w:marBottom w:val="0"/>
      <w:divBdr>
        <w:top w:val="none" w:sz="0" w:space="0" w:color="auto"/>
        <w:left w:val="none" w:sz="0" w:space="0" w:color="auto"/>
        <w:bottom w:val="none" w:sz="0" w:space="0" w:color="auto"/>
        <w:right w:val="none" w:sz="0" w:space="0" w:color="auto"/>
      </w:divBdr>
    </w:div>
    <w:div w:id="659694575">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555022">
      <w:bodyDiv w:val="1"/>
      <w:marLeft w:val="0"/>
      <w:marRight w:val="0"/>
      <w:marTop w:val="0"/>
      <w:marBottom w:val="0"/>
      <w:divBdr>
        <w:top w:val="none" w:sz="0" w:space="0" w:color="auto"/>
        <w:left w:val="none" w:sz="0" w:space="0" w:color="auto"/>
        <w:bottom w:val="none" w:sz="0" w:space="0" w:color="auto"/>
        <w:right w:val="none" w:sz="0" w:space="0" w:color="auto"/>
      </w:divBdr>
    </w:div>
    <w:div w:id="664674157">
      <w:bodyDiv w:val="1"/>
      <w:marLeft w:val="0"/>
      <w:marRight w:val="0"/>
      <w:marTop w:val="0"/>
      <w:marBottom w:val="0"/>
      <w:divBdr>
        <w:top w:val="none" w:sz="0" w:space="0" w:color="auto"/>
        <w:left w:val="none" w:sz="0" w:space="0" w:color="auto"/>
        <w:bottom w:val="none" w:sz="0" w:space="0" w:color="auto"/>
        <w:right w:val="none" w:sz="0" w:space="0" w:color="auto"/>
      </w:divBdr>
      <w:divsChild>
        <w:div w:id="531501789">
          <w:marLeft w:val="0"/>
          <w:marRight w:val="0"/>
          <w:marTop w:val="0"/>
          <w:marBottom w:val="0"/>
          <w:divBdr>
            <w:top w:val="none" w:sz="0" w:space="0" w:color="auto"/>
            <w:left w:val="none" w:sz="0" w:space="0" w:color="auto"/>
            <w:bottom w:val="none" w:sz="0" w:space="0" w:color="auto"/>
            <w:right w:val="none" w:sz="0" w:space="0" w:color="auto"/>
          </w:divBdr>
        </w:div>
        <w:div w:id="883492768">
          <w:marLeft w:val="0"/>
          <w:marRight w:val="0"/>
          <w:marTop w:val="0"/>
          <w:marBottom w:val="0"/>
          <w:divBdr>
            <w:top w:val="none" w:sz="0" w:space="0" w:color="auto"/>
            <w:left w:val="none" w:sz="0" w:space="0" w:color="auto"/>
            <w:bottom w:val="none" w:sz="0" w:space="0" w:color="auto"/>
            <w:right w:val="none" w:sz="0" w:space="0" w:color="auto"/>
          </w:divBdr>
        </w:div>
        <w:div w:id="562104534">
          <w:marLeft w:val="0"/>
          <w:marRight w:val="0"/>
          <w:marTop w:val="0"/>
          <w:marBottom w:val="0"/>
          <w:divBdr>
            <w:top w:val="none" w:sz="0" w:space="0" w:color="auto"/>
            <w:left w:val="none" w:sz="0" w:space="0" w:color="auto"/>
            <w:bottom w:val="none" w:sz="0" w:space="0" w:color="auto"/>
            <w:right w:val="none" w:sz="0" w:space="0" w:color="auto"/>
          </w:divBdr>
        </w:div>
        <w:div w:id="38824763">
          <w:marLeft w:val="0"/>
          <w:marRight w:val="0"/>
          <w:marTop w:val="0"/>
          <w:marBottom w:val="0"/>
          <w:divBdr>
            <w:top w:val="none" w:sz="0" w:space="0" w:color="auto"/>
            <w:left w:val="none" w:sz="0" w:space="0" w:color="auto"/>
            <w:bottom w:val="none" w:sz="0" w:space="0" w:color="auto"/>
            <w:right w:val="none" w:sz="0" w:space="0" w:color="auto"/>
          </w:divBdr>
        </w:div>
        <w:div w:id="1313408829">
          <w:marLeft w:val="0"/>
          <w:marRight w:val="0"/>
          <w:marTop w:val="0"/>
          <w:marBottom w:val="0"/>
          <w:divBdr>
            <w:top w:val="none" w:sz="0" w:space="0" w:color="auto"/>
            <w:left w:val="none" w:sz="0" w:space="0" w:color="auto"/>
            <w:bottom w:val="none" w:sz="0" w:space="0" w:color="auto"/>
            <w:right w:val="none" w:sz="0" w:space="0" w:color="auto"/>
          </w:divBdr>
        </w:div>
      </w:divsChild>
    </w:div>
    <w:div w:id="664747416">
      <w:bodyDiv w:val="1"/>
      <w:marLeft w:val="0"/>
      <w:marRight w:val="0"/>
      <w:marTop w:val="0"/>
      <w:marBottom w:val="0"/>
      <w:divBdr>
        <w:top w:val="none" w:sz="0" w:space="0" w:color="auto"/>
        <w:left w:val="none" w:sz="0" w:space="0" w:color="auto"/>
        <w:bottom w:val="none" w:sz="0" w:space="0" w:color="auto"/>
        <w:right w:val="none" w:sz="0" w:space="0" w:color="auto"/>
      </w:divBdr>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184846">
      <w:bodyDiv w:val="1"/>
      <w:marLeft w:val="0"/>
      <w:marRight w:val="0"/>
      <w:marTop w:val="0"/>
      <w:marBottom w:val="0"/>
      <w:divBdr>
        <w:top w:val="none" w:sz="0" w:space="0" w:color="auto"/>
        <w:left w:val="none" w:sz="0" w:space="0" w:color="auto"/>
        <w:bottom w:val="none" w:sz="0" w:space="0" w:color="auto"/>
        <w:right w:val="none" w:sz="0" w:space="0" w:color="auto"/>
      </w:divBdr>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0909464">
      <w:bodyDiv w:val="1"/>
      <w:marLeft w:val="0"/>
      <w:marRight w:val="0"/>
      <w:marTop w:val="0"/>
      <w:marBottom w:val="0"/>
      <w:divBdr>
        <w:top w:val="none" w:sz="0" w:space="0" w:color="auto"/>
        <w:left w:val="none" w:sz="0" w:space="0" w:color="auto"/>
        <w:bottom w:val="none" w:sz="0" w:space="0" w:color="auto"/>
        <w:right w:val="none" w:sz="0" w:space="0" w:color="auto"/>
      </w:divBdr>
    </w:div>
    <w:div w:id="673845999">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75227218">
      <w:bodyDiv w:val="1"/>
      <w:marLeft w:val="0"/>
      <w:marRight w:val="0"/>
      <w:marTop w:val="0"/>
      <w:marBottom w:val="0"/>
      <w:divBdr>
        <w:top w:val="none" w:sz="0" w:space="0" w:color="auto"/>
        <w:left w:val="none" w:sz="0" w:space="0" w:color="auto"/>
        <w:bottom w:val="none" w:sz="0" w:space="0" w:color="auto"/>
        <w:right w:val="none" w:sz="0" w:space="0" w:color="auto"/>
      </w:divBdr>
    </w:div>
    <w:div w:id="677805717">
      <w:bodyDiv w:val="1"/>
      <w:marLeft w:val="0"/>
      <w:marRight w:val="0"/>
      <w:marTop w:val="0"/>
      <w:marBottom w:val="0"/>
      <w:divBdr>
        <w:top w:val="none" w:sz="0" w:space="0" w:color="auto"/>
        <w:left w:val="none" w:sz="0" w:space="0" w:color="auto"/>
        <w:bottom w:val="none" w:sz="0" w:space="0" w:color="auto"/>
        <w:right w:val="none" w:sz="0" w:space="0" w:color="auto"/>
      </w:divBdr>
    </w:div>
    <w:div w:id="679503504">
      <w:bodyDiv w:val="1"/>
      <w:marLeft w:val="0"/>
      <w:marRight w:val="0"/>
      <w:marTop w:val="0"/>
      <w:marBottom w:val="0"/>
      <w:divBdr>
        <w:top w:val="none" w:sz="0" w:space="0" w:color="auto"/>
        <w:left w:val="none" w:sz="0" w:space="0" w:color="auto"/>
        <w:bottom w:val="none" w:sz="0" w:space="0" w:color="auto"/>
        <w:right w:val="none" w:sz="0" w:space="0" w:color="auto"/>
      </w:divBdr>
    </w:div>
    <w:div w:id="680357714">
      <w:bodyDiv w:val="1"/>
      <w:marLeft w:val="0"/>
      <w:marRight w:val="0"/>
      <w:marTop w:val="0"/>
      <w:marBottom w:val="0"/>
      <w:divBdr>
        <w:top w:val="none" w:sz="0" w:space="0" w:color="auto"/>
        <w:left w:val="none" w:sz="0" w:space="0" w:color="auto"/>
        <w:bottom w:val="none" w:sz="0" w:space="0" w:color="auto"/>
        <w:right w:val="none" w:sz="0" w:space="0" w:color="auto"/>
      </w:divBdr>
      <w:divsChild>
        <w:div w:id="757748109">
          <w:marLeft w:val="0"/>
          <w:marRight w:val="0"/>
          <w:marTop w:val="100"/>
          <w:marBottom w:val="100"/>
          <w:divBdr>
            <w:top w:val="none" w:sz="0" w:space="0" w:color="auto"/>
            <w:left w:val="none" w:sz="0" w:space="0" w:color="auto"/>
            <w:bottom w:val="none" w:sz="0" w:space="0" w:color="auto"/>
            <w:right w:val="none" w:sz="0" w:space="0" w:color="auto"/>
          </w:divBdr>
        </w:div>
      </w:divsChild>
    </w:div>
    <w:div w:id="681009146">
      <w:bodyDiv w:val="1"/>
      <w:marLeft w:val="0"/>
      <w:marRight w:val="0"/>
      <w:marTop w:val="0"/>
      <w:marBottom w:val="0"/>
      <w:divBdr>
        <w:top w:val="none" w:sz="0" w:space="0" w:color="auto"/>
        <w:left w:val="none" w:sz="0" w:space="0" w:color="auto"/>
        <w:bottom w:val="none" w:sz="0" w:space="0" w:color="auto"/>
        <w:right w:val="none" w:sz="0" w:space="0" w:color="auto"/>
      </w:divBdr>
    </w:div>
    <w:div w:id="684983731">
      <w:bodyDiv w:val="1"/>
      <w:marLeft w:val="0"/>
      <w:marRight w:val="0"/>
      <w:marTop w:val="0"/>
      <w:marBottom w:val="0"/>
      <w:divBdr>
        <w:top w:val="none" w:sz="0" w:space="0" w:color="auto"/>
        <w:left w:val="none" w:sz="0" w:space="0" w:color="auto"/>
        <w:bottom w:val="none" w:sz="0" w:space="0" w:color="auto"/>
        <w:right w:val="none" w:sz="0" w:space="0" w:color="auto"/>
      </w:divBdr>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752928">
      <w:bodyDiv w:val="1"/>
      <w:marLeft w:val="0"/>
      <w:marRight w:val="0"/>
      <w:marTop w:val="0"/>
      <w:marBottom w:val="0"/>
      <w:divBdr>
        <w:top w:val="none" w:sz="0" w:space="0" w:color="auto"/>
        <w:left w:val="none" w:sz="0" w:space="0" w:color="auto"/>
        <w:bottom w:val="none" w:sz="0" w:space="0" w:color="auto"/>
        <w:right w:val="none" w:sz="0" w:space="0" w:color="auto"/>
      </w:divBdr>
    </w:div>
    <w:div w:id="687757433">
      <w:bodyDiv w:val="1"/>
      <w:marLeft w:val="0"/>
      <w:marRight w:val="0"/>
      <w:marTop w:val="0"/>
      <w:marBottom w:val="0"/>
      <w:divBdr>
        <w:top w:val="none" w:sz="0" w:space="0" w:color="auto"/>
        <w:left w:val="none" w:sz="0" w:space="0" w:color="auto"/>
        <w:bottom w:val="none" w:sz="0" w:space="0" w:color="auto"/>
        <w:right w:val="none" w:sz="0" w:space="0" w:color="auto"/>
      </w:divBdr>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88265311">
      <w:bodyDiv w:val="1"/>
      <w:marLeft w:val="0"/>
      <w:marRight w:val="0"/>
      <w:marTop w:val="0"/>
      <w:marBottom w:val="0"/>
      <w:divBdr>
        <w:top w:val="none" w:sz="0" w:space="0" w:color="auto"/>
        <w:left w:val="none" w:sz="0" w:space="0" w:color="auto"/>
        <w:bottom w:val="none" w:sz="0" w:space="0" w:color="auto"/>
        <w:right w:val="none" w:sz="0" w:space="0" w:color="auto"/>
      </w:divBdr>
    </w:div>
    <w:div w:id="691346503">
      <w:bodyDiv w:val="1"/>
      <w:marLeft w:val="0"/>
      <w:marRight w:val="0"/>
      <w:marTop w:val="0"/>
      <w:marBottom w:val="0"/>
      <w:divBdr>
        <w:top w:val="none" w:sz="0" w:space="0" w:color="auto"/>
        <w:left w:val="none" w:sz="0" w:space="0" w:color="auto"/>
        <w:bottom w:val="none" w:sz="0" w:space="0" w:color="auto"/>
        <w:right w:val="none" w:sz="0" w:space="0" w:color="auto"/>
      </w:divBdr>
    </w:div>
    <w:div w:id="695154956">
      <w:bodyDiv w:val="1"/>
      <w:marLeft w:val="0"/>
      <w:marRight w:val="0"/>
      <w:marTop w:val="0"/>
      <w:marBottom w:val="0"/>
      <w:divBdr>
        <w:top w:val="none" w:sz="0" w:space="0" w:color="auto"/>
        <w:left w:val="none" w:sz="0" w:space="0" w:color="auto"/>
        <w:bottom w:val="none" w:sz="0" w:space="0" w:color="auto"/>
        <w:right w:val="none" w:sz="0" w:space="0" w:color="auto"/>
      </w:divBdr>
    </w:div>
    <w:div w:id="695351812">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83121051">
                          <w:marLeft w:val="0"/>
                          <w:marRight w:val="0"/>
                          <w:marTop w:val="0"/>
                          <w:marBottom w:val="300"/>
                          <w:divBdr>
                            <w:top w:val="none" w:sz="0" w:space="0" w:color="auto"/>
                            <w:left w:val="none" w:sz="0" w:space="0" w:color="auto"/>
                            <w:bottom w:val="none" w:sz="0" w:space="0" w:color="auto"/>
                            <w:right w:val="none" w:sz="0" w:space="0" w:color="auto"/>
                          </w:divBdr>
                        </w:div>
                        <w:div w:id="543298535">
                          <w:marLeft w:val="0"/>
                          <w:marRight w:val="0"/>
                          <w:marTop w:val="0"/>
                          <w:marBottom w:val="420"/>
                          <w:divBdr>
                            <w:top w:val="none" w:sz="0" w:space="0" w:color="auto"/>
                            <w:left w:val="none" w:sz="0" w:space="0" w:color="auto"/>
                            <w:bottom w:val="none" w:sz="0" w:space="0" w:color="auto"/>
                            <w:right w:val="none" w:sz="0" w:space="0" w:color="auto"/>
                          </w:divBdr>
                        </w:div>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170914">
      <w:bodyDiv w:val="1"/>
      <w:marLeft w:val="0"/>
      <w:marRight w:val="0"/>
      <w:marTop w:val="0"/>
      <w:marBottom w:val="0"/>
      <w:divBdr>
        <w:top w:val="none" w:sz="0" w:space="0" w:color="auto"/>
        <w:left w:val="none" w:sz="0" w:space="0" w:color="auto"/>
        <w:bottom w:val="none" w:sz="0" w:space="0" w:color="auto"/>
        <w:right w:val="none" w:sz="0" w:space="0" w:color="auto"/>
      </w:divBdr>
    </w:div>
    <w:div w:id="705567285">
      <w:bodyDiv w:val="1"/>
      <w:marLeft w:val="0"/>
      <w:marRight w:val="0"/>
      <w:marTop w:val="0"/>
      <w:marBottom w:val="0"/>
      <w:divBdr>
        <w:top w:val="none" w:sz="0" w:space="0" w:color="auto"/>
        <w:left w:val="none" w:sz="0" w:space="0" w:color="auto"/>
        <w:bottom w:val="none" w:sz="0" w:space="0" w:color="auto"/>
        <w:right w:val="none" w:sz="0" w:space="0" w:color="auto"/>
      </w:divBdr>
    </w:div>
    <w:div w:id="706878523">
      <w:bodyDiv w:val="1"/>
      <w:marLeft w:val="0"/>
      <w:marRight w:val="0"/>
      <w:marTop w:val="0"/>
      <w:marBottom w:val="0"/>
      <w:divBdr>
        <w:top w:val="none" w:sz="0" w:space="0" w:color="auto"/>
        <w:left w:val="none" w:sz="0" w:space="0" w:color="auto"/>
        <w:bottom w:val="none" w:sz="0" w:space="0" w:color="auto"/>
        <w:right w:val="none" w:sz="0" w:space="0" w:color="auto"/>
      </w:divBdr>
    </w:div>
    <w:div w:id="708577938">
      <w:bodyDiv w:val="1"/>
      <w:marLeft w:val="0"/>
      <w:marRight w:val="0"/>
      <w:marTop w:val="0"/>
      <w:marBottom w:val="0"/>
      <w:divBdr>
        <w:top w:val="none" w:sz="0" w:space="0" w:color="auto"/>
        <w:left w:val="none" w:sz="0" w:space="0" w:color="auto"/>
        <w:bottom w:val="none" w:sz="0" w:space="0" w:color="auto"/>
        <w:right w:val="none" w:sz="0" w:space="0" w:color="auto"/>
      </w:divBdr>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0306112">
      <w:bodyDiv w:val="1"/>
      <w:marLeft w:val="0"/>
      <w:marRight w:val="0"/>
      <w:marTop w:val="0"/>
      <w:marBottom w:val="0"/>
      <w:divBdr>
        <w:top w:val="none" w:sz="0" w:space="0" w:color="auto"/>
        <w:left w:val="none" w:sz="0" w:space="0" w:color="auto"/>
        <w:bottom w:val="none" w:sz="0" w:space="0" w:color="auto"/>
        <w:right w:val="none" w:sz="0" w:space="0" w:color="auto"/>
      </w:divBdr>
    </w:div>
    <w:div w:id="711005437">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12312736">
      <w:bodyDiv w:val="1"/>
      <w:marLeft w:val="0"/>
      <w:marRight w:val="0"/>
      <w:marTop w:val="0"/>
      <w:marBottom w:val="0"/>
      <w:divBdr>
        <w:top w:val="none" w:sz="0" w:space="0" w:color="auto"/>
        <w:left w:val="none" w:sz="0" w:space="0" w:color="auto"/>
        <w:bottom w:val="none" w:sz="0" w:space="0" w:color="auto"/>
        <w:right w:val="none" w:sz="0" w:space="0" w:color="auto"/>
      </w:divBdr>
    </w:div>
    <w:div w:id="713428333">
      <w:bodyDiv w:val="1"/>
      <w:marLeft w:val="0"/>
      <w:marRight w:val="0"/>
      <w:marTop w:val="0"/>
      <w:marBottom w:val="0"/>
      <w:divBdr>
        <w:top w:val="none" w:sz="0" w:space="0" w:color="auto"/>
        <w:left w:val="none" w:sz="0" w:space="0" w:color="auto"/>
        <w:bottom w:val="none" w:sz="0" w:space="0" w:color="auto"/>
        <w:right w:val="none" w:sz="0" w:space="0" w:color="auto"/>
      </w:divBdr>
    </w:div>
    <w:div w:id="719088320">
      <w:bodyDiv w:val="1"/>
      <w:marLeft w:val="0"/>
      <w:marRight w:val="0"/>
      <w:marTop w:val="0"/>
      <w:marBottom w:val="0"/>
      <w:divBdr>
        <w:top w:val="none" w:sz="0" w:space="0" w:color="auto"/>
        <w:left w:val="none" w:sz="0" w:space="0" w:color="auto"/>
        <w:bottom w:val="none" w:sz="0" w:space="0" w:color="auto"/>
        <w:right w:val="none" w:sz="0" w:space="0" w:color="auto"/>
      </w:divBdr>
    </w:div>
    <w:div w:id="721372448">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1738635">
      <w:bodyDiv w:val="1"/>
      <w:marLeft w:val="0"/>
      <w:marRight w:val="0"/>
      <w:marTop w:val="0"/>
      <w:marBottom w:val="0"/>
      <w:divBdr>
        <w:top w:val="none" w:sz="0" w:space="0" w:color="auto"/>
        <w:left w:val="none" w:sz="0" w:space="0" w:color="auto"/>
        <w:bottom w:val="none" w:sz="0" w:space="0" w:color="auto"/>
        <w:right w:val="none" w:sz="0" w:space="0" w:color="auto"/>
      </w:divBdr>
    </w:div>
    <w:div w:id="734008594">
      <w:bodyDiv w:val="1"/>
      <w:marLeft w:val="0"/>
      <w:marRight w:val="0"/>
      <w:marTop w:val="0"/>
      <w:marBottom w:val="0"/>
      <w:divBdr>
        <w:top w:val="none" w:sz="0" w:space="0" w:color="auto"/>
        <w:left w:val="none" w:sz="0" w:space="0" w:color="auto"/>
        <w:bottom w:val="none" w:sz="0" w:space="0" w:color="auto"/>
        <w:right w:val="none" w:sz="0" w:space="0" w:color="auto"/>
      </w:divBdr>
    </w:div>
    <w:div w:id="734011487">
      <w:bodyDiv w:val="1"/>
      <w:marLeft w:val="0"/>
      <w:marRight w:val="0"/>
      <w:marTop w:val="0"/>
      <w:marBottom w:val="0"/>
      <w:divBdr>
        <w:top w:val="none" w:sz="0" w:space="0" w:color="auto"/>
        <w:left w:val="none" w:sz="0" w:space="0" w:color="auto"/>
        <w:bottom w:val="none" w:sz="0" w:space="0" w:color="auto"/>
        <w:right w:val="none" w:sz="0" w:space="0" w:color="auto"/>
      </w:divBdr>
    </w:div>
    <w:div w:id="737481810">
      <w:bodyDiv w:val="1"/>
      <w:marLeft w:val="0"/>
      <w:marRight w:val="0"/>
      <w:marTop w:val="0"/>
      <w:marBottom w:val="0"/>
      <w:divBdr>
        <w:top w:val="none" w:sz="0" w:space="0" w:color="auto"/>
        <w:left w:val="none" w:sz="0" w:space="0" w:color="auto"/>
        <w:bottom w:val="none" w:sz="0" w:space="0" w:color="auto"/>
        <w:right w:val="none" w:sz="0" w:space="0" w:color="auto"/>
      </w:divBdr>
      <w:divsChild>
        <w:div w:id="1062950047">
          <w:marLeft w:val="0"/>
          <w:marRight w:val="0"/>
          <w:marTop w:val="0"/>
          <w:marBottom w:val="0"/>
          <w:divBdr>
            <w:top w:val="none" w:sz="0" w:space="0" w:color="auto"/>
            <w:left w:val="none" w:sz="0" w:space="0" w:color="auto"/>
            <w:bottom w:val="none" w:sz="0" w:space="0" w:color="auto"/>
            <w:right w:val="none" w:sz="0" w:space="0" w:color="auto"/>
          </w:divBdr>
        </w:div>
        <w:div w:id="24210449">
          <w:marLeft w:val="0"/>
          <w:marRight w:val="0"/>
          <w:marTop w:val="0"/>
          <w:marBottom w:val="0"/>
          <w:divBdr>
            <w:top w:val="none" w:sz="0" w:space="0" w:color="auto"/>
            <w:left w:val="none" w:sz="0" w:space="0" w:color="auto"/>
            <w:bottom w:val="none" w:sz="0" w:space="0" w:color="auto"/>
            <w:right w:val="none" w:sz="0" w:space="0" w:color="auto"/>
          </w:divBdr>
        </w:div>
        <w:div w:id="2010253981">
          <w:marLeft w:val="0"/>
          <w:marRight w:val="0"/>
          <w:marTop w:val="0"/>
          <w:marBottom w:val="0"/>
          <w:divBdr>
            <w:top w:val="none" w:sz="0" w:space="0" w:color="auto"/>
            <w:left w:val="none" w:sz="0" w:space="0" w:color="auto"/>
            <w:bottom w:val="none" w:sz="0" w:space="0" w:color="auto"/>
            <w:right w:val="none" w:sz="0" w:space="0" w:color="auto"/>
          </w:divBdr>
        </w:div>
        <w:div w:id="659117389">
          <w:marLeft w:val="0"/>
          <w:marRight w:val="0"/>
          <w:marTop w:val="0"/>
          <w:marBottom w:val="0"/>
          <w:divBdr>
            <w:top w:val="none" w:sz="0" w:space="0" w:color="auto"/>
            <w:left w:val="none" w:sz="0" w:space="0" w:color="auto"/>
            <w:bottom w:val="none" w:sz="0" w:space="0" w:color="auto"/>
            <w:right w:val="none" w:sz="0" w:space="0" w:color="auto"/>
          </w:divBdr>
        </w:div>
        <w:div w:id="418792155">
          <w:marLeft w:val="0"/>
          <w:marRight w:val="0"/>
          <w:marTop w:val="0"/>
          <w:marBottom w:val="0"/>
          <w:divBdr>
            <w:top w:val="none" w:sz="0" w:space="0" w:color="auto"/>
            <w:left w:val="none" w:sz="0" w:space="0" w:color="auto"/>
            <w:bottom w:val="none" w:sz="0" w:space="0" w:color="auto"/>
            <w:right w:val="none" w:sz="0" w:space="0" w:color="auto"/>
          </w:divBdr>
        </w:div>
        <w:div w:id="1984038575">
          <w:marLeft w:val="0"/>
          <w:marRight w:val="0"/>
          <w:marTop w:val="0"/>
          <w:marBottom w:val="0"/>
          <w:divBdr>
            <w:top w:val="none" w:sz="0" w:space="0" w:color="auto"/>
            <w:left w:val="none" w:sz="0" w:space="0" w:color="auto"/>
            <w:bottom w:val="none" w:sz="0" w:space="0" w:color="auto"/>
            <w:right w:val="none" w:sz="0" w:space="0" w:color="auto"/>
          </w:divBdr>
        </w:div>
        <w:div w:id="1806312459">
          <w:marLeft w:val="0"/>
          <w:marRight w:val="0"/>
          <w:marTop w:val="0"/>
          <w:marBottom w:val="0"/>
          <w:divBdr>
            <w:top w:val="none" w:sz="0" w:space="0" w:color="auto"/>
            <w:left w:val="none" w:sz="0" w:space="0" w:color="auto"/>
            <w:bottom w:val="none" w:sz="0" w:space="0" w:color="auto"/>
            <w:right w:val="none" w:sz="0" w:space="0" w:color="auto"/>
          </w:divBdr>
        </w:div>
        <w:div w:id="1004168810">
          <w:marLeft w:val="0"/>
          <w:marRight w:val="0"/>
          <w:marTop w:val="0"/>
          <w:marBottom w:val="0"/>
          <w:divBdr>
            <w:top w:val="none" w:sz="0" w:space="0" w:color="auto"/>
            <w:left w:val="none" w:sz="0" w:space="0" w:color="auto"/>
            <w:bottom w:val="none" w:sz="0" w:space="0" w:color="auto"/>
            <w:right w:val="none" w:sz="0" w:space="0" w:color="auto"/>
          </w:divBdr>
        </w:div>
        <w:div w:id="239297089">
          <w:marLeft w:val="0"/>
          <w:marRight w:val="0"/>
          <w:marTop w:val="0"/>
          <w:marBottom w:val="0"/>
          <w:divBdr>
            <w:top w:val="none" w:sz="0" w:space="0" w:color="auto"/>
            <w:left w:val="none" w:sz="0" w:space="0" w:color="auto"/>
            <w:bottom w:val="none" w:sz="0" w:space="0" w:color="auto"/>
            <w:right w:val="none" w:sz="0" w:space="0" w:color="auto"/>
          </w:divBdr>
        </w:div>
        <w:div w:id="2068842297">
          <w:marLeft w:val="0"/>
          <w:marRight w:val="0"/>
          <w:marTop w:val="0"/>
          <w:marBottom w:val="0"/>
          <w:divBdr>
            <w:top w:val="none" w:sz="0" w:space="0" w:color="auto"/>
            <w:left w:val="none" w:sz="0" w:space="0" w:color="auto"/>
            <w:bottom w:val="none" w:sz="0" w:space="0" w:color="auto"/>
            <w:right w:val="none" w:sz="0" w:space="0" w:color="auto"/>
          </w:divBdr>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39055794">
      <w:bodyDiv w:val="1"/>
      <w:marLeft w:val="0"/>
      <w:marRight w:val="0"/>
      <w:marTop w:val="0"/>
      <w:marBottom w:val="0"/>
      <w:divBdr>
        <w:top w:val="none" w:sz="0" w:space="0" w:color="auto"/>
        <w:left w:val="none" w:sz="0" w:space="0" w:color="auto"/>
        <w:bottom w:val="none" w:sz="0" w:space="0" w:color="auto"/>
        <w:right w:val="none" w:sz="0" w:space="0" w:color="auto"/>
      </w:divBdr>
    </w:div>
    <w:div w:id="739327296">
      <w:bodyDiv w:val="1"/>
      <w:marLeft w:val="0"/>
      <w:marRight w:val="0"/>
      <w:marTop w:val="0"/>
      <w:marBottom w:val="0"/>
      <w:divBdr>
        <w:top w:val="none" w:sz="0" w:space="0" w:color="auto"/>
        <w:left w:val="none" w:sz="0" w:space="0" w:color="auto"/>
        <w:bottom w:val="none" w:sz="0" w:space="0" w:color="auto"/>
        <w:right w:val="none" w:sz="0" w:space="0" w:color="auto"/>
      </w:divBdr>
    </w:div>
    <w:div w:id="741874446">
      <w:bodyDiv w:val="1"/>
      <w:marLeft w:val="0"/>
      <w:marRight w:val="0"/>
      <w:marTop w:val="0"/>
      <w:marBottom w:val="0"/>
      <w:divBdr>
        <w:top w:val="none" w:sz="0" w:space="0" w:color="auto"/>
        <w:left w:val="none" w:sz="0" w:space="0" w:color="auto"/>
        <w:bottom w:val="none" w:sz="0" w:space="0" w:color="auto"/>
        <w:right w:val="none" w:sz="0" w:space="0" w:color="auto"/>
      </w:divBdr>
    </w:div>
    <w:div w:id="742147789">
      <w:bodyDiv w:val="1"/>
      <w:marLeft w:val="0"/>
      <w:marRight w:val="0"/>
      <w:marTop w:val="0"/>
      <w:marBottom w:val="0"/>
      <w:divBdr>
        <w:top w:val="none" w:sz="0" w:space="0" w:color="auto"/>
        <w:left w:val="none" w:sz="0" w:space="0" w:color="auto"/>
        <w:bottom w:val="none" w:sz="0" w:space="0" w:color="auto"/>
        <w:right w:val="none" w:sz="0" w:space="0" w:color="auto"/>
      </w:divBdr>
    </w:div>
    <w:div w:id="743719641">
      <w:bodyDiv w:val="1"/>
      <w:marLeft w:val="0"/>
      <w:marRight w:val="0"/>
      <w:marTop w:val="0"/>
      <w:marBottom w:val="0"/>
      <w:divBdr>
        <w:top w:val="none" w:sz="0" w:space="0" w:color="auto"/>
        <w:left w:val="none" w:sz="0" w:space="0" w:color="auto"/>
        <w:bottom w:val="none" w:sz="0" w:space="0" w:color="auto"/>
        <w:right w:val="none" w:sz="0" w:space="0" w:color="auto"/>
      </w:divBdr>
    </w:div>
    <w:div w:id="743920347">
      <w:bodyDiv w:val="1"/>
      <w:marLeft w:val="0"/>
      <w:marRight w:val="0"/>
      <w:marTop w:val="0"/>
      <w:marBottom w:val="0"/>
      <w:divBdr>
        <w:top w:val="none" w:sz="0" w:space="0" w:color="auto"/>
        <w:left w:val="none" w:sz="0" w:space="0" w:color="auto"/>
        <w:bottom w:val="none" w:sz="0" w:space="0" w:color="auto"/>
        <w:right w:val="none" w:sz="0" w:space="0" w:color="auto"/>
      </w:divBdr>
    </w:div>
    <w:div w:id="747506239">
      <w:bodyDiv w:val="1"/>
      <w:marLeft w:val="0"/>
      <w:marRight w:val="0"/>
      <w:marTop w:val="0"/>
      <w:marBottom w:val="0"/>
      <w:divBdr>
        <w:top w:val="none" w:sz="0" w:space="0" w:color="auto"/>
        <w:left w:val="none" w:sz="0" w:space="0" w:color="auto"/>
        <w:bottom w:val="none" w:sz="0" w:space="0" w:color="auto"/>
        <w:right w:val="none" w:sz="0" w:space="0" w:color="auto"/>
      </w:divBdr>
    </w:div>
    <w:div w:id="748576950">
      <w:bodyDiv w:val="1"/>
      <w:marLeft w:val="0"/>
      <w:marRight w:val="0"/>
      <w:marTop w:val="0"/>
      <w:marBottom w:val="0"/>
      <w:divBdr>
        <w:top w:val="none" w:sz="0" w:space="0" w:color="auto"/>
        <w:left w:val="none" w:sz="0" w:space="0" w:color="auto"/>
        <w:bottom w:val="none" w:sz="0" w:space="0" w:color="auto"/>
        <w:right w:val="none" w:sz="0" w:space="0" w:color="auto"/>
      </w:divBdr>
    </w:div>
    <w:div w:id="750934580">
      <w:bodyDiv w:val="1"/>
      <w:marLeft w:val="0"/>
      <w:marRight w:val="0"/>
      <w:marTop w:val="0"/>
      <w:marBottom w:val="0"/>
      <w:divBdr>
        <w:top w:val="none" w:sz="0" w:space="0" w:color="auto"/>
        <w:left w:val="none" w:sz="0" w:space="0" w:color="auto"/>
        <w:bottom w:val="none" w:sz="0" w:space="0" w:color="auto"/>
        <w:right w:val="none" w:sz="0" w:space="0" w:color="auto"/>
      </w:divBdr>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53741054">
      <w:bodyDiv w:val="1"/>
      <w:marLeft w:val="0"/>
      <w:marRight w:val="0"/>
      <w:marTop w:val="0"/>
      <w:marBottom w:val="0"/>
      <w:divBdr>
        <w:top w:val="none" w:sz="0" w:space="0" w:color="auto"/>
        <w:left w:val="none" w:sz="0" w:space="0" w:color="auto"/>
        <w:bottom w:val="none" w:sz="0" w:space="0" w:color="auto"/>
        <w:right w:val="none" w:sz="0" w:space="0" w:color="auto"/>
      </w:divBdr>
    </w:div>
    <w:div w:id="756488575">
      <w:bodyDiv w:val="1"/>
      <w:marLeft w:val="0"/>
      <w:marRight w:val="0"/>
      <w:marTop w:val="0"/>
      <w:marBottom w:val="0"/>
      <w:divBdr>
        <w:top w:val="none" w:sz="0" w:space="0" w:color="auto"/>
        <w:left w:val="none" w:sz="0" w:space="0" w:color="auto"/>
        <w:bottom w:val="none" w:sz="0" w:space="0" w:color="auto"/>
        <w:right w:val="none" w:sz="0" w:space="0" w:color="auto"/>
      </w:divBdr>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62183813">
      <w:bodyDiv w:val="1"/>
      <w:marLeft w:val="0"/>
      <w:marRight w:val="0"/>
      <w:marTop w:val="0"/>
      <w:marBottom w:val="0"/>
      <w:divBdr>
        <w:top w:val="none" w:sz="0" w:space="0" w:color="auto"/>
        <w:left w:val="none" w:sz="0" w:space="0" w:color="auto"/>
        <w:bottom w:val="none" w:sz="0" w:space="0" w:color="auto"/>
        <w:right w:val="none" w:sz="0" w:space="0" w:color="auto"/>
      </w:divBdr>
    </w:div>
    <w:div w:id="764767724">
      <w:bodyDiv w:val="1"/>
      <w:marLeft w:val="0"/>
      <w:marRight w:val="0"/>
      <w:marTop w:val="0"/>
      <w:marBottom w:val="0"/>
      <w:divBdr>
        <w:top w:val="none" w:sz="0" w:space="0" w:color="auto"/>
        <w:left w:val="none" w:sz="0" w:space="0" w:color="auto"/>
        <w:bottom w:val="none" w:sz="0" w:space="0" w:color="auto"/>
        <w:right w:val="none" w:sz="0" w:space="0" w:color="auto"/>
      </w:divBdr>
    </w:div>
    <w:div w:id="768738837">
      <w:bodyDiv w:val="1"/>
      <w:marLeft w:val="0"/>
      <w:marRight w:val="0"/>
      <w:marTop w:val="0"/>
      <w:marBottom w:val="0"/>
      <w:divBdr>
        <w:top w:val="none" w:sz="0" w:space="0" w:color="auto"/>
        <w:left w:val="none" w:sz="0" w:space="0" w:color="auto"/>
        <w:bottom w:val="none" w:sz="0" w:space="0" w:color="auto"/>
        <w:right w:val="none" w:sz="0" w:space="0" w:color="auto"/>
      </w:divBdr>
    </w:div>
    <w:div w:id="770972030">
      <w:bodyDiv w:val="1"/>
      <w:marLeft w:val="0"/>
      <w:marRight w:val="0"/>
      <w:marTop w:val="0"/>
      <w:marBottom w:val="0"/>
      <w:divBdr>
        <w:top w:val="none" w:sz="0" w:space="0" w:color="auto"/>
        <w:left w:val="none" w:sz="0" w:space="0" w:color="auto"/>
        <w:bottom w:val="none" w:sz="0" w:space="0" w:color="auto"/>
        <w:right w:val="none" w:sz="0" w:space="0" w:color="auto"/>
      </w:divBdr>
      <w:divsChild>
        <w:div w:id="1383361713">
          <w:marLeft w:val="0"/>
          <w:marRight w:val="0"/>
          <w:marTop w:val="0"/>
          <w:marBottom w:val="0"/>
          <w:divBdr>
            <w:top w:val="none" w:sz="0" w:space="0" w:color="auto"/>
            <w:left w:val="none" w:sz="0" w:space="0" w:color="auto"/>
            <w:bottom w:val="none" w:sz="0" w:space="0" w:color="auto"/>
            <w:right w:val="none" w:sz="0" w:space="0" w:color="auto"/>
          </w:divBdr>
        </w:div>
        <w:div w:id="1514953142">
          <w:marLeft w:val="0"/>
          <w:marRight w:val="0"/>
          <w:marTop w:val="0"/>
          <w:marBottom w:val="0"/>
          <w:divBdr>
            <w:top w:val="none" w:sz="0" w:space="0" w:color="auto"/>
            <w:left w:val="none" w:sz="0" w:space="0" w:color="auto"/>
            <w:bottom w:val="none" w:sz="0" w:space="0" w:color="auto"/>
            <w:right w:val="none" w:sz="0" w:space="0" w:color="auto"/>
          </w:divBdr>
        </w:div>
        <w:div w:id="1227062394">
          <w:marLeft w:val="0"/>
          <w:marRight w:val="0"/>
          <w:marTop w:val="0"/>
          <w:marBottom w:val="0"/>
          <w:divBdr>
            <w:top w:val="none" w:sz="0" w:space="0" w:color="auto"/>
            <w:left w:val="none" w:sz="0" w:space="0" w:color="auto"/>
            <w:bottom w:val="none" w:sz="0" w:space="0" w:color="auto"/>
            <w:right w:val="none" w:sz="0" w:space="0" w:color="auto"/>
          </w:divBdr>
        </w:div>
        <w:div w:id="343896481">
          <w:marLeft w:val="0"/>
          <w:marRight w:val="0"/>
          <w:marTop w:val="0"/>
          <w:marBottom w:val="0"/>
          <w:divBdr>
            <w:top w:val="none" w:sz="0" w:space="0" w:color="auto"/>
            <w:left w:val="none" w:sz="0" w:space="0" w:color="auto"/>
            <w:bottom w:val="none" w:sz="0" w:space="0" w:color="auto"/>
            <w:right w:val="none" w:sz="0" w:space="0" w:color="auto"/>
          </w:divBdr>
        </w:div>
        <w:div w:id="1319068089">
          <w:marLeft w:val="0"/>
          <w:marRight w:val="0"/>
          <w:marTop w:val="0"/>
          <w:marBottom w:val="0"/>
          <w:divBdr>
            <w:top w:val="none" w:sz="0" w:space="0" w:color="auto"/>
            <w:left w:val="none" w:sz="0" w:space="0" w:color="auto"/>
            <w:bottom w:val="none" w:sz="0" w:space="0" w:color="auto"/>
            <w:right w:val="none" w:sz="0" w:space="0" w:color="auto"/>
          </w:divBdr>
        </w:div>
        <w:div w:id="651836550">
          <w:marLeft w:val="0"/>
          <w:marRight w:val="0"/>
          <w:marTop w:val="0"/>
          <w:marBottom w:val="0"/>
          <w:divBdr>
            <w:top w:val="none" w:sz="0" w:space="0" w:color="auto"/>
            <w:left w:val="none" w:sz="0" w:space="0" w:color="auto"/>
            <w:bottom w:val="none" w:sz="0" w:space="0" w:color="auto"/>
            <w:right w:val="none" w:sz="0" w:space="0" w:color="auto"/>
          </w:divBdr>
        </w:div>
        <w:div w:id="1833570052">
          <w:marLeft w:val="0"/>
          <w:marRight w:val="0"/>
          <w:marTop w:val="0"/>
          <w:marBottom w:val="0"/>
          <w:divBdr>
            <w:top w:val="none" w:sz="0" w:space="0" w:color="auto"/>
            <w:left w:val="none" w:sz="0" w:space="0" w:color="auto"/>
            <w:bottom w:val="none" w:sz="0" w:space="0" w:color="auto"/>
            <w:right w:val="none" w:sz="0" w:space="0" w:color="auto"/>
          </w:divBdr>
        </w:div>
        <w:div w:id="295642229">
          <w:marLeft w:val="0"/>
          <w:marRight w:val="0"/>
          <w:marTop w:val="0"/>
          <w:marBottom w:val="0"/>
          <w:divBdr>
            <w:top w:val="none" w:sz="0" w:space="0" w:color="auto"/>
            <w:left w:val="none" w:sz="0" w:space="0" w:color="auto"/>
            <w:bottom w:val="none" w:sz="0" w:space="0" w:color="auto"/>
            <w:right w:val="none" w:sz="0" w:space="0" w:color="auto"/>
          </w:divBdr>
        </w:div>
      </w:divsChild>
    </w:div>
    <w:div w:id="777335346">
      <w:bodyDiv w:val="1"/>
      <w:marLeft w:val="0"/>
      <w:marRight w:val="0"/>
      <w:marTop w:val="0"/>
      <w:marBottom w:val="0"/>
      <w:divBdr>
        <w:top w:val="none" w:sz="0" w:space="0" w:color="auto"/>
        <w:left w:val="none" w:sz="0" w:space="0" w:color="auto"/>
        <w:bottom w:val="none" w:sz="0" w:space="0" w:color="auto"/>
        <w:right w:val="none" w:sz="0" w:space="0" w:color="auto"/>
      </w:divBdr>
    </w:div>
    <w:div w:id="781072819">
      <w:bodyDiv w:val="1"/>
      <w:marLeft w:val="0"/>
      <w:marRight w:val="0"/>
      <w:marTop w:val="0"/>
      <w:marBottom w:val="0"/>
      <w:divBdr>
        <w:top w:val="none" w:sz="0" w:space="0" w:color="auto"/>
        <w:left w:val="none" w:sz="0" w:space="0" w:color="auto"/>
        <w:bottom w:val="none" w:sz="0" w:space="0" w:color="auto"/>
        <w:right w:val="none" w:sz="0" w:space="0" w:color="auto"/>
      </w:divBdr>
      <w:divsChild>
        <w:div w:id="2123499108">
          <w:marLeft w:val="139"/>
          <w:marRight w:val="0"/>
          <w:marTop w:val="0"/>
          <w:marBottom w:val="0"/>
          <w:divBdr>
            <w:top w:val="none" w:sz="0" w:space="0" w:color="auto"/>
            <w:left w:val="none" w:sz="0" w:space="0" w:color="auto"/>
            <w:bottom w:val="none" w:sz="0" w:space="0" w:color="auto"/>
            <w:right w:val="none" w:sz="0" w:space="0" w:color="auto"/>
          </w:divBdr>
        </w:div>
      </w:divsChild>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788206905">
      <w:bodyDiv w:val="1"/>
      <w:marLeft w:val="0"/>
      <w:marRight w:val="0"/>
      <w:marTop w:val="0"/>
      <w:marBottom w:val="0"/>
      <w:divBdr>
        <w:top w:val="none" w:sz="0" w:space="0" w:color="auto"/>
        <w:left w:val="none" w:sz="0" w:space="0" w:color="auto"/>
        <w:bottom w:val="none" w:sz="0" w:space="0" w:color="auto"/>
        <w:right w:val="none" w:sz="0" w:space="0" w:color="auto"/>
      </w:divBdr>
    </w:div>
    <w:div w:id="795947651">
      <w:bodyDiv w:val="1"/>
      <w:marLeft w:val="0"/>
      <w:marRight w:val="0"/>
      <w:marTop w:val="0"/>
      <w:marBottom w:val="0"/>
      <w:divBdr>
        <w:top w:val="none" w:sz="0" w:space="0" w:color="auto"/>
        <w:left w:val="none" w:sz="0" w:space="0" w:color="auto"/>
        <w:bottom w:val="none" w:sz="0" w:space="0" w:color="auto"/>
        <w:right w:val="none" w:sz="0" w:space="0" w:color="auto"/>
      </w:divBdr>
    </w:div>
    <w:div w:id="798765701">
      <w:bodyDiv w:val="1"/>
      <w:marLeft w:val="0"/>
      <w:marRight w:val="0"/>
      <w:marTop w:val="0"/>
      <w:marBottom w:val="0"/>
      <w:divBdr>
        <w:top w:val="none" w:sz="0" w:space="0" w:color="auto"/>
        <w:left w:val="none" w:sz="0" w:space="0" w:color="auto"/>
        <w:bottom w:val="none" w:sz="0" w:space="0" w:color="auto"/>
        <w:right w:val="none" w:sz="0" w:space="0" w:color="auto"/>
      </w:divBdr>
    </w:div>
    <w:div w:id="800265751">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13066006">
      <w:bodyDiv w:val="1"/>
      <w:marLeft w:val="0"/>
      <w:marRight w:val="0"/>
      <w:marTop w:val="0"/>
      <w:marBottom w:val="0"/>
      <w:divBdr>
        <w:top w:val="none" w:sz="0" w:space="0" w:color="auto"/>
        <w:left w:val="none" w:sz="0" w:space="0" w:color="auto"/>
        <w:bottom w:val="none" w:sz="0" w:space="0" w:color="auto"/>
        <w:right w:val="none" w:sz="0" w:space="0" w:color="auto"/>
      </w:divBdr>
    </w:div>
    <w:div w:id="814029752">
      <w:bodyDiv w:val="1"/>
      <w:marLeft w:val="0"/>
      <w:marRight w:val="0"/>
      <w:marTop w:val="0"/>
      <w:marBottom w:val="0"/>
      <w:divBdr>
        <w:top w:val="none" w:sz="0" w:space="0" w:color="auto"/>
        <w:left w:val="none" w:sz="0" w:space="0" w:color="auto"/>
        <w:bottom w:val="none" w:sz="0" w:space="0" w:color="auto"/>
        <w:right w:val="none" w:sz="0" w:space="0" w:color="auto"/>
      </w:divBdr>
    </w:div>
    <w:div w:id="814491046">
      <w:bodyDiv w:val="1"/>
      <w:marLeft w:val="0"/>
      <w:marRight w:val="0"/>
      <w:marTop w:val="0"/>
      <w:marBottom w:val="0"/>
      <w:divBdr>
        <w:top w:val="none" w:sz="0" w:space="0" w:color="auto"/>
        <w:left w:val="none" w:sz="0" w:space="0" w:color="auto"/>
        <w:bottom w:val="none" w:sz="0" w:space="0" w:color="auto"/>
        <w:right w:val="none" w:sz="0" w:space="0" w:color="auto"/>
      </w:divBdr>
    </w:div>
    <w:div w:id="816150365">
      <w:bodyDiv w:val="1"/>
      <w:marLeft w:val="0"/>
      <w:marRight w:val="0"/>
      <w:marTop w:val="0"/>
      <w:marBottom w:val="0"/>
      <w:divBdr>
        <w:top w:val="none" w:sz="0" w:space="0" w:color="auto"/>
        <w:left w:val="none" w:sz="0" w:space="0" w:color="auto"/>
        <w:bottom w:val="none" w:sz="0" w:space="0" w:color="auto"/>
        <w:right w:val="none" w:sz="0" w:space="0" w:color="auto"/>
      </w:divBdr>
    </w:div>
    <w:div w:id="819422158">
      <w:bodyDiv w:val="1"/>
      <w:marLeft w:val="0"/>
      <w:marRight w:val="0"/>
      <w:marTop w:val="0"/>
      <w:marBottom w:val="0"/>
      <w:divBdr>
        <w:top w:val="none" w:sz="0" w:space="0" w:color="auto"/>
        <w:left w:val="none" w:sz="0" w:space="0" w:color="auto"/>
        <w:bottom w:val="none" w:sz="0" w:space="0" w:color="auto"/>
        <w:right w:val="none" w:sz="0" w:space="0" w:color="auto"/>
      </w:divBdr>
    </w:div>
    <w:div w:id="819930834">
      <w:bodyDiv w:val="1"/>
      <w:marLeft w:val="0"/>
      <w:marRight w:val="0"/>
      <w:marTop w:val="0"/>
      <w:marBottom w:val="0"/>
      <w:divBdr>
        <w:top w:val="none" w:sz="0" w:space="0" w:color="auto"/>
        <w:left w:val="none" w:sz="0" w:space="0" w:color="auto"/>
        <w:bottom w:val="none" w:sz="0" w:space="0" w:color="auto"/>
        <w:right w:val="none" w:sz="0" w:space="0" w:color="auto"/>
      </w:divBdr>
    </w:div>
    <w:div w:id="821384290">
      <w:bodyDiv w:val="1"/>
      <w:marLeft w:val="0"/>
      <w:marRight w:val="0"/>
      <w:marTop w:val="0"/>
      <w:marBottom w:val="0"/>
      <w:divBdr>
        <w:top w:val="none" w:sz="0" w:space="0" w:color="auto"/>
        <w:left w:val="none" w:sz="0" w:space="0" w:color="auto"/>
        <w:bottom w:val="none" w:sz="0" w:space="0" w:color="auto"/>
        <w:right w:val="none" w:sz="0" w:space="0" w:color="auto"/>
      </w:divBdr>
    </w:div>
    <w:div w:id="821770763">
      <w:bodyDiv w:val="1"/>
      <w:marLeft w:val="0"/>
      <w:marRight w:val="0"/>
      <w:marTop w:val="0"/>
      <w:marBottom w:val="0"/>
      <w:divBdr>
        <w:top w:val="none" w:sz="0" w:space="0" w:color="auto"/>
        <w:left w:val="none" w:sz="0" w:space="0" w:color="auto"/>
        <w:bottom w:val="none" w:sz="0" w:space="0" w:color="auto"/>
        <w:right w:val="none" w:sz="0" w:space="0" w:color="auto"/>
      </w:divBdr>
    </w:div>
    <w:div w:id="823011239">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28791026">
      <w:bodyDiv w:val="1"/>
      <w:marLeft w:val="0"/>
      <w:marRight w:val="0"/>
      <w:marTop w:val="0"/>
      <w:marBottom w:val="0"/>
      <w:divBdr>
        <w:top w:val="none" w:sz="0" w:space="0" w:color="auto"/>
        <w:left w:val="none" w:sz="0" w:space="0" w:color="auto"/>
        <w:bottom w:val="none" w:sz="0" w:space="0" w:color="auto"/>
        <w:right w:val="none" w:sz="0" w:space="0" w:color="auto"/>
      </w:divBdr>
      <w:divsChild>
        <w:div w:id="339547411">
          <w:marLeft w:val="0"/>
          <w:marRight w:val="0"/>
          <w:marTop w:val="0"/>
          <w:marBottom w:val="0"/>
          <w:divBdr>
            <w:top w:val="none" w:sz="0" w:space="0" w:color="auto"/>
            <w:left w:val="none" w:sz="0" w:space="0" w:color="auto"/>
            <w:bottom w:val="none" w:sz="0" w:space="0" w:color="auto"/>
            <w:right w:val="none" w:sz="0" w:space="0" w:color="auto"/>
          </w:divBdr>
          <w:divsChild>
            <w:div w:id="1271863328">
              <w:marLeft w:val="0"/>
              <w:marRight w:val="0"/>
              <w:marTop w:val="0"/>
              <w:marBottom w:val="0"/>
              <w:divBdr>
                <w:top w:val="none" w:sz="0" w:space="0" w:color="auto"/>
                <w:left w:val="none" w:sz="0" w:space="0" w:color="auto"/>
                <w:bottom w:val="none" w:sz="0" w:space="0" w:color="auto"/>
                <w:right w:val="none" w:sz="0" w:space="0" w:color="auto"/>
              </w:divBdr>
              <w:divsChild>
                <w:div w:id="10222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910">
          <w:marLeft w:val="0"/>
          <w:marRight w:val="0"/>
          <w:marTop w:val="0"/>
          <w:marBottom w:val="0"/>
          <w:divBdr>
            <w:top w:val="none" w:sz="0" w:space="0" w:color="auto"/>
            <w:left w:val="none" w:sz="0" w:space="0" w:color="auto"/>
            <w:bottom w:val="none" w:sz="0" w:space="0" w:color="auto"/>
            <w:right w:val="none" w:sz="0" w:space="0" w:color="auto"/>
          </w:divBdr>
          <w:divsChild>
            <w:div w:id="561914676">
              <w:marLeft w:val="0"/>
              <w:marRight w:val="0"/>
              <w:marTop w:val="0"/>
              <w:marBottom w:val="0"/>
              <w:divBdr>
                <w:top w:val="none" w:sz="0" w:space="0" w:color="auto"/>
                <w:left w:val="none" w:sz="0" w:space="0" w:color="auto"/>
                <w:bottom w:val="none" w:sz="0" w:space="0" w:color="auto"/>
                <w:right w:val="none" w:sz="0" w:space="0" w:color="auto"/>
              </w:divBdr>
              <w:divsChild>
                <w:div w:id="1383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06959">
      <w:bodyDiv w:val="1"/>
      <w:marLeft w:val="0"/>
      <w:marRight w:val="0"/>
      <w:marTop w:val="0"/>
      <w:marBottom w:val="0"/>
      <w:divBdr>
        <w:top w:val="none" w:sz="0" w:space="0" w:color="auto"/>
        <w:left w:val="none" w:sz="0" w:space="0" w:color="auto"/>
        <w:bottom w:val="none" w:sz="0" w:space="0" w:color="auto"/>
        <w:right w:val="none" w:sz="0" w:space="0" w:color="auto"/>
      </w:divBdr>
    </w:div>
    <w:div w:id="830680150">
      <w:bodyDiv w:val="1"/>
      <w:marLeft w:val="0"/>
      <w:marRight w:val="0"/>
      <w:marTop w:val="0"/>
      <w:marBottom w:val="0"/>
      <w:divBdr>
        <w:top w:val="none" w:sz="0" w:space="0" w:color="auto"/>
        <w:left w:val="none" w:sz="0" w:space="0" w:color="auto"/>
        <w:bottom w:val="none" w:sz="0" w:space="0" w:color="auto"/>
        <w:right w:val="none" w:sz="0" w:space="0" w:color="auto"/>
      </w:divBdr>
    </w:div>
    <w:div w:id="832456174">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36379562">
      <w:bodyDiv w:val="1"/>
      <w:marLeft w:val="0"/>
      <w:marRight w:val="0"/>
      <w:marTop w:val="0"/>
      <w:marBottom w:val="0"/>
      <w:divBdr>
        <w:top w:val="none" w:sz="0" w:space="0" w:color="auto"/>
        <w:left w:val="none" w:sz="0" w:space="0" w:color="auto"/>
        <w:bottom w:val="none" w:sz="0" w:space="0" w:color="auto"/>
        <w:right w:val="none" w:sz="0" w:space="0" w:color="auto"/>
      </w:divBdr>
    </w:div>
    <w:div w:id="841433193">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43781059">
      <w:bodyDiv w:val="1"/>
      <w:marLeft w:val="0"/>
      <w:marRight w:val="0"/>
      <w:marTop w:val="0"/>
      <w:marBottom w:val="0"/>
      <w:divBdr>
        <w:top w:val="none" w:sz="0" w:space="0" w:color="auto"/>
        <w:left w:val="none" w:sz="0" w:space="0" w:color="auto"/>
        <w:bottom w:val="none" w:sz="0" w:space="0" w:color="auto"/>
        <w:right w:val="none" w:sz="0" w:space="0" w:color="auto"/>
      </w:divBdr>
    </w:div>
    <w:div w:id="844590272">
      <w:bodyDiv w:val="1"/>
      <w:marLeft w:val="0"/>
      <w:marRight w:val="0"/>
      <w:marTop w:val="0"/>
      <w:marBottom w:val="0"/>
      <w:divBdr>
        <w:top w:val="none" w:sz="0" w:space="0" w:color="auto"/>
        <w:left w:val="none" w:sz="0" w:space="0" w:color="auto"/>
        <w:bottom w:val="none" w:sz="0" w:space="0" w:color="auto"/>
        <w:right w:val="none" w:sz="0" w:space="0" w:color="auto"/>
      </w:divBdr>
    </w:div>
    <w:div w:id="847137813">
      <w:bodyDiv w:val="1"/>
      <w:marLeft w:val="0"/>
      <w:marRight w:val="0"/>
      <w:marTop w:val="0"/>
      <w:marBottom w:val="0"/>
      <w:divBdr>
        <w:top w:val="none" w:sz="0" w:space="0" w:color="auto"/>
        <w:left w:val="none" w:sz="0" w:space="0" w:color="auto"/>
        <w:bottom w:val="none" w:sz="0" w:space="0" w:color="auto"/>
        <w:right w:val="none" w:sz="0" w:space="0" w:color="auto"/>
      </w:divBdr>
    </w:div>
    <w:div w:id="848954840">
      <w:bodyDiv w:val="1"/>
      <w:marLeft w:val="0"/>
      <w:marRight w:val="0"/>
      <w:marTop w:val="0"/>
      <w:marBottom w:val="0"/>
      <w:divBdr>
        <w:top w:val="none" w:sz="0" w:space="0" w:color="auto"/>
        <w:left w:val="none" w:sz="0" w:space="0" w:color="auto"/>
        <w:bottom w:val="none" w:sz="0" w:space="0" w:color="auto"/>
        <w:right w:val="none" w:sz="0" w:space="0" w:color="auto"/>
      </w:divBdr>
    </w:div>
    <w:div w:id="850338556">
      <w:bodyDiv w:val="1"/>
      <w:marLeft w:val="0"/>
      <w:marRight w:val="0"/>
      <w:marTop w:val="0"/>
      <w:marBottom w:val="0"/>
      <w:divBdr>
        <w:top w:val="none" w:sz="0" w:space="0" w:color="auto"/>
        <w:left w:val="none" w:sz="0" w:space="0" w:color="auto"/>
        <w:bottom w:val="none" w:sz="0" w:space="0" w:color="auto"/>
        <w:right w:val="none" w:sz="0" w:space="0" w:color="auto"/>
      </w:divBdr>
    </w:div>
    <w:div w:id="851802614">
      <w:bodyDiv w:val="1"/>
      <w:marLeft w:val="0"/>
      <w:marRight w:val="0"/>
      <w:marTop w:val="0"/>
      <w:marBottom w:val="0"/>
      <w:divBdr>
        <w:top w:val="none" w:sz="0" w:space="0" w:color="auto"/>
        <w:left w:val="none" w:sz="0" w:space="0" w:color="auto"/>
        <w:bottom w:val="none" w:sz="0" w:space="0" w:color="auto"/>
        <w:right w:val="none" w:sz="0" w:space="0" w:color="auto"/>
      </w:divBdr>
    </w:div>
    <w:div w:id="854149112">
      <w:bodyDiv w:val="1"/>
      <w:marLeft w:val="0"/>
      <w:marRight w:val="0"/>
      <w:marTop w:val="0"/>
      <w:marBottom w:val="0"/>
      <w:divBdr>
        <w:top w:val="none" w:sz="0" w:space="0" w:color="auto"/>
        <w:left w:val="none" w:sz="0" w:space="0" w:color="auto"/>
        <w:bottom w:val="none" w:sz="0" w:space="0" w:color="auto"/>
        <w:right w:val="none" w:sz="0" w:space="0" w:color="auto"/>
      </w:divBdr>
    </w:div>
    <w:div w:id="854424175">
      <w:bodyDiv w:val="1"/>
      <w:marLeft w:val="0"/>
      <w:marRight w:val="0"/>
      <w:marTop w:val="0"/>
      <w:marBottom w:val="0"/>
      <w:divBdr>
        <w:top w:val="none" w:sz="0" w:space="0" w:color="auto"/>
        <w:left w:val="none" w:sz="0" w:space="0" w:color="auto"/>
        <w:bottom w:val="none" w:sz="0" w:space="0" w:color="auto"/>
        <w:right w:val="none" w:sz="0" w:space="0" w:color="auto"/>
      </w:divBdr>
    </w:div>
    <w:div w:id="856889818">
      <w:bodyDiv w:val="1"/>
      <w:marLeft w:val="0"/>
      <w:marRight w:val="0"/>
      <w:marTop w:val="0"/>
      <w:marBottom w:val="0"/>
      <w:divBdr>
        <w:top w:val="none" w:sz="0" w:space="0" w:color="auto"/>
        <w:left w:val="none" w:sz="0" w:space="0" w:color="auto"/>
        <w:bottom w:val="none" w:sz="0" w:space="0" w:color="auto"/>
        <w:right w:val="none" w:sz="0" w:space="0" w:color="auto"/>
      </w:divBdr>
    </w:div>
    <w:div w:id="859662591">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3517833">
      <w:bodyDiv w:val="1"/>
      <w:marLeft w:val="0"/>
      <w:marRight w:val="0"/>
      <w:marTop w:val="0"/>
      <w:marBottom w:val="0"/>
      <w:divBdr>
        <w:top w:val="none" w:sz="0" w:space="0" w:color="auto"/>
        <w:left w:val="none" w:sz="0" w:space="0" w:color="auto"/>
        <w:bottom w:val="none" w:sz="0" w:space="0" w:color="auto"/>
        <w:right w:val="none" w:sz="0" w:space="0" w:color="auto"/>
      </w:divBdr>
    </w:div>
    <w:div w:id="863521185">
      <w:bodyDiv w:val="1"/>
      <w:marLeft w:val="0"/>
      <w:marRight w:val="0"/>
      <w:marTop w:val="0"/>
      <w:marBottom w:val="0"/>
      <w:divBdr>
        <w:top w:val="none" w:sz="0" w:space="0" w:color="auto"/>
        <w:left w:val="none" w:sz="0" w:space="0" w:color="auto"/>
        <w:bottom w:val="none" w:sz="0" w:space="0" w:color="auto"/>
        <w:right w:val="none" w:sz="0" w:space="0" w:color="auto"/>
      </w:divBdr>
    </w:div>
    <w:div w:id="863636252">
      <w:bodyDiv w:val="1"/>
      <w:marLeft w:val="0"/>
      <w:marRight w:val="0"/>
      <w:marTop w:val="0"/>
      <w:marBottom w:val="0"/>
      <w:divBdr>
        <w:top w:val="none" w:sz="0" w:space="0" w:color="auto"/>
        <w:left w:val="none" w:sz="0" w:space="0" w:color="auto"/>
        <w:bottom w:val="none" w:sz="0" w:space="0" w:color="auto"/>
        <w:right w:val="none" w:sz="0" w:space="0" w:color="auto"/>
      </w:divBdr>
    </w:div>
    <w:div w:id="864367515">
      <w:bodyDiv w:val="1"/>
      <w:marLeft w:val="0"/>
      <w:marRight w:val="0"/>
      <w:marTop w:val="0"/>
      <w:marBottom w:val="0"/>
      <w:divBdr>
        <w:top w:val="none" w:sz="0" w:space="0" w:color="auto"/>
        <w:left w:val="none" w:sz="0" w:space="0" w:color="auto"/>
        <w:bottom w:val="none" w:sz="0" w:space="0" w:color="auto"/>
        <w:right w:val="none" w:sz="0" w:space="0" w:color="auto"/>
      </w:divBdr>
    </w:div>
    <w:div w:id="867985415">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 w:id="1668904475">
                      <w:marLeft w:val="0"/>
                      <w:marRight w:val="0"/>
                      <w:marTop w:val="0"/>
                      <w:marBottom w:val="0"/>
                      <w:divBdr>
                        <w:top w:val="none" w:sz="0" w:space="0" w:color="auto"/>
                        <w:left w:val="none" w:sz="0" w:space="0" w:color="auto"/>
                        <w:bottom w:val="none" w:sz="0" w:space="0" w:color="auto"/>
                        <w:right w:val="none" w:sz="0" w:space="0" w:color="auto"/>
                      </w:divBdr>
                    </w:div>
                    <w:div w:id="1714815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0529841">
      <w:bodyDiv w:val="1"/>
      <w:marLeft w:val="0"/>
      <w:marRight w:val="0"/>
      <w:marTop w:val="0"/>
      <w:marBottom w:val="0"/>
      <w:divBdr>
        <w:top w:val="none" w:sz="0" w:space="0" w:color="auto"/>
        <w:left w:val="none" w:sz="0" w:space="0" w:color="auto"/>
        <w:bottom w:val="none" w:sz="0" w:space="0" w:color="auto"/>
        <w:right w:val="none" w:sz="0" w:space="0" w:color="auto"/>
      </w:divBdr>
    </w:div>
    <w:div w:id="875778997">
      <w:bodyDiv w:val="1"/>
      <w:marLeft w:val="0"/>
      <w:marRight w:val="0"/>
      <w:marTop w:val="0"/>
      <w:marBottom w:val="0"/>
      <w:divBdr>
        <w:top w:val="none" w:sz="0" w:space="0" w:color="auto"/>
        <w:left w:val="none" w:sz="0" w:space="0" w:color="auto"/>
        <w:bottom w:val="none" w:sz="0" w:space="0" w:color="auto"/>
        <w:right w:val="none" w:sz="0" w:space="0" w:color="auto"/>
      </w:divBdr>
    </w:div>
    <w:div w:id="876088165">
      <w:bodyDiv w:val="1"/>
      <w:marLeft w:val="0"/>
      <w:marRight w:val="0"/>
      <w:marTop w:val="0"/>
      <w:marBottom w:val="0"/>
      <w:divBdr>
        <w:top w:val="none" w:sz="0" w:space="0" w:color="auto"/>
        <w:left w:val="none" w:sz="0" w:space="0" w:color="auto"/>
        <w:bottom w:val="none" w:sz="0" w:space="0" w:color="auto"/>
        <w:right w:val="none" w:sz="0" w:space="0" w:color="auto"/>
      </w:divBdr>
    </w:div>
    <w:div w:id="877663417">
      <w:bodyDiv w:val="1"/>
      <w:marLeft w:val="0"/>
      <w:marRight w:val="0"/>
      <w:marTop w:val="0"/>
      <w:marBottom w:val="0"/>
      <w:divBdr>
        <w:top w:val="none" w:sz="0" w:space="0" w:color="auto"/>
        <w:left w:val="none" w:sz="0" w:space="0" w:color="auto"/>
        <w:bottom w:val="none" w:sz="0" w:space="0" w:color="auto"/>
        <w:right w:val="none" w:sz="0" w:space="0" w:color="auto"/>
      </w:divBdr>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831946131">
                                  <w:marLeft w:val="0"/>
                                  <w:marRight w:val="0"/>
                                  <w:marTop w:val="0"/>
                                  <w:marBottom w:val="0"/>
                                  <w:divBdr>
                                    <w:top w:val="none" w:sz="0" w:space="0" w:color="auto"/>
                                    <w:left w:val="none" w:sz="0" w:space="0" w:color="auto"/>
                                    <w:bottom w:val="none" w:sz="0" w:space="0" w:color="auto"/>
                                    <w:right w:val="none" w:sz="0" w:space="0" w:color="auto"/>
                                  </w:divBdr>
                                  <w:divsChild>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8404">
                                      <w:marLeft w:val="0"/>
                                      <w:marRight w:val="0"/>
                                      <w:marTop w:val="0"/>
                                      <w:marBottom w:val="0"/>
                                      <w:divBdr>
                                        <w:top w:val="none" w:sz="0" w:space="0" w:color="auto"/>
                                        <w:left w:val="none" w:sz="0" w:space="0" w:color="auto"/>
                                        <w:bottom w:val="none" w:sz="0" w:space="0" w:color="auto"/>
                                        <w:right w:val="none" w:sz="0" w:space="0" w:color="auto"/>
                                      </w:divBdr>
                                    </w:div>
                                  </w:divsChild>
                                </w:div>
                                <w:div w:id="16909894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393555">
      <w:bodyDiv w:val="1"/>
      <w:marLeft w:val="0"/>
      <w:marRight w:val="0"/>
      <w:marTop w:val="0"/>
      <w:marBottom w:val="0"/>
      <w:divBdr>
        <w:top w:val="none" w:sz="0" w:space="0" w:color="auto"/>
        <w:left w:val="none" w:sz="0" w:space="0" w:color="auto"/>
        <w:bottom w:val="none" w:sz="0" w:space="0" w:color="auto"/>
        <w:right w:val="none" w:sz="0" w:space="0" w:color="auto"/>
      </w:divBdr>
    </w:div>
    <w:div w:id="879706977">
      <w:bodyDiv w:val="1"/>
      <w:marLeft w:val="0"/>
      <w:marRight w:val="0"/>
      <w:marTop w:val="0"/>
      <w:marBottom w:val="0"/>
      <w:divBdr>
        <w:top w:val="none" w:sz="0" w:space="0" w:color="auto"/>
        <w:left w:val="none" w:sz="0" w:space="0" w:color="auto"/>
        <w:bottom w:val="none" w:sz="0" w:space="0" w:color="auto"/>
        <w:right w:val="none" w:sz="0" w:space="0" w:color="auto"/>
      </w:divBdr>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891422499">
      <w:bodyDiv w:val="1"/>
      <w:marLeft w:val="0"/>
      <w:marRight w:val="0"/>
      <w:marTop w:val="0"/>
      <w:marBottom w:val="0"/>
      <w:divBdr>
        <w:top w:val="none" w:sz="0" w:space="0" w:color="auto"/>
        <w:left w:val="none" w:sz="0" w:space="0" w:color="auto"/>
        <w:bottom w:val="none" w:sz="0" w:space="0" w:color="auto"/>
        <w:right w:val="none" w:sz="0" w:space="0" w:color="auto"/>
      </w:divBdr>
    </w:div>
    <w:div w:id="897284330">
      <w:bodyDiv w:val="1"/>
      <w:marLeft w:val="0"/>
      <w:marRight w:val="0"/>
      <w:marTop w:val="0"/>
      <w:marBottom w:val="0"/>
      <w:divBdr>
        <w:top w:val="none" w:sz="0" w:space="0" w:color="auto"/>
        <w:left w:val="none" w:sz="0" w:space="0" w:color="auto"/>
        <w:bottom w:val="none" w:sz="0" w:space="0" w:color="auto"/>
        <w:right w:val="none" w:sz="0" w:space="0" w:color="auto"/>
      </w:divBdr>
    </w:div>
    <w:div w:id="897789334">
      <w:bodyDiv w:val="1"/>
      <w:marLeft w:val="0"/>
      <w:marRight w:val="0"/>
      <w:marTop w:val="0"/>
      <w:marBottom w:val="0"/>
      <w:divBdr>
        <w:top w:val="none" w:sz="0" w:space="0" w:color="auto"/>
        <w:left w:val="none" w:sz="0" w:space="0" w:color="auto"/>
        <w:bottom w:val="none" w:sz="0" w:space="0" w:color="auto"/>
        <w:right w:val="none" w:sz="0" w:space="0" w:color="auto"/>
      </w:divBdr>
    </w:div>
    <w:div w:id="903181003">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51218">
      <w:bodyDiv w:val="1"/>
      <w:marLeft w:val="0"/>
      <w:marRight w:val="0"/>
      <w:marTop w:val="0"/>
      <w:marBottom w:val="0"/>
      <w:divBdr>
        <w:top w:val="none" w:sz="0" w:space="0" w:color="auto"/>
        <w:left w:val="none" w:sz="0" w:space="0" w:color="auto"/>
        <w:bottom w:val="none" w:sz="0" w:space="0" w:color="auto"/>
        <w:right w:val="none" w:sz="0" w:space="0" w:color="auto"/>
      </w:divBdr>
    </w:div>
    <w:div w:id="911888915">
      <w:bodyDiv w:val="1"/>
      <w:marLeft w:val="0"/>
      <w:marRight w:val="0"/>
      <w:marTop w:val="0"/>
      <w:marBottom w:val="0"/>
      <w:divBdr>
        <w:top w:val="none" w:sz="0" w:space="0" w:color="auto"/>
        <w:left w:val="none" w:sz="0" w:space="0" w:color="auto"/>
        <w:bottom w:val="none" w:sz="0" w:space="0" w:color="auto"/>
        <w:right w:val="none" w:sz="0" w:space="0" w:color="auto"/>
      </w:divBdr>
    </w:div>
    <w:div w:id="913467149">
      <w:bodyDiv w:val="1"/>
      <w:marLeft w:val="0"/>
      <w:marRight w:val="0"/>
      <w:marTop w:val="0"/>
      <w:marBottom w:val="0"/>
      <w:divBdr>
        <w:top w:val="none" w:sz="0" w:space="0" w:color="auto"/>
        <w:left w:val="none" w:sz="0" w:space="0" w:color="auto"/>
        <w:bottom w:val="none" w:sz="0" w:space="0" w:color="auto"/>
        <w:right w:val="none" w:sz="0" w:space="0" w:color="auto"/>
      </w:divBdr>
    </w:div>
    <w:div w:id="916551769">
      <w:bodyDiv w:val="1"/>
      <w:marLeft w:val="0"/>
      <w:marRight w:val="0"/>
      <w:marTop w:val="0"/>
      <w:marBottom w:val="0"/>
      <w:divBdr>
        <w:top w:val="none" w:sz="0" w:space="0" w:color="auto"/>
        <w:left w:val="none" w:sz="0" w:space="0" w:color="auto"/>
        <w:bottom w:val="none" w:sz="0" w:space="0" w:color="auto"/>
        <w:right w:val="none" w:sz="0" w:space="0" w:color="auto"/>
      </w:divBdr>
    </w:div>
    <w:div w:id="916672166">
      <w:bodyDiv w:val="1"/>
      <w:marLeft w:val="0"/>
      <w:marRight w:val="0"/>
      <w:marTop w:val="0"/>
      <w:marBottom w:val="0"/>
      <w:divBdr>
        <w:top w:val="none" w:sz="0" w:space="0" w:color="auto"/>
        <w:left w:val="none" w:sz="0" w:space="0" w:color="auto"/>
        <w:bottom w:val="none" w:sz="0" w:space="0" w:color="auto"/>
        <w:right w:val="none" w:sz="0" w:space="0" w:color="auto"/>
      </w:divBdr>
    </w:div>
    <w:div w:id="918446799">
      <w:bodyDiv w:val="1"/>
      <w:marLeft w:val="0"/>
      <w:marRight w:val="0"/>
      <w:marTop w:val="0"/>
      <w:marBottom w:val="0"/>
      <w:divBdr>
        <w:top w:val="none" w:sz="0" w:space="0" w:color="auto"/>
        <w:left w:val="none" w:sz="0" w:space="0" w:color="auto"/>
        <w:bottom w:val="none" w:sz="0" w:space="0" w:color="auto"/>
        <w:right w:val="none" w:sz="0" w:space="0" w:color="auto"/>
      </w:divBdr>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2031574">
      <w:bodyDiv w:val="1"/>
      <w:marLeft w:val="0"/>
      <w:marRight w:val="0"/>
      <w:marTop w:val="0"/>
      <w:marBottom w:val="0"/>
      <w:divBdr>
        <w:top w:val="none" w:sz="0" w:space="0" w:color="auto"/>
        <w:left w:val="none" w:sz="0" w:space="0" w:color="auto"/>
        <w:bottom w:val="none" w:sz="0" w:space="0" w:color="auto"/>
        <w:right w:val="none" w:sz="0" w:space="0" w:color="auto"/>
      </w:divBdr>
    </w:div>
    <w:div w:id="923611119">
      <w:bodyDiv w:val="1"/>
      <w:marLeft w:val="0"/>
      <w:marRight w:val="0"/>
      <w:marTop w:val="0"/>
      <w:marBottom w:val="0"/>
      <w:divBdr>
        <w:top w:val="none" w:sz="0" w:space="0" w:color="auto"/>
        <w:left w:val="none" w:sz="0" w:space="0" w:color="auto"/>
        <w:bottom w:val="none" w:sz="0" w:space="0" w:color="auto"/>
        <w:right w:val="none" w:sz="0" w:space="0" w:color="auto"/>
      </w:divBdr>
    </w:div>
    <w:div w:id="924076840">
      <w:bodyDiv w:val="1"/>
      <w:marLeft w:val="0"/>
      <w:marRight w:val="0"/>
      <w:marTop w:val="0"/>
      <w:marBottom w:val="0"/>
      <w:divBdr>
        <w:top w:val="none" w:sz="0" w:space="0" w:color="auto"/>
        <w:left w:val="none" w:sz="0" w:space="0" w:color="auto"/>
        <w:bottom w:val="none" w:sz="0" w:space="0" w:color="auto"/>
        <w:right w:val="none" w:sz="0" w:space="0" w:color="auto"/>
      </w:divBdr>
    </w:div>
    <w:div w:id="924923304">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198087425">
                          <w:marLeft w:val="0"/>
                          <w:marRight w:val="0"/>
                          <w:marTop w:val="0"/>
                          <w:marBottom w:val="450"/>
                          <w:divBdr>
                            <w:top w:val="none" w:sz="0" w:space="0" w:color="auto"/>
                            <w:left w:val="none" w:sz="0" w:space="0" w:color="auto"/>
                            <w:bottom w:val="none" w:sz="0" w:space="0" w:color="auto"/>
                            <w:right w:val="none" w:sz="0" w:space="0" w:color="auto"/>
                          </w:divBdr>
                        </w:div>
                        <w:div w:id="1533416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0894325">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2394217">
      <w:bodyDiv w:val="1"/>
      <w:marLeft w:val="0"/>
      <w:marRight w:val="0"/>
      <w:marTop w:val="0"/>
      <w:marBottom w:val="0"/>
      <w:divBdr>
        <w:top w:val="none" w:sz="0" w:space="0" w:color="auto"/>
        <w:left w:val="none" w:sz="0" w:space="0" w:color="auto"/>
        <w:bottom w:val="none" w:sz="0" w:space="0" w:color="auto"/>
        <w:right w:val="none" w:sz="0" w:space="0" w:color="auto"/>
      </w:divBdr>
      <w:divsChild>
        <w:div w:id="511383288">
          <w:marLeft w:val="0"/>
          <w:marRight w:val="0"/>
          <w:marTop w:val="0"/>
          <w:marBottom w:val="0"/>
          <w:divBdr>
            <w:top w:val="none" w:sz="0" w:space="0" w:color="auto"/>
            <w:left w:val="none" w:sz="0" w:space="0" w:color="auto"/>
            <w:bottom w:val="none" w:sz="0" w:space="0" w:color="auto"/>
            <w:right w:val="none" w:sz="0" w:space="0" w:color="auto"/>
          </w:divBdr>
        </w:div>
      </w:divsChild>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38485170">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47200631">
      <w:bodyDiv w:val="1"/>
      <w:marLeft w:val="0"/>
      <w:marRight w:val="0"/>
      <w:marTop w:val="0"/>
      <w:marBottom w:val="0"/>
      <w:divBdr>
        <w:top w:val="none" w:sz="0" w:space="0" w:color="auto"/>
        <w:left w:val="none" w:sz="0" w:space="0" w:color="auto"/>
        <w:bottom w:val="none" w:sz="0" w:space="0" w:color="auto"/>
        <w:right w:val="none" w:sz="0" w:space="0" w:color="auto"/>
      </w:divBdr>
    </w:div>
    <w:div w:id="949046778">
      <w:bodyDiv w:val="1"/>
      <w:marLeft w:val="0"/>
      <w:marRight w:val="0"/>
      <w:marTop w:val="0"/>
      <w:marBottom w:val="0"/>
      <w:divBdr>
        <w:top w:val="none" w:sz="0" w:space="0" w:color="auto"/>
        <w:left w:val="none" w:sz="0" w:space="0" w:color="auto"/>
        <w:bottom w:val="none" w:sz="0" w:space="0" w:color="auto"/>
        <w:right w:val="none" w:sz="0" w:space="0" w:color="auto"/>
      </w:divBdr>
    </w:div>
    <w:div w:id="953245088">
      <w:bodyDiv w:val="1"/>
      <w:marLeft w:val="0"/>
      <w:marRight w:val="0"/>
      <w:marTop w:val="0"/>
      <w:marBottom w:val="0"/>
      <w:divBdr>
        <w:top w:val="none" w:sz="0" w:space="0" w:color="auto"/>
        <w:left w:val="none" w:sz="0" w:space="0" w:color="auto"/>
        <w:bottom w:val="none" w:sz="0" w:space="0" w:color="auto"/>
        <w:right w:val="none" w:sz="0" w:space="0" w:color="auto"/>
      </w:divBdr>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56064267">
      <w:bodyDiv w:val="1"/>
      <w:marLeft w:val="0"/>
      <w:marRight w:val="0"/>
      <w:marTop w:val="0"/>
      <w:marBottom w:val="0"/>
      <w:divBdr>
        <w:top w:val="none" w:sz="0" w:space="0" w:color="auto"/>
        <w:left w:val="none" w:sz="0" w:space="0" w:color="auto"/>
        <w:bottom w:val="none" w:sz="0" w:space="0" w:color="auto"/>
        <w:right w:val="none" w:sz="0" w:space="0" w:color="auto"/>
      </w:divBdr>
    </w:div>
    <w:div w:id="956913359">
      <w:bodyDiv w:val="1"/>
      <w:marLeft w:val="0"/>
      <w:marRight w:val="0"/>
      <w:marTop w:val="0"/>
      <w:marBottom w:val="0"/>
      <w:divBdr>
        <w:top w:val="none" w:sz="0" w:space="0" w:color="auto"/>
        <w:left w:val="none" w:sz="0" w:space="0" w:color="auto"/>
        <w:bottom w:val="none" w:sz="0" w:space="0" w:color="auto"/>
        <w:right w:val="none" w:sz="0" w:space="0" w:color="auto"/>
      </w:divBdr>
    </w:div>
    <w:div w:id="958993095">
      <w:bodyDiv w:val="1"/>
      <w:marLeft w:val="0"/>
      <w:marRight w:val="0"/>
      <w:marTop w:val="0"/>
      <w:marBottom w:val="0"/>
      <w:divBdr>
        <w:top w:val="none" w:sz="0" w:space="0" w:color="auto"/>
        <w:left w:val="none" w:sz="0" w:space="0" w:color="auto"/>
        <w:bottom w:val="none" w:sz="0" w:space="0" w:color="auto"/>
        <w:right w:val="none" w:sz="0" w:space="0" w:color="auto"/>
      </w:divBdr>
    </w:div>
    <w:div w:id="958994437">
      <w:bodyDiv w:val="1"/>
      <w:marLeft w:val="0"/>
      <w:marRight w:val="0"/>
      <w:marTop w:val="0"/>
      <w:marBottom w:val="0"/>
      <w:divBdr>
        <w:top w:val="none" w:sz="0" w:space="0" w:color="auto"/>
        <w:left w:val="none" w:sz="0" w:space="0" w:color="auto"/>
        <w:bottom w:val="none" w:sz="0" w:space="0" w:color="auto"/>
        <w:right w:val="none" w:sz="0" w:space="0" w:color="auto"/>
      </w:divBdr>
    </w:div>
    <w:div w:id="959068882">
      <w:bodyDiv w:val="1"/>
      <w:marLeft w:val="0"/>
      <w:marRight w:val="0"/>
      <w:marTop w:val="0"/>
      <w:marBottom w:val="0"/>
      <w:divBdr>
        <w:top w:val="none" w:sz="0" w:space="0" w:color="auto"/>
        <w:left w:val="none" w:sz="0" w:space="0" w:color="auto"/>
        <w:bottom w:val="none" w:sz="0" w:space="0" w:color="auto"/>
        <w:right w:val="none" w:sz="0" w:space="0" w:color="auto"/>
      </w:divBdr>
      <w:divsChild>
        <w:div w:id="1118139991">
          <w:marLeft w:val="0"/>
          <w:marRight w:val="0"/>
          <w:marTop w:val="300"/>
          <w:marBottom w:val="60"/>
          <w:divBdr>
            <w:top w:val="none" w:sz="0" w:space="0" w:color="auto"/>
            <w:left w:val="none" w:sz="0" w:space="0" w:color="auto"/>
            <w:bottom w:val="none" w:sz="0" w:space="0" w:color="auto"/>
            <w:right w:val="none" w:sz="0" w:space="0" w:color="auto"/>
          </w:divBdr>
          <w:divsChild>
            <w:div w:id="442261993">
              <w:marLeft w:val="0"/>
              <w:marRight w:val="0"/>
              <w:marTop w:val="0"/>
              <w:marBottom w:val="0"/>
              <w:divBdr>
                <w:top w:val="none" w:sz="0" w:space="0" w:color="auto"/>
                <w:left w:val="none" w:sz="0" w:space="0" w:color="auto"/>
                <w:bottom w:val="none" w:sz="0" w:space="0" w:color="auto"/>
                <w:right w:val="none" w:sz="0" w:space="0" w:color="auto"/>
              </w:divBdr>
            </w:div>
          </w:divsChild>
        </w:div>
        <w:div w:id="1710688181">
          <w:marLeft w:val="0"/>
          <w:marRight w:val="0"/>
          <w:marTop w:val="55"/>
          <w:marBottom w:val="350"/>
          <w:divBdr>
            <w:top w:val="none" w:sz="0" w:space="0" w:color="auto"/>
            <w:left w:val="none" w:sz="0" w:space="0" w:color="auto"/>
            <w:bottom w:val="none" w:sz="0" w:space="0" w:color="auto"/>
            <w:right w:val="none" w:sz="0" w:space="0" w:color="auto"/>
          </w:divBdr>
          <w:divsChild>
            <w:div w:id="385954882">
              <w:marLeft w:val="0"/>
              <w:marRight w:val="0"/>
              <w:marTop w:val="0"/>
              <w:marBottom w:val="0"/>
              <w:divBdr>
                <w:top w:val="none" w:sz="0" w:space="0" w:color="auto"/>
                <w:left w:val="none" w:sz="0" w:space="0" w:color="auto"/>
                <w:bottom w:val="none" w:sz="0" w:space="0" w:color="auto"/>
                <w:right w:val="none" w:sz="0" w:space="0" w:color="auto"/>
              </w:divBdr>
            </w:div>
            <w:div w:id="155249522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195617">
      <w:bodyDiv w:val="1"/>
      <w:marLeft w:val="0"/>
      <w:marRight w:val="0"/>
      <w:marTop w:val="0"/>
      <w:marBottom w:val="0"/>
      <w:divBdr>
        <w:top w:val="none" w:sz="0" w:space="0" w:color="auto"/>
        <w:left w:val="none" w:sz="0" w:space="0" w:color="auto"/>
        <w:bottom w:val="none" w:sz="0" w:space="0" w:color="auto"/>
        <w:right w:val="none" w:sz="0" w:space="0" w:color="auto"/>
      </w:divBdr>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79329">
      <w:bodyDiv w:val="1"/>
      <w:marLeft w:val="0"/>
      <w:marRight w:val="0"/>
      <w:marTop w:val="0"/>
      <w:marBottom w:val="0"/>
      <w:divBdr>
        <w:top w:val="none" w:sz="0" w:space="0" w:color="auto"/>
        <w:left w:val="none" w:sz="0" w:space="0" w:color="auto"/>
        <w:bottom w:val="none" w:sz="0" w:space="0" w:color="auto"/>
        <w:right w:val="none" w:sz="0" w:space="0" w:color="auto"/>
      </w:divBdr>
    </w:div>
    <w:div w:id="965742235">
      <w:bodyDiv w:val="1"/>
      <w:marLeft w:val="0"/>
      <w:marRight w:val="0"/>
      <w:marTop w:val="0"/>
      <w:marBottom w:val="0"/>
      <w:divBdr>
        <w:top w:val="none" w:sz="0" w:space="0" w:color="auto"/>
        <w:left w:val="none" w:sz="0" w:space="0" w:color="auto"/>
        <w:bottom w:val="none" w:sz="0" w:space="0" w:color="auto"/>
        <w:right w:val="none" w:sz="0" w:space="0" w:color="auto"/>
      </w:divBdr>
    </w:div>
    <w:div w:id="967394611">
      <w:bodyDiv w:val="1"/>
      <w:marLeft w:val="0"/>
      <w:marRight w:val="0"/>
      <w:marTop w:val="0"/>
      <w:marBottom w:val="0"/>
      <w:divBdr>
        <w:top w:val="none" w:sz="0" w:space="0" w:color="auto"/>
        <w:left w:val="none" w:sz="0" w:space="0" w:color="auto"/>
        <w:bottom w:val="none" w:sz="0" w:space="0" w:color="auto"/>
        <w:right w:val="none" w:sz="0" w:space="0" w:color="auto"/>
      </w:divBdr>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1398615">
      <w:bodyDiv w:val="1"/>
      <w:marLeft w:val="0"/>
      <w:marRight w:val="0"/>
      <w:marTop w:val="0"/>
      <w:marBottom w:val="0"/>
      <w:divBdr>
        <w:top w:val="none" w:sz="0" w:space="0" w:color="auto"/>
        <w:left w:val="none" w:sz="0" w:space="0" w:color="auto"/>
        <w:bottom w:val="none" w:sz="0" w:space="0" w:color="auto"/>
        <w:right w:val="none" w:sz="0" w:space="0" w:color="auto"/>
      </w:divBdr>
      <w:divsChild>
        <w:div w:id="13456449">
          <w:marLeft w:val="0"/>
          <w:marRight w:val="0"/>
          <w:marTop w:val="0"/>
          <w:marBottom w:val="0"/>
          <w:divBdr>
            <w:top w:val="none" w:sz="0" w:space="0" w:color="auto"/>
            <w:left w:val="none" w:sz="0" w:space="0" w:color="auto"/>
            <w:bottom w:val="none" w:sz="0" w:space="0" w:color="auto"/>
            <w:right w:val="none" w:sz="0" w:space="0" w:color="auto"/>
          </w:divBdr>
        </w:div>
        <w:div w:id="1896162238">
          <w:marLeft w:val="0"/>
          <w:marRight w:val="0"/>
          <w:marTop w:val="0"/>
          <w:marBottom w:val="0"/>
          <w:divBdr>
            <w:top w:val="none" w:sz="0" w:space="0" w:color="auto"/>
            <w:left w:val="none" w:sz="0" w:space="0" w:color="auto"/>
            <w:bottom w:val="none" w:sz="0" w:space="0" w:color="auto"/>
            <w:right w:val="none" w:sz="0" w:space="0" w:color="auto"/>
          </w:divBdr>
        </w:div>
      </w:divsChild>
    </w:div>
    <w:div w:id="971860721">
      <w:bodyDiv w:val="1"/>
      <w:marLeft w:val="0"/>
      <w:marRight w:val="0"/>
      <w:marTop w:val="0"/>
      <w:marBottom w:val="0"/>
      <w:divBdr>
        <w:top w:val="none" w:sz="0" w:space="0" w:color="auto"/>
        <w:left w:val="none" w:sz="0" w:space="0" w:color="auto"/>
        <w:bottom w:val="none" w:sz="0" w:space="0" w:color="auto"/>
        <w:right w:val="none" w:sz="0" w:space="0" w:color="auto"/>
      </w:divBdr>
    </w:div>
    <w:div w:id="972490060">
      <w:bodyDiv w:val="1"/>
      <w:marLeft w:val="0"/>
      <w:marRight w:val="0"/>
      <w:marTop w:val="0"/>
      <w:marBottom w:val="0"/>
      <w:divBdr>
        <w:top w:val="none" w:sz="0" w:space="0" w:color="auto"/>
        <w:left w:val="none" w:sz="0" w:space="0" w:color="auto"/>
        <w:bottom w:val="none" w:sz="0" w:space="0" w:color="auto"/>
        <w:right w:val="none" w:sz="0" w:space="0" w:color="auto"/>
      </w:divBdr>
      <w:divsChild>
        <w:div w:id="679553403">
          <w:marLeft w:val="0"/>
          <w:marRight w:val="0"/>
          <w:marTop w:val="0"/>
          <w:marBottom w:val="0"/>
          <w:divBdr>
            <w:top w:val="none" w:sz="0" w:space="0" w:color="auto"/>
            <w:left w:val="none" w:sz="0" w:space="0" w:color="auto"/>
            <w:bottom w:val="none" w:sz="0" w:space="0" w:color="auto"/>
            <w:right w:val="none" w:sz="0" w:space="0" w:color="auto"/>
          </w:divBdr>
        </w:div>
        <w:div w:id="1538202336">
          <w:marLeft w:val="0"/>
          <w:marRight w:val="0"/>
          <w:marTop w:val="0"/>
          <w:marBottom w:val="0"/>
          <w:divBdr>
            <w:top w:val="none" w:sz="0" w:space="0" w:color="auto"/>
            <w:left w:val="none" w:sz="0" w:space="0" w:color="auto"/>
            <w:bottom w:val="none" w:sz="0" w:space="0" w:color="auto"/>
            <w:right w:val="none" w:sz="0" w:space="0" w:color="auto"/>
          </w:divBdr>
        </w:div>
        <w:div w:id="546648628">
          <w:marLeft w:val="0"/>
          <w:marRight w:val="0"/>
          <w:marTop w:val="0"/>
          <w:marBottom w:val="0"/>
          <w:divBdr>
            <w:top w:val="none" w:sz="0" w:space="0" w:color="auto"/>
            <w:left w:val="none" w:sz="0" w:space="0" w:color="auto"/>
            <w:bottom w:val="none" w:sz="0" w:space="0" w:color="auto"/>
            <w:right w:val="none" w:sz="0" w:space="0" w:color="auto"/>
          </w:divBdr>
        </w:div>
        <w:div w:id="452597197">
          <w:marLeft w:val="0"/>
          <w:marRight w:val="0"/>
          <w:marTop w:val="0"/>
          <w:marBottom w:val="0"/>
          <w:divBdr>
            <w:top w:val="none" w:sz="0" w:space="0" w:color="auto"/>
            <w:left w:val="none" w:sz="0" w:space="0" w:color="auto"/>
            <w:bottom w:val="none" w:sz="0" w:space="0" w:color="auto"/>
            <w:right w:val="none" w:sz="0" w:space="0" w:color="auto"/>
          </w:divBdr>
        </w:div>
        <w:div w:id="1709989032">
          <w:marLeft w:val="0"/>
          <w:marRight w:val="0"/>
          <w:marTop w:val="0"/>
          <w:marBottom w:val="0"/>
          <w:divBdr>
            <w:top w:val="none" w:sz="0" w:space="0" w:color="auto"/>
            <w:left w:val="none" w:sz="0" w:space="0" w:color="auto"/>
            <w:bottom w:val="none" w:sz="0" w:space="0" w:color="auto"/>
            <w:right w:val="none" w:sz="0" w:space="0" w:color="auto"/>
          </w:divBdr>
        </w:div>
        <w:div w:id="1256401599">
          <w:marLeft w:val="0"/>
          <w:marRight w:val="0"/>
          <w:marTop w:val="0"/>
          <w:marBottom w:val="0"/>
          <w:divBdr>
            <w:top w:val="none" w:sz="0" w:space="0" w:color="auto"/>
            <w:left w:val="none" w:sz="0" w:space="0" w:color="auto"/>
            <w:bottom w:val="none" w:sz="0" w:space="0" w:color="auto"/>
            <w:right w:val="none" w:sz="0" w:space="0" w:color="auto"/>
          </w:divBdr>
        </w:div>
        <w:div w:id="1860656543">
          <w:marLeft w:val="0"/>
          <w:marRight w:val="0"/>
          <w:marTop w:val="0"/>
          <w:marBottom w:val="0"/>
          <w:divBdr>
            <w:top w:val="none" w:sz="0" w:space="0" w:color="auto"/>
            <w:left w:val="none" w:sz="0" w:space="0" w:color="auto"/>
            <w:bottom w:val="none" w:sz="0" w:space="0" w:color="auto"/>
            <w:right w:val="none" w:sz="0" w:space="0" w:color="auto"/>
          </w:divBdr>
        </w:div>
        <w:div w:id="992828554">
          <w:marLeft w:val="0"/>
          <w:marRight w:val="0"/>
          <w:marTop w:val="0"/>
          <w:marBottom w:val="0"/>
          <w:divBdr>
            <w:top w:val="none" w:sz="0" w:space="0" w:color="auto"/>
            <w:left w:val="none" w:sz="0" w:space="0" w:color="auto"/>
            <w:bottom w:val="none" w:sz="0" w:space="0" w:color="auto"/>
            <w:right w:val="none" w:sz="0" w:space="0" w:color="auto"/>
          </w:divBdr>
        </w:div>
      </w:divsChild>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3950297">
      <w:bodyDiv w:val="1"/>
      <w:marLeft w:val="0"/>
      <w:marRight w:val="0"/>
      <w:marTop w:val="0"/>
      <w:marBottom w:val="0"/>
      <w:divBdr>
        <w:top w:val="none" w:sz="0" w:space="0" w:color="auto"/>
        <w:left w:val="none" w:sz="0" w:space="0" w:color="auto"/>
        <w:bottom w:val="none" w:sz="0" w:space="0" w:color="auto"/>
        <w:right w:val="none" w:sz="0" w:space="0" w:color="auto"/>
      </w:divBdr>
    </w:div>
    <w:div w:id="976953374">
      <w:bodyDiv w:val="1"/>
      <w:marLeft w:val="0"/>
      <w:marRight w:val="0"/>
      <w:marTop w:val="0"/>
      <w:marBottom w:val="0"/>
      <w:divBdr>
        <w:top w:val="none" w:sz="0" w:space="0" w:color="auto"/>
        <w:left w:val="none" w:sz="0" w:space="0" w:color="auto"/>
        <w:bottom w:val="none" w:sz="0" w:space="0" w:color="auto"/>
        <w:right w:val="none" w:sz="0" w:space="0" w:color="auto"/>
      </w:divBdr>
    </w:div>
    <w:div w:id="979503674">
      <w:bodyDiv w:val="1"/>
      <w:marLeft w:val="0"/>
      <w:marRight w:val="0"/>
      <w:marTop w:val="0"/>
      <w:marBottom w:val="0"/>
      <w:divBdr>
        <w:top w:val="none" w:sz="0" w:space="0" w:color="auto"/>
        <w:left w:val="none" w:sz="0" w:space="0" w:color="auto"/>
        <w:bottom w:val="none" w:sz="0" w:space="0" w:color="auto"/>
        <w:right w:val="none" w:sz="0" w:space="0" w:color="auto"/>
      </w:divBdr>
    </w:div>
    <w:div w:id="982736927">
      <w:bodyDiv w:val="1"/>
      <w:marLeft w:val="0"/>
      <w:marRight w:val="0"/>
      <w:marTop w:val="0"/>
      <w:marBottom w:val="0"/>
      <w:divBdr>
        <w:top w:val="none" w:sz="0" w:space="0" w:color="auto"/>
        <w:left w:val="none" w:sz="0" w:space="0" w:color="auto"/>
        <w:bottom w:val="none" w:sz="0" w:space="0" w:color="auto"/>
        <w:right w:val="none" w:sz="0" w:space="0" w:color="auto"/>
      </w:divBdr>
    </w:div>
    <w:div w:id="984622855">
      <w:bodyDiv w:val="1"/>
      <w:marLeft w:val="0"/>
      <w:marRight w:val="0"/>
      <w:marTop w:val="0"/>
      <w:marBottom w:val="0"/>
      <w:divBdr>
        <w:top w:val="none" w:sz="0" w:space="0" w:color="auto"/>
        <w:left w:val="none" w:sz="0" w:space="0" w:color="auto"/>
        <w:bottom w:val="none" w:sz="0" w:space="0" w:color="auto"/>
        <w:right w:val="none" w:sz="0" w:space="0" w:color="auto"/>
      </w:divBdr>
    </w:div>
    <w:div w:id="990013872">
      <w:bodyDiv w:val="1"/>
      <w:marLeft w:val="0"/>
      <w:marRight w:val="0"/>
      <w:marTop w:val="0"/>
      <w:marBottom w:val="0"/>
      <w:divBdr>
        <w:top w:val="none" w:sz="0" w:space="0" w:color="auto"/>
        <w:left w:val="none" w:sz="0" w:space="0" w:color="auto"/>
        <w:bottom w:val="none" w:sz="0" w:space="0" w:color="auto"/>
        <w:right w:val="none" w:sz="0" w:space="0" w:color="auto"/>
      </w:divBdr>
      <w:divsChild>
        <w:div w:id="360710930">
          <w:marLeft w:val="0"/>
          <w:marRight w:val="0"/>
          <w:marTop w:val="120"/>
          <w:marBottom w:val="0"/>
          <w:divBdr>
            <w:top w:val="none" w:sz="0" w:space="0" w:color="auto"/>
            <w:left w:val="none" w:sz="0" w:space="0" w:color="auto"/>
            <w:bottom w:val="none" w:sz="0" w:space="0" w:color="auto"/>
            <w:right w:val="none" w:sz="0" w:space="0" w:color="auto"/>
          </w:divBdr>
        </w:div>
        <w:div w:id="960303561">
          <w:marLeft w:val="0"/>
          <w:marRight w:val="0"/>
          <w:marTop w:val="120"/>
          <w:marBottom w:val="0"/>
          <w:divBdr>
            <w:top w:val="none" w:sz="0" w:space="0" w:color="auto"/>
            <w:left w:val="none" w:sz="0" w:space="0" w:color="auto"/>
            <w:bottom w:val="none" w:sz="0" w:space="0" w:color="auto"/>
            <w:right w:val="none" w:sz="0" w:space="0" w:color="auto"/>
          </w:divBdr>
        </w:div>
        <w:div w:id="1241140481">
          <w:marLeft w:val="0"/>
          <w:marRight w:val="0"/>
          <w:marTop w:val="120"/>
          <w:marBottom w:val="0"/>
          <w:divBdr>
            <w:top w:val="none" w:sz="0" w:space="0" w:color="auto"/>
            <w:left w:val="none" w:sz="0" w:space="0" w:color="auto"/>
            <w:bottom w:val="none" w:sz="0" w:space="0" w:color="auto"/>
            <w:right w:val="none" w:sz="0" w:space="0" w:color="auto"/>
          </w:divBdr>
        </w:div>
        <w:div w:id="1599828491">
          <w:marLeft w:val="0"/>
          <w:marRight w:val="0"/>
          <w:marTop w:val="120"/>
          <w:marBottom w:val="0"/>
          <w:divBdr>
            <w:top w:val="none" w:sz="0" w:space="0" w:color="auto"/>
            <w:left w:val="none" w:sz="0" w:space="0" w:color="auto"/>
            <w:bottom w:val="none" w:sz="0" w:space="0" w:color="auto"/>
            <w:right w:val="none" w:sz="0" w:space="0" w:color="auto"/>
          </w:divBdr>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997003916">
      <w:bodyDiv w:val="1"/>
      <w:marLeft w:val="0"/>
      <w:marRight w:val="0"/>
      <w:marTop w:val="0"/>
      <w:marBottom w:val="0"/>
      <w:divBdr>
        <w:top w:val="none" w:sz="0" w:space="0" w:color="auto"/>
        <w:left w:val="none" w:sz="0" w:space="0" w:color="auto"/>
        <w:bottom w:val="none" w:sz="0" w:space="0" w:color="auto"/>
        <w:right w:val="none" w:sz="0" w:space="0" w:color="auto"/>
      </w:divBdr>
      <w:divsChild>
        <w:div w:id="245306247">
          <w:marLeft w:val="0"/>
          <w:marRight w:val="0"/>
          <w:marTop w:val="0"/>
          <w:marBottom w:val="0"/>
          <w:divBdr>
            <w:top w:val="none" w:sz="0" w:space="0" w:color="auto"/>
            <w:left w:val="none" w:sz="0" w:space="0" w:color="auto"/>
            <w:bottom w:val="none" w:sz="0" w:space="0" w:color="auto"/>
            <w:right w:val="none" w:sz="0" w:space="0" w:color="auto"/>
          </w:divBdr>
        </w:div>
        <w:div w:id="778374807">
          <w:marLeft w:val="0"/>
          <w:marRight w:val="0"/>
          <w:marTop w:val="0"/>
          <w:marBottom w:val="0"/>
          <w:divBdr>
            <w:top w:val="none" w:sz="0" w:space="0" w:color="auto"/>
            <w:left w:val="none" w:sz="0" w:space="0" w:color="auto"/>
            <w:bottom w:val="none" w:sz="0" w:space="0" w:color="auto"/>
            <w:right w:val="none" w:sz="0" w:space="0" w:color="auto"/>
          </w:divBdr>
        </w:div>
        <w:div w:id="859515023">
          <w:marLeft w:val="0"/>
          <w:marRight w:val="0"/>
          <w:marTop w:val="0"/>
          <w:marBottom w:val="0"/>
          <w:divBdr>
            <w:top w:val="none" w:sz="0" w:space="0" w:color="auto"/>
            <w:left w:val="none" w:sz="0" w:space="0" w:color="auto"/>
            <w:bottom w:val="none" w:sz="0" w:space="0" w:color="auto"/>
            <w:right w:val="none" w:sz="0" w:space="0" w:color="auto"/>
          </w:divBdr>
        </w:div>
        <w:div w:id="2021543476">
          <w:marLeft w:val="0"/>
          <w:marRight w:val="0"/>
          <w:marTop w:val="0"/>
          <w:marBottom w:val="0"/>
          <w:divBdr>
            <w:top w:val="none" w:sz="0" w:space="0" w:color="auto"/>
            <w:left w:val="none" w:sz="0" w:space="0" w:color="auto"/>
            <w:bottom w:val="none" w:sz="0" w:space="0" w:color="auto"/>
            <w:right w:val="none" w:sz="0" w:space="0" w:color="auto"/>
          </w:divBdr>
        </w:div>
        <w:div w:id="1199246415">
          <w:marLeft w:val="0"/>
          <w:marRight w:val="0"/>
          <w:marTop w:val="0"/>
          <w:marBottom w:val="0"/>
          <w:divBdr>
            <w:top w:val="none" w:sz="0" w:space="0" w:color="auto"/>
            <w:left w:val="none" w:sz="0" w:space="0" w:color="auto"/>
            <w:bottom w:val="none" w:sz="0" w:space="0" w:color="auto"/>
            <w:right w:val="none" w:sz="0" w:space="0" w:color="auto"/>
          </w:divBdr>
        </w:div>
      </w:divsChild>
    </w:div>
    <w:div w:id="999189350">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3120488">
      <w:bodyDiv w:val="1"/>
      <w:marLeft w:val="0"/>
      <w:marRight w:val="0"/>
      <w:marTop w:val="0"/>
      <w:marBottom w:val="0"/>
      <w:divBdr>
        <w:top w:val="none" w:sz="0" w:space="0" w:color="auto"/>
        <w:left w:val="none" w:sz="0" w:space="0" w:color="auto"/>
        <w:bottom w:val="none" w:sz="0" w:space="0" w:color="auto"/>
        <w:right w:val="none" w:sz="0" w:space="0" w:color="auto"/>
      </w:divBdr>
    </w:div>
    <w:div w:id="1005010787">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10184438">
      <w:bodyDiv w:val="1"/>
      <w:marLeft w:val="0"/>
      <w:marRight w:val="0"/>
      <w:marTop w:val="0"/>
      <w:marBottom w:val="0"/>
      <w:divBdr>
        <w:top w:val="none" w:sz="0" w:space="0" w:color="auto"/>
        <w:left w:val="none" w:sz="0" w:space="0" w:color="auto"/>
        <w:bottom w:val="none" w:sz="0" w:space="0" w:color="auto"/>
        <w:right w:val="none" w:sz="0" w:space="0" w:color="auto"/>
      </w:divBdr>
    </w:div>
    <w:div w:id="1011227182">
      <w:bodyDiv w:val="1"/>
      <w:marLeft w:val="0"/>
      <w:marRight w:val="0"/>
      <w:marTop w:val="0"/>
      <w:marBottom w:val="0"/>
      <w:divBdr>
        <w:top w:val="none" w:sz="0" w:space="0" w:color="auto"/>
        <w:left w:val="none" w:sz="0" w:space="0" w:color="auto"/>
        <w:bottom w:val="none" w:sz="0" w:space="0" w:color="auto"/>
        <w:right w:val="none" w:sz="0" w:space="0" w:color="auto"/>
      </w:divBdr>
    </w:div>
    <w:div w:id="1011840412">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3415182">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15886242">
      <w:bodyDiv w:val="1"/>
      <w:marLeft w:val="0"/>
      <w:marRight w:val="0"/>
      <w:marTop w:val="0"/>
      <w:marBottom w:val="0"/>
      <w:divBdr>
        <w:top w:val="none" w:sz="0" w:space="0" w:color="auto"/>
        <w:left w:val="none" w:sz="0" w:space="0" w:color="auto"/>
        <w:bottom w:val="none" w:sz="0" w:space="0" w:color="auto"/>
        <w:right w:val="none" w:sz="0" w:space="0" w:color="auto"/>
      </w:divBdr>
    </w:div>
    <w:div w:id="1016154749">
      <w:bodyDiv w:val="1"/>
      <w:marLeft w:val="0"/>
      <w:marRight w:val="0"/>
      <w:marTop w:val="0"/>
      <w:marBottom w:val="0"/>
      <w:divBdr>
        <w:top w:val="none" w:sz="0" w:space="0" w:color="auto"/>
        <w:left w:val="none" w:sz="0" w:space="0" w:color="auto"/>
        <w:bottom w:val="none" w:sz="0" w:space="0" w:color="auto"/>
        <w:right w:val="none" w:sz="0" w:space="0" w:color="auto"/>
      </w:divBdr>
    </w:div>
    <w:div w:id="1017729449">
      <w:bodyDiv w:val="1"/>
      <w:marLeft w:val="0"/>
      <w:marRight w:val="0"/>
      <w:marTop w:val="0"/>
      <w:marBottom w:val="0"/>
      <w:divBdr>
        <w:top w:val="none" w:sz="0" w:space="0" w:color="auto"/>
        <w:left w:val="none" w:sz="0" w:space="0" w:color="auto"/>
        <w:bottom w:val="none" w:sz="0" w:space="0" w:color="auto"/>
        <w:right w:val="none" w:sz="0" w:space="0" w:color="auto"/>
      </w:divBdr>
      <w:divsChild>
        <w:div w:id="1884444874">
          <w:marLeft w:val="0"/>
          <w:marRight w:val="0"/>
          <w:marTop w:val="300"/>
          <w:marBottom w:val="60"/>
          <w:divBdr>
            <w:top w:val="none" w:sz="0" w:space="0" w:color="auto"/>
            <w:left w:val="none" w:sz="0" w:space="0" w:color="auto"/>
            <w:bottom w:val="none" w:sz="0" w:space="0" w:color="auto"/>
            <w:right w:val="none" w:sz="0" w:space="0" w:color="auto"/>
          </w:divBdr>
          <w:divsChild>
            <w:div w:id="578760059">
              <w:marLeft w:val="0"/>
              <w:marRight w:val="0"/>
              <w:marTop w:val="0"/>
              <w:marBottom w:val="0"/>
              <w:divBdr>
                <w:top w:val="none" w:sz="0" w:space="0" w:color="auto"/>
                <w:left w:val="none" w:sz="0" w:space="0" w:color="auto"/>
                <w:bottom w:val="none" w:sz="0" w:space="0" w:color="auto"/>
                <w:right w:val="none" w:sz="0" w:space="0" w:color="auto"/>
              </w:divBdr>
            </w:div>
          </w:divsChild>
        </w:div>
        <w:div w:id="2001079185">
          <w:marLeft w:val="0"/>
          <w:marRight w:val="0"/>
          <w:marTop w:val="55"/>
          <w:marBottom w:val="350"/>
          <w:divBdr>
            <w:top w:val="none" w:sz="0" w:space="0" w:color="auto"/>
            <w:left w:val="none" w:sz="0" w:space="0" w:color="auto"/>
            <w:bottom w:val="none" w:sz="0" w:space="0" w:color="auto"/>
            <w:right w:val="none" w:sz="0" w:space="0" w:color="auto"/>
          </w:divBdr>
          <w:divsChild>
            <w:div w:id="1521818434">
              <w:marLeft w:val="139"/>
              <w:marRight w:val="0"/>
              <w:marTop w:val="0"/>
              <w:marBottom w:val="0"/>
              <w:divBdr>
                <w:top w:val="none" w:sz="0" w:space="0" w:color="auto"/>
                <w:left w:val="none" w:sz="0" w:space="0" w:color="auto"/>
                <w:bottom w:val="none" w:sz="0" w:space="0" w:color="auto"/>
                <w:right w:val="none" w:sz="0" w:space="0" w:color="auto"/>
              </w:divBdr>
            </w:div>
            <w:div w:id="1753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76256">
      <w:bodyDiv w:val="1"/>
      <w:marLeft w:val="0"/>
      <w:marRight w:val="0"/>
      <w:marTop w:val="0"/>
      <w:marBottom w:val="0"/>
      <w:divBdr>
        <w:top w:val="none" w:sz="0" w:space="0" w:color="auto"/>
        <w:left w:val="none" w:sz="0" w:space="0" w:color="auto"/>
        <w:bottom w:val="none" w:sz="0" w:space="0" w:color="auto"/>
        <w:right w:val="none" w:sz="0" w:space="0" w:color="auto"/>
      </w:divBdr>
    </w:div>
    <w:div w:id="1020202028">
      <w:bodyDiv w:val="1"/>
      <w:marLeft w:val="0"/>
      <w:marRight w:val="0"/>
      <w:marTop w:val="0"/>
      <w:marBottom w:val="0"/>
      <w:divBdr>
        <w:top w:val="none" w:sz="0" w:space="0" w:color="auto"/>
        <w:left w:val="none" w:sz="0" w:space="0" w:color="auto"/>
        <w:bottom w:val="none" w:sz="0" w:space="0" w:color="auto"/>
        <w:right w:val="none" w:sz="0" w:space="0" w:color="auto"/>
      </w:divBdr>
    </w:div>
    <w:div w:id="1022171807">
      <w:bodyDiv w:val="1"/>
      <w:marLeft w:val="0"/>
      <w:marRight w:val="0"/>
      <w:marTop w:val="0"/>
      <w:marBottom w:val="0"/>
      <w:divBdr>
        <w:top w:val="none" w:sz="0" w:space="0" w:color="auto"/>
        <w:left w:val="none" w:sz="0" w:space="0" w:color="auto"/>
        <w:bottom w:val="none" w:sz="0" w:space="0" w:color="auto"/>
        <w:right w:val="none" w:sz="0" w:space="0" w:color="auto"/>
      </w:divBdr>
    </w:div>
    <w:div w:id="1023940262">
      <w:bodyDiv w:val="1"/>
      <w:marLeft w:val="0"/>
      <w:marRight w:val="0"/>
      <w:marTop w:val="0"/>
      <w:marBottom w:val="0"/>
      <w:divBdr>
        <w:top w:val="none" w:sz="0" w:space="0" w:color="auto"/>
        <w:left w:val="none" w:sz="0" w:space="0" w:color="auto"/>
        <w:bottom w:val="none" w:sz="0" w:space="0" w:color="auto"/>
        <w:right w:val="none" w:sz="0" w:space="0" w:color="auto"/>
      </w:divBdr>
    </w:div>
    <w:div w:id="1025835669">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28945469">
      <w:bodyDiv w:val="1"/>
      <w:marLeft w:val="0"/>
      <w:marRight w:val="0"/>
      <w:marTop w:val="0"/>
      <w:marBottom w:val="0"/>
      <w:divBdr>
        <w:top w:val="none" w:sz="0" w:space="0" w:color="auto"/>
        <w:left w:val="none" w:sz="0" w:space="0" w:color="auto"/>
        <w:bottom w:val="none" w:sz="0" w:space="0" w:color="auto"/>
        <w:right w:val="none" w:sz="0" w:space="0" w:color="auto"/>
      </w:divBdr>
      <w:divsChild>
        <w:div w:id="1211723892">
          <w:marLeft w:val="0"/>
          <w:marRight w:val="0"/>
          <w:marTop w:val="0"/>
          <w:marBottom w:val="0"/>
          <w:divBdr>
            <w:top w:val="none" w:sz="0" w:space="0" w:color="auto"/>
            <w:left w:val="none" w:sz="0" w:space="0" w:color="auto"/>
            <w:bottom w:val="none" w:sz="0" w:space="0" w:color="auto"/>
            <w:right w:val="none" w:sz="0" w:space="0" w:color="auto"/>
          </w:divBdr>
        </w:div>
      </w:divsChild>
    </w:div>
    <w:div w:id="1031491783">
      <w:bodyDiv w:val="1"/>
      <w:marLeft w:val="0"/>
      <w:marRight w:val="0"/>
      <w:marTop w:val="0"/>
      <w:marBottom w:val="0"/>
      <w:divBdr>
        <w:top w:val="none" w:sz="0" w:space="0" w:color="auto"/>
        <w:left w:val="none" w:sz="0" w:space="0" w:color="auto"/>
        <w:bottom w:val="none" w:sz="0" w:space="0" w:color="auto"/>
        <w:right w:val="none" w:sz="0" w:space="0" w:color="auto"/>
      </w:divBdr>
    </w:div>
    <w:div w:id="1033924953">
      <w:bodyDiv w:val="1"/>
      <w:marLeft w:val="0"/>
      <w:marRight w:val="0"/>
      <w:marTop w:val="0"/>
      <w:marBottom w:val="0"/>
      <w:divBdr>
        <w:top w:val="none" w:sz="0" w:space="0" w:color="auto"/>
        <w:left w:val="none" w:sz="0" w:space="0" w:color="auto"/>
        <w:bottom w:val="none" w:sz="0" w:space="0" w:color="auto"/>
        <w:right w:val="none" w:sz="0" w:space="0" w:color="auto"/>
      </w:divBdr>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44210918">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49917624">
      <w:bodyDiv w:val="1"/>
      <w:marLeft w:val="0"/>
      <w:marRight w:val="0"/>
      <w:marTop w:val="0"/>
      <w:marBottom w:val="0"/>
      <w:divBdr>
        <w:top w:val="none" w:sz="0" w:space="0" w:color="auto"/>
        <w:left w:val="none" w:sz="0" w:space="0" w:color="auto"/>
        <w:bottom w:val="none" w:sz="0" w:space="0" w:color="auto"/>
        <w:right w:val="none" w:sz="0" w:space="0" w:color="auto"/>
      </w:divBdr>
    </w:div>
    <w:div w:id="1050038321">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2578115">
      <w:bodyDiv w:val="1"/>
      <w:marLeft w:val="0"/>
      <w:marRight w:val="0"/>
      <w:marTop w:val="0"/>
      <w:marBottom w:val="0"/>
      <w:divBdr>
        <w:top w:val="none" w:sz="0" w:space="0" w:color="auto"/>
        <w:left w:val="none" w:sz="0" w:space="0" w:color="auto"/>
        <w:bottom w:val="none" w:sz="0" w:space="0" w:color="auto"/>
        <w:right w:val="none" w:sz="0" w:space="0" w:color="auto"/>
      </w:divBdr>
    </w:div>
    <w:div w:id="1054158890">
      <w:bodyDiv w:val="1"/>
      <w:marLeft w:val="0"/>
      <w:marRight w:val="0"/>
      <w:marTop w:val="0"/>
      <w:marBottom w:val="0"/>
      <w:divBdr>
        <w:top w:val="none" w:sz="0" w:space="0" w:color="auto"/>
        <w:left w:val="none" w:sz="0" w:space="0" w:color="auto"/>
        <w:bottom w:val="none" w:sz="0" w:space="0" w:color="auto"/>
        <w:right w:val="none" w:sz="0" w:space="0" w:color="auto"/>
      </w:divBdr>
    </w:div>
    <w:div w:id="1055153880">
      <w:bodyDiv w:val="1"/>
      <w:marLeft w:val="0"/>
      <w:marRight w:val="0"/>
      <w:marTop w:val="0"/>
      <w:marBottom w:val="0"/>
      <w:divBdr>
        <w:top w:val="none" w:sz="0" w:space="0" w:color="auto"/>
        <w:left w:val="none" w:sz="0" w:space="0" w:color="auto"/>
        <w:bottom w:val="none" w:sz="0" w:space="0" w:color="auto"/>
        <w:right w:val="none" w:sz="0" w:space="0" w:color="auto"/>
      </w:divBdr>
    </w:div>
    <w:div w:id="1056784082">
      <w:bodyDiv w:val="1"/>
      <w:marLeft w:val="0"/>
      <w:marRight w:val="0"/>
      <w:marTop w:val="0"/>
      <w:marBottom w:val="0"/>
      <w:divBdr>
        <w:top w:val="none" w:sz="0" w:space="0" w:color="auto"/>
        <w:left w:val="none" w:sz="0" w:space="0" w:color="auto"/>
        <w:bottom w:val="none" w:sz="0" w:space="0" w:color="auto"/>
        <w:right w:val="none" w:sz="0" w:space="0" w:color="auto"/>
      </w:divBdr>
    </w:div>
    <w:div w:id="1057895825">
      <w:bodyDiv w:val="1"/>
      <w:marLeft w:val="0"/>
      <w:marRight w:val="0"/>
      <w:marTop w:val="0"/>
      <w:marBottom w:val="0"/>
      <w:divBdr>
        <w:top w:val="none" w:sz="0" w:space="0" w:color="auto"/>
        <w:left w:val="none" w:sz="0" w:space="0" w:color="auto"/>
        <w:bottom w:val="none" w:sz="0" w:space="0" w:color="auto"/>
        <w:right w:val="none" w:sz="0" w:space="0" w:color="auto"/>
      </w:divBdr>
      <w:divsChild>
        <w:div w:id="1634091157">
          <w:marLeft w:val="0"/>
          <w:marRight w:val="0"/>
          <w:marTop w:val="0"/>
          <w:marBottom w:val="0"/>
          <w:divBdr>
            <w:top w:val="none" w:sz="0" w:space="0" w:color="auto"/>
            <w:left w:val="none" w:sz="0" w:space="0" w:color="auto"/>
            <w:bottom w:val="none" w:sz="0" w:space="0" w:color="auto"/>
            <w:right w:val="none" w:sz="0" w:space="0" w:color="auto"/>
          </w:divBdr>
        </w:div>
      </w:divsChild>
    </w:div>
    <w:div w:id="1057976956">
      <w:bodyDiv w:val="1"/>
      <w:marLeft w:val="0"/>
      <w:marRight w:val="0"/>
      <w:marTop w:val="0"/>
      <w:marBottom w:val="0"/>
      <w:divBdr>
        <w:top w:val="none" w:sz="0" w:space="0" w:color="auto"/>
        <w:left w:val="none" w:sz="0" w:space="0" w:color="auto"/>
        <w:bottom w:val="none" w:sz="0" w:space="0" w:color="auto"/>
        <w:right w:val="none" w:sz="0" w:space="0" w:color="auto"/>
      </w:divBdr>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617877711">
                          <w:marLeft w:val="0"/>
                          <w:marRight w:val="0"/>
                          <w:marTop w:val="0"/>
                          <w:marBottom w:val="300"/>
                          <w:divBdr>
                            <w:top w:val="none" w:sz="0" w:space="0" w:color="auto"/>
                            <w:left w:val="none" w:sz="0" w:space="0" w:color="auto"/>
                            <w:bottom w:val="none" w:sz="0" w:space="0" w:color="auto"/>
                            <w:right w:val="none" w:sz="0" w:space="0" w:color="auto"/>
                          </w:divBdr>
                        </w:div>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059593609">
      <w:bodyDiv w:val="1"/>
      <w:marLeft w:val="0"/>
      <w:marRight w:val="0"/>
      <w:marTop w:val="0"/>
      <w:marBottom w:val="0"/>
      <w:divBdr>
        <w:top w:val="none" w:sz="0" w:space="0" w:color="auto"/>
        <w:left w:val="none" w:sz="0" w:space="0" w:color="auto"/>
        <w:bottom w:val="none" w:sz="0" w:space="0" w:color="auto"/>
        <w:right w:val="none" w:sz="0" w:space="0" w:color="auto"/>
      </w:divBdr>
    </w:div>
    <w:div w:id="1062757111">
      <w:bodyDiv w:val="1"/>
      <w:marLeft w:val="0"/>
      <w:marRight w:val="0"/>
      <w:marTop w:val="0"/>
      <w:marBottom w:val="0"/>
      <w:divBdr>
        <w:top w:val="none" w:sz="0" w:space="0" w:color="auto"/>
        <w:left w:val="none" w:sz="0" w:space="0" w:color="auto"/>
        <w:bottom w:val="none" w:sz="0" w:space="0" w:color="auto"/>
        <w:right w:val="none" w:sz="0" w:space="0" w:color="auto"/>
      </w:divBdr>
    </w:div>
    <w:div w:id="1064136198">
      <w:bodyDiv w:val="1"/>
      <w:marLeft w:val="0"/>
      <w:marRight w:val="0"/>
      <w:marTop w:val="0"/>
      <w:marBottom w:val="0"/>
      <w:divBdr>
        <w:top w:val="none" w:sz="0" w:space="0" w:color="auto"/>
        <w:left w:val="none" w:sz="0" w:space="0" w:color="auto"/>
        <w:bottom w:val="none" w:sz="0" w:space="0" w:color="auto"/>
        <w:right w:val="none" w:sz="0" w:space="0" w:color="auto"/>
      </w:divBdr>
    </w:div>
    <w:div w:id="1064261138">
      <w:bodyDiv w:val="1"/>
      <w:marLeft w:val="0"/>
      <w:marRight w:val="0"/>
      <w:marTop w:val="0"/>
      <w:marBottom w:val="0"/>
      <w:divBdr>
        <w:top w:val="none" w:sz="0" w:space="0" w:color="auto"/>
        <w:left w:val="none" w:sz="0" w:space="0" w:color="auto"/>
        <w:bottom w:val="none" w:sz="0" w:space="0" w:color="auto"/>
        <w:right w:val="none" w:sz="0" w:space="0" w:color="auto"/>
      </w:divBdr>
      <w:divsChild>
        <w:div w:id="647513291">
          <w:marLeft w:val="0"/>
          <w:marRight w:val="0"/>
          <w:marTop w:val="0"/>
          <w:marBottom w:val="0"/>
          <w:divBdr>
            <w:top w:val="none" w:sz="0" w:space="0" w:color="auto"/>
            <w:left w:val="none" w:sz="0" w:space="0" w:color="auto"/>
            <w:bottom w:val="none" w:sz="0" w:space="0" w:color="auto"/>
            <w:right w:val="none" w:sz="0" w:space="0" w:color="auto"/>
          </w:divBdr>
          <w:divsChild>
            <w:div w:id="1561405817">
              <w:marLeft w:val="0"/>
              <w:marRight w:val="0"/>
              <w:marTop w:val="0"/>
              <w:marBottom w:val="0"/>
              <w:divBdr>
                <w:top w:val="none" w:sz="0" w:space="0" w:color="auto"/>
                <w:left w:val="none" w:sz="0" w:space="0" w:color="auto"/>
                <w:bottom w:val="none" w:sz="0" w:space="0" w:color="auto"/>
                <w:right w:val="none" w:sz="0" w:space="0" w:color="auto"/>
              </w:divBdr>
              <w:divsChild>
                <w:div w:id="15110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69171">
      <w:bodyDiv w:val="1"/>
      <w:marLeft w:val="0"/>
      <w:marRight w:val="0"/>
      <w:marTop w:val="0"/>
      <w:marBottom w:val="0"/>
      <w:divBdr>
        <w:top w:val="none" w:sz="0" w:space="0" w:color="auto"/>
        <w:left w:val="none" w:sz="0" w:space="0" w:color="auto"/>
        <w:bottom w:val="none" w:sz="0" w:space="0" w:color="auto"/>
        <w:right w:val="none" w:sz="0" w:space="0" w:color="auto"/>
      </w:divBdr>
    </w:div>
    <w:div w:id="1069613733">
      <w:bodyDiv w:val="1"/>
      <w:marLeft w:val="0"/>
      <w:marRight w:val="0"/>
      <w:marTop w:val="0"/>
      <w:marBottom w:val="0"/>
      <w:divBdr>
        <w:top w:val="none" w:sz="0" w:space="0" w:color="auto"/>
        <w:left w:val="none" w:sz="0" w:space="0" w:color="auto"/>
        <w:bottom w:val="none" w:sz="0" w:space="0" w:color="auto"/>
        <w:right w:val="none" w:sz="0" w:space="0" w:color="auto"/>
      </w:divBdr>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79788119">
      <w:bodyDiv w:val="1"/>
      <w:marLeft w:val="0"/>
      <w:marRight w:val="0"/>
      <w:marTop w:val="0"/>
      <w:marBottom w:val="0"/>
      <w:divBdr>
        <w:top w:val="none" w:sz="0" w:space="0" w:color="auto"/>
        <w:left w:val="none" w:sz="0" w:space="0" w:color="auto"/>
        <w:bottom w:val="none" w:sz="0" w:space="0" w:color="auto"/>
        <w:right w:val="none" w:sz="0" w:space="0" w:color="auto"/>
      </w:divBdr>
    </w:div>
    <w:div w:id="1081484075">
      <w:bodyDiv w:val="1"/>
      <w:marLeft w:val="0"/>
      <w:marRight w:val="0"/>
      <w:marTop w:val="0"/>
      <w:marBottom w:val="0"/>
      <w:divBdr>
        <w:top w:val="none" w:sz="0" w:space="0" w:color="auto"/>
        <w:left w:val="none" w:sz="0" w:space="0" w:color="auto"/>
        <w:bottom w:val="none" w:sz="0" w:space="0" w:color="auto"/>
        <w:right w:val="none" w:sz="0" w:space="0" w:color="auto"/>
      </w:divBdr>
    </w:div>
    <w:div w:id="1081751539">
      <w:bodyDiv w:val="1"/>
      <w:marLeft w:val="0"/>
      <w:marRight w:val="0"/>
      <w:marTop w:val="0"/>
      <w:marBottom w:val="0"/>
      <w:divBdr>
        <w:top w:val="none" w:sz="0" w:space="0" w:color="auto"/>
        <w:left w:val="none" w:sz="0" w:space="0" w:color="auto"/>
        <w:bottom w:val="none" w:sz="0" w:space="0" w:color="auto"/>
        <w:right w:val="none" w:sz="0" w:space="0" w:color="auto"/>
      </w:divBdr>
    </w:div>
    <w:div w:id="1083991566">
      <w:bodyDiv w:val="1"/>
      <w:marLeft w:val="0"/>
      <w:marRight w:val="0"/>
      <w:marTop w:val="0"/>
      <w:marBottom w:val="0"/>
      <w:divBdr>
        <w:top w:val="none" w:sz="0" w:space="0" w:color="auto"/>
        <w:left w:val="none" w:sz="0" w:space="0" w:color="auto"/>
        <w:bottom w:val="none" w:sz="0" w:space="0" w:color="auto"/>
        <w:right w:val="none" w:sz="0" w:space="0" w:color="auto"/>
      </w:divBdr>
    </w:div>
    <w:div w:id="1085881680">
      <w:bodyDiv w:val="1"/>
      <w:marLeft w:val="0"/>
      <w:marRight w:val="0"/>
      <w:marTop w:val="0"/>
      <w:marBottom w:val="0"/>
      <w:divBdr>
        <w:top w:val="none" w:sz="0" w:space="0" w:color="auto"/>
        <w:left w:val="none" w:sz="0" w:space="0" w:color="auto"/>
        <w:bottom w:val="none" w:sz="0" w:space="0" w:color="auto"/>
        <w:right w:val="none" w:sz="0" w:space="0" w:color="auto"/>
      </w:divBdr>
    </w:div>
    <w:div w:id="1089034628">
      <w:bodyDiv w:val="1"/>
      <w:marLeft w:val="0"/>
      <w:marRight w:val="0"/>
      <w:marTop w:val="0"/>
      <w:marBottom w:val="0"/>
      <w:divBdr>
        <w:top w:val="none" w:sz="0" w:space="0" w:color="auto"/>
        <w:left w:val="none" w:sz="0" w:space="0" w:color="auto"/>
        <w:bottom w:val="none" w:sz="0" w:space="0" w:color="auto"/>
        <w:right w:val="none" w:sz="0" w:space="0" w:color="auto"/>
      </w:divBdr>
    </w:div>
    <w:div w:id="1089279471">
      <w:bodyDiv w:val="1"/>
      <w:marLeft w:val="0"/>
      <w:marRight w:val="0"/>
      <w:marTop w:val="0"/>
      <w:marBottom w:val="0"/>
      <w:divBdr>
        <w:top w:val="none" w:sz="0" w:space="0" w:color="auto"/>
        <w:left w:val="none" w:sz="0" w:space="0" w:color="auto"/>
        <w:bottom w:val="none" w:sz="0" w:space="0" w:color="auto"/>
        <w:right w:val="none" w:sz="0" w:space="0" w:color="auto"/>
      </w:divBdr>
    </w:div>
    <w:div w:id="1089929334">
      <w:bodyDiv w:val="1"/>
      <w:marLeft w:val="0"/>
      <w:marRight w:val="0"/>
      <w:marTop w:val="0"/>
      <w:marBottom w:val="0"/>
      <w:divBdr>
        <w:top w:val="none" w:sz="0" w:space="0" w:color="auto"/>
        <w:left w:val="none" w:sz="0" w:space="0" w:color="auto"/>
        <w:bottom w:val="none" w:sz="0" w:space="0" w:color="auto"/>
        <w:right w:val="none" w:sz="0" w:space="0" w:color="auto"/>
      </w:divBdr>
    </w:div>
    <w:div w:id="1091659059">
      <w:bodyDiv w:val="1"/>
      <w:marLeft w:val="0"/>
      <w:marRight w:val="0"/>
      <w:marTop w:val="0"/>
      <w:marBottom w:val="0"/>
      <w:divBdr>
        <w:top w:val="none" w:sz="0" w:space="0" w:color="auto"/>
        <w:left w:val="none" w:sz="0" w:space="0" w:color="auto"/>
        <w:bottom w:val="none" w:sz="0" w:space="0" w:color="auto"/>
        <w:right w:val="none" w:sz="0" w:space="0" w:color="auto"/>
      </w:divBdr>
    </w:div>
    <w:div w:id="1092313527">
      <w:bodyDiv w:val="1"/>
      <w:marLeft w:val="0"/>
      <w:marRight w:val="0"/>
      <w:marTop w:val="0"/>
      <w:marBottom w:val="0"/>
      <w:divBdr>
        <w:top w:val="none" w:sz="0" w:space="0" w:color="auto"/>
        <w:left w:val="none" w:sz="0" w:space="0" w:color="auto"/>
        <w:bottom w:val="none" w:sz="0" w:space="0" w:color="auto"/>
        <w:right w:val="none" w:sz="0" w:space="0" w:color="auto"/>
      </w:divBdr>
    </w:div>
    <w:div w:id="1093353742">
      <w:bodyDiv w:val="1"/>
      <w:marLeft w:val="0"/>
      <w:marRight w:val="0"/>
      <w:marTop w:val="0"/>
      <w:marBottom w:val="0"/>
      <w:divBdr>
        <w:top w:val="none" w:sz="0" w:space="0" w:color="auto"/>
        <w:left w:val="none" w:sz="0" w:space="0" w:color="auto"/>
        <w:bottom w:val="none" w:sz="0" w:space="0" w:color="auto"/>
        <w:right w:val="none" w:sz="0" w:space="0" w:color="auto"/>
      </w:divBdr>
    </w:div>
    <w:div w:id="1093429984">
      <w:bodyDiv w:val="1"/>
      <w:marLeft w:val="0"/>
      <w:marRight w:val="0"/>
      <w:marTop w:val="0"/>
      <w:marBottom w:val="0"/>
      <w:divBdr>
        <w:top w:val="none" w:sz="0" w:space="0" w:color="auto"/>
        <w:left w:val="none" w:sz="0" w:space="0" w:color="auto"/>
        <w:bottom w:val="none" w:sz="0" w:space="0" w:color="auto"/>
        <w:right w:val="none" w:sz="0" w:space="0" w:color="auto"/>
      </w:divBdr>
    </w:div>
    <w:div w:id="1095513542">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098017812">
      <w:bodyDiv w:val="1"/>
      <w:marLeft w:val="0"/>
      <w:marRight w:val="0"/>
      <w:marTop w:val="0"/>
      <w:marBottom w:val="0"/>
      <w:divBdr>
        <w:top w:val="none" w:sz="0" w:space="0" w:color="auto"/>
        <w:left w:val="none" w:sz="0" w:space="0" w:color="auto"/>
        <w:bottom w:val="none" w:sz="0" w:space="0" w:color="auto"/>
        <w:right w:val="none" w:sz="0" w:space="0" w:color="auto"/>
      </w:divBdr>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224142501">
                          <w:marLeft w:val="0"/>
                          <w:marRight w:val="0"/>
                          <w:marTop w:val="0"/>
                          <w:marBottom w:val="0"/>
                          <w:divBdr>
                            <w:top w:val="none" w:sz="0" w:space="0" w:color="auto"/>
                            <w:left w:val="none" w:sz="0" w:space="0" w:color="auto"/>
                            <w:bottom w:val="none" w:sz="0" w:space="0" w:color="auto"/>
                            <w:right w:val="none" w:sz="0" w:space="0" w:color="auto"/>
                          </w:divBdr>
                        </w:div>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0031926">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08744419">
      <w:bodyDiv w:val="1"/>
      <w:marLeft w:val="0"/>
      <w:marRight w:val="0"/>
      <w:marTop w:val="0"/>
      <w:marBottom w:val="0"/>
      <w:divBdr>
        <w:top w:val="none" w:sz="0" w:space="0" w:color="auto"/>
        <w:left w:val="none" w:sz="0" w:space="0" w:color="auto"/>
        <w:bottom w:val="none" w:sz="0" w:space="0" w:color="auto"/>
        <w:right w:val="none" w:sz="0" w:space="0" w:color="auto"/>
      </w:divBdr>
      <w:divsChild>
        <w:div w:id="1121529374">
          <w:marLeft w:val="0"/>
          <w:marRight w:val="0"/>
          <w:marTop w:val="0"/>
          <w:marBottom w:val="0"/>
          <w:divBdr>
            <w:top w:val="none" w:sz="0" w:space="0" w:color="auto"/>
            <w:left w:val="none" w:sz="0" w:space="0" w:color="auto"/>
            <w:bottom w:val="none" w:sz="0" w:space="0" w:color="auto"/>
            <w:right w:val="none" w:sz="0" w:space="0" w:color="auto"/>
          </w:divBdr>
          <w:divsChild>
            <w:div w:id="1286540138">
              <w:marLeft w:val="0"/>
              <w:marRight w:val="0"/>
              <w:marTop w:val="0"/>
              <w:marBottom w:val="0"/>
              <w:divBdr>
                <w:top w:val="none" w:sz="0" w:space="0" w:color="auto"/>
                <w:left w:val="none" w:sz="0" w:space="0" w:color="auto"/>
                <w:bottom w:val="none" w:sz="0" w:space="0" w:color="auto"/>
                <w:right w:val="none" w:sz="0" w:space="0" w:color="auto"/>
              </w:divBdr>
            </w:div>
            <w:div w:id="20801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0685">
      <w:bodyDiv w:val="1"/>
      <w:marLeft w:val="0"/>
      <w:marRight w:val="0"/>
      <w:marTop w:val="0"/>
      <w:marBottom w:val="0"/>
      <w:divBdr>
        <w:top w:val="none" w:sz="0" w:space="0" w:color="auto"/>
        <w:left w:val="none" w:sz="0" w:space="0" w:color="auto"/>
        <w:bottom w:val="none" w:sz="0" w:space="0" w:color="auto"/>
        <w:right w:val="none" w:sz="0" w:space="0" w:color="auto"/>
      </w:divBdr>
    </w:div>
    <w:div w:id="1110009486">
      <w:bodyDiv w:val="1"/>
      <w:marLeft w:val="0"/>
      <w:marRight w:val="0"/>
      <w:marTop w:val="0"/>
      <w:marBottom w:val="0"/>
      <w:divBdr>
        <w:top w:val="none" w:sz="0" w:space="0" w:color="auto"/>
        <w:left w:val="none" w:sz="0" w:space="0" w:color="auto"/>
        <w:bottom w:val="none" w:sz="0" w:space="0" w:color="auto"/>
        <w:right w:val="none" w:sz="0" w:space="0" w:color="auto"/>
      </w:divBdr>
    </w:div>
    <w:div w:id="1111124433">
      <w:bodyDiv w:val="1"/>
      <w:marLeft w:val="0"/>
      <w:marRight w:val="0"/>
      <w:marTop w:val="0"/>
      <w:marBottom w:val="0"/>
      <w:divBdr>
        <w:top w:val="none" w:sz="0" w:space="0" w:color="auto"/>
        <w:left w:val="none" w:sz="0" w:space="0" w:color="auto"/>
        <w:bottom w:val="none" w:sz="0" w:space="0" w:color="auto"/>
        <w:right w:val="none" w:sz="0" w:space="0" w:color="auto"/>
      </w:divBdr>
      <w:divsChild>
        <w:div w:id="1119228898">
          <w:marLeft w:val="0"/>
          <w:marRight w:val="0"/>
          <w:marTop w:val="0"/>
          <w:marBottom w:val="0"/>
          <w:divBdr>
            <w:top w:val="none" w:sz="0" w:space="0" w:color="auto"/>
            <w:left w:val="none" w:sz="0" w:space="0" w:color="auto"/>
            <w:bottom w:val="none" w:sz="0" w:space="0" w:color="auto"/>
            <w:right w:val="none" w:sz="0" w:space="0" w:color="auto"/>
          </w:divBdr>
        </w:div>
        <w:div w:id="1452505863">
          <w:marLeft w:val="0"/>
          <w:marRight w:val="0"/>
          <w:marTop w:val="0"/>
          <w:marBottom w:val="0"/>
          <w:divBdr>
            <w:top w:val="none" w:sz="0" w:space="0" w:color="auto"/>
            <w:left w:val="none" w:sz="0" w:space="0" w:color="auto"/>
            <w:bottom w:val="none" w:sz="0" w:space="0" w:color="auto"/>
            <w:right w:val="none" w:sz="0" w:space="0" w:color="auto"/>
          </w:divBdr>
        </w:div>
        <w:div w:id="1489908428">
          <w:marLeft w:val="0"/>
          <w:marRight w:val="0"/>
          <w:marTop w:val="0"/>
          <w:marBottom w:val="0"/>
          <w:divBdr>
            <w:top w:val="none" w:sz="0" w:space="0" w:color="auto"/>
            <w:left w:val="none" w:sz="0" w:space="0" w:color="auto"/>
            <w:bottom w:val="none" w:sz="0" w:space="0" w:color="auto"/>
            <w:right w:val="none" w:sz="0" w:space="0" w:color="auto"/>
          </w:divBdr>
        </w:div>
        <w:div w:id="1481194269">
          <w:marLeft w:val="0"/>
          <w:marRight w:val="0"/>
          <w:marTop w:val="0"/>
          <w:marBottom w:val="0"/>
          <w:divBdr>
            <w:top w:val="none" w:sz="0" w:space="0" w:color="auto"/>
            <w:left w:val="none" w:sz="0" w:space="0" w:color="auto"/>
            <w:bottom w:val="none" w:sz="0" w:space="0" w:color="auto"/>
            <w:right w:val="none" w:sz="0" w:space="0" w:color="auto"/>
          </w:divBdr>
        </w:div>
        <w:div w:id="1912811865">
          <w:marLeft w:val="0"/>
          <w:marRight w:val="0"/>
          <w:marTop w:val="0"/>
          <w:marBottom w:val="0"/>
          <w:divBdr>
            <w:top w:val="none" w:sz="0" w:space="0" w:color="auto"/>
            <w:left w:val="none" w:sz="0" w:space="0" w:color="auto"/>
            <w:bottom w:val="none" w:sz="0" w:space="0" w:color="auto"/>
            <w:right w:val="none" w:sz="0" w:space="0" w:color="auto"/>
          </w:divBdr>
        </w:div>
        <w:div w:id="1180779579">
          <w:marLeft w:val="0"/>
          <w:marRight w:val="0"/>
          <w:marTop w:val="0"/>
          <w:marBottom w:val="0"/>
          <w:divBdr>
            <w:top w:val="none" w:sz="0" w:space="0" w:color="auto"/>
            <w:left w:val="none" w:sz="0" w:space="0" w:color="auto"/>
            <w:bottom w:val="none" w:sz="0" w:space="0" w:color="auto"/>
            <w:right w:val="none" w:sz="0" w:space="0" w:color="auto"/>
          </w:divBdr>
        </w:div>
        <w:div w:id="647905756">
          <w:marLeft w:val="0"/>
          <w:marRight w:val="0"/>
          <w:marTop w:val="0"/>
          <w:marBottom w:val="0"/>
          <w:divBdr>
            <w:top w:val="none" w:sz="0" w:space="0" w:color="auto"/>
            <w:left w:val="none" w:sz="0" w:space="0" w:color="auto"/>
            <w:bottom w:val="none" w:sz="0" w:space="0" w:color="auto"/>
            <w:right w:val="none" w:sz="0" w:space="0" w:color="auto"/>
          </w:divBdr>
        </w:div>
      </w:divsChild>
    </w:div>
    <w:div w:id="1112939524">
      <w:bodyDiv w:val="1"/>
      <w:marLeft w:val="0"/>
      <w:marRight w:val="0"/>
      <w:marTop w:val="0"/>
      <w:marBottom w:val="0"/>
      <w:divBdr>
        <w:top w:val="none" w:sz="0" w:space="0" w:color="auto"/>
        <w:left w:val="none" w:sz="0" w:space="0" w:color="auto"/>
        <w:bottom w:val="none" w:sz="0" w:space="0" w:color="auto"/>
        <w:right w:val="none" w:sz="0" w:space="0" w:color="auto"/>
      </w:divBdr>
    </w:div>
    <w:div w:id="1114328114">
      <w:bodyDiv w:val="1"/>
      <w:marLeft w:val="0"/>
      <w:marRight w:val="0"/>
      <w:marTop w:val="0"/>
      <w:marBottom w:val="0"/>
      <w:divBdr>
        <w:top w:val="none" w:sz="0" w:space="0" w:color="auto"/>
        <w:left w:val="none" w:sz="0" w:space="0" w:color="auto"/>
        <w:bottom w:val="none" w:sz="0" w:space="0" w:color="auto"/>
        <w:right w:val="none" w:sz="0" w:space="0" w:color="auto"/>
      </w:divBdr>
    </w:div>
    <w:div w:id="1116019165">
      <w:bodyDiv w:val="1"/>
      <w:marLeft w:val="0"/>
      <w:marRight w:val="0"/>
      <w:marTop w:val="0"/>
      <w:marBottom w:val="0"/>
      <w:divBdr>
        <w:top w:val="none" w:sz="0" w:space="0" w:color="auto"/>
        <w:left w:val="none" w:sz="0" w:space="0" w:color="auto"/>
        <w:bottom w:val="none" w:sz="0" w:space="0" w:color="auto"/>
        <w:right w:val="none" w:sz="0" w:space="0" w:color="auto"/>
      </w:divBdr>
    </w:div>
    <w:div w:id="1116295065">
      <w:bodyDiv w:val="1"/>
      <w:marLeft w:val="0"/>
      <w:marRight w:val="0"/>
      <w:marTop w:val="0"/>
      <w:marBottom w:val="0"/>
      <w:divBdr>
        <w:top w:val="none" w:sz="0" w:space="0" w:color="auto"/>
        <w:left w:val="none" w:sz="0" w:space="0" w:color="auto"/>
        <w:bottom w:val="none" w:sz="0" w:space="0" w:color="auto"/>
        <w:right w:val="none" w:sz="0" w:space="0" w:color="auto"/>
      </w:divBdr>
    </w:div>
    <w:div w:id="1116873978">
      <w:bodyDiv w:val="1"/>
      <w:marLeft w:val="0"/>
      <w:marRight w:val="0"/>
      <w:marTop w:val="0"/>
      <w:marBottom w:val="0"/>
      <w:divBdr>
        <w:top w:val="none" w:sz="0" w:space="0" w:color="auto"/>
        <w:left w:val="none" w:sz="0" w:space="0" w:color="auto"/>
        <w:bottom w:val="none" w:sz="0" w:space="0" w:color="auto"/>
        <w:right w:val="none" w:sz="0" w:space="0" w:color="auto"/>
      </w:divBdr>
    </w:div>
    <w:div w:id="1117142785">
      <w:bodyDiv w:val="1"/>
      <w:marLeft w:val="0"/>
      <w:marRight w:val="0"/>
      <w:marTop w:val="0"/>
      <w:marBottom w:val="0"/>
      <w:divBdr>
        <w:top w:val="none" w:sz="0" w:space="0" w:color="auto"/>
        <w:left w:val="none" w:sz="0" w:space="0" w:color="auto"/>
        <w:bottom w:val="none" w:sz="0" w:space="0" w:color="auto"/>
        <w:right w:val="none" w:sz="0" w:space="0" w:color="auto"/>
      </w:divBdr>
      <w:divsChild>
        <w:div w:id="317423213">
          <w:marLeft w:val="0"/>
          <w:marRight w:val="0"/>
          <w:marTop w:val="0"/>
          <w:marBottom w:val="0"/>
          <w:divBdr>
            <w:top w:val="none" w:sz="0" w:space="0" w:color="auto"/>
            <w:left w:val="none" w:sz="0" w:space="0" w:color="auto"/>
            <w:bottom w:val="none" w:sz="0" w:space="0" w:color="auto"/>
            <w:right w:val="none" w:sz="0" w:space="0" w:color="auto"/>
          </w:divBdr>
          <w:divsChild>
            <w:div w:id="2116632944">
              <w:marLeft w:val="0"/>
              <w:marRight w:val="0"/>
              <w:marTop w:val="0"/>
              <w:marBottom w:val="0"/>
              <w:divBdr>
                <w:top w:val="none" w:sz="0" w:space="0" w:color="auto"/>
                <w:left w:val="none" w:sz="0" w:space="0" w:color="auto"/>
                <w:bottom w:val="none" w:sz="0" w:space="0" w:color="auto"/>
                <w:right w:val="none" w:sz="0" w:space="0" w:color="auto"/>
              </w:divBdr>
            </w:div>
          </w:divsChild>
        </w:div>
        <w:div w:id="237906518">
          <w:marLeft w:val="0"/>
          <w:marRight w:val="0"/>
          <w:marTop w:val="0"/>
          <w:marBottom w:val="0"/>
          <w:divBdr>
            <w:top w:val="none" w:sz="0" w:space="0" w:color="auto"/>
            <w:left w:val="none" w:sz="0" w:space="0" w:color="auto"/>
            <w:bottom w:val="none" w:sz="0" w:space="0" w:color="auto"/>
            <w:right w:val="none" w:sz="0" w:space="0" w:color="auto"/>
          </w:divBdr>
          <w:divsChild>
            <w:div w:id="14320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17724481">
      <w:bodyDiv w:val="1"/>
      <w:marLeft w:val="0"/>
      <w:marRight w:val="0"/>
      <w:marTop w:val="0"/>
      <w:marBottom w:val="0"/>
      <w:divBdr>
        <w:top w:val="none" w:sz="0" w:space="0" w:color="auto"/>
        <w:left w:val="none" w:sz="0" w:space="0" w:color="auto"/>
        <w:bottom w:val="none" w:sz="0" w:space="0" w:color="auto"/>
        <w:right w:val="none" w:sz="0" w:space="0" w:color="auto"/>
      </w:divBdr>
    </w:div>
    <w:div w:id="1119033381">
      <w:bodyDiv w:val="1"/>
      <w:marLeft w:val="0"/>
      <w:marRight w:val="0"/>
      <w:marTop w:val="0"/>
      <w:marBottom w:val="0"/>
      <w:divBdr>
        <w:top w:val="none" w:sz="0" w:space="0" w:color="auto"/>
        <w:left w:val="none" w:sz="0" w:space="0" w:color="auto"/>
        <w:bottom w:val="none" w:sz="0" w:space="0" w:color="auto"/>
        <w:right w:val="none" w:sz="0" w:space="0" w:color="auto"/>
      </w:divBdr>
    </w:div>
    <w:div w:id="1129055441">
      <w:bodyDiv w:val="1"/>
      <w:marLeft w:val="0"/>
      <w:marRight w:val="0"/>
      <w:marTop w:val="0"/>
      <w:marBottom w:val="0"/>
      <w:divBdr>
        <w:top w:val="none" w:sz="0" w:space="0" w:color="auto"/>
        <w:left w:val="none" w:sz="0" w:space="0" w:color="auto"/>
        <w:bottom w:val="none" w:sz="0" w:space="0" w:color="auto"/>
        <w:right w:val="none" w:sz="0" w:space="0" w:color="auto"/>
      </w:divBdr>
    </w:div>
    <w:div w:id="1133014054">
      <w:bodyDiv w:val="1"/>
      <w:marLeft w:val="0"/>
      <w:marRight w:val="0"/>
      <w:marTop w:val="0"/>
      <w:marBottom w:val="0"/>
      <w:divBdr>
        <w:top w:val="none" w:sz="0" w:space="0" w:color="auto"/>
        <w:left w:val="none" w:sz="0" w:space="0" w:color="auto"/>
        <w:bottom w:val="none" w:sz="0" w:space="0" w:color="auto"/>
        <w:right w:val="none" w:sz="0" w:space="0" w:color="auto"/>
      </w:divBdr>
    </w:div>
    <w:div w:id="1133207253">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36723860">
      <w:bodyDiv w:val="1"/>
      <w:marLeft w:val="0"/>
      <w:marRight w:val="0"/>
      <w:marTop w:val="0"/>
      <w:marBottom w:val="0"/>
      <w:divBdr>
        <w:top w:val="none" w:sz="0" w:space="0" w:color="auto"/>
        <w:left w:val="none" w:sz="0" w:space="0" w:color="auto"/>
        <w:bottom w:val="none" w:sz="0" w:space="0" w:color="auto"/>
        <w:right w:val="none" w:sz="0" w:space="0" w:color="auto"/>
      </w:divBdr>
    </w:div>
    <w:div w:id="1139688726">
      <w:bodyDiv w:val="1"/>
      <w:marLeft w:val="0"/>
      <w:marRight w:val="0"/>
      <w:marTop w:val="0"/>
      <w:marBottom w:val="0"/>
      <w:divBdr>
        <w:top w:val="none" w:sz="0" w:space="0" w:color="auto"/>
        <w:left w:val="none" w:sz="0" w:space="0" w:color="auto"/>
        <w:bottom w:val="none" w:sz="0" w:space="0" w:color="auto"/>
        <w:right w:val="none" w:sz="0" w:space="0" w:color="auto"/>
      </w:divBdr>
    </w:div>
    <w:div w:id="1145047776">
      <w:bodyDiv w:val="1"/>
      <w:marLeft w:val="0"/>
      <w:marRight w:val="0"/>
      <w:marTop w:val="0"/>
      <w:marBottom w:val="0"/>
      <w:divBdr>
        <w:top w:val="none" w:sz="0" w:space="0" w:color="auto"/>
        <w:left w:val="none" w:sz="0" w:space="0" w:color="auto"/>
        <w:bottom w:val="none" w:sz="0" w:space="0" w:color="auto"/>
        <w:right w:val="none" w:sz="0" w:space="0" w:color="auto"/>
      </w:divBdr>
    </w:div>
    <w:div w:id="1145778858">
      <w:bodyDiv w:val="1"/>
      <w:marLeft w:val="0"/>
      <w:marRight w:val="0"/>
      <w:marTop w:val="0"/>
      <w:marBottom w:val="0"/>
      <w:divBdr>
        <w:top w:val="none" w:sz="0" w:space="0" w:color="auto"/>
        <w:left w:val="none" w:sz="0" w:space="0" w:color="auto"/>
        <w:bottom w:val="none" w:sz="0" w:space="0" w:color="auto"/>
        <w:right w:val="none" w:sz="0" w:space="0" w:color="auto"/>
      </w:divBdr>
    </w:div>
    <w:div w:id="1152136879">
      <w:bodyDiv w:val="1"/>
      <w:marLeft w:val="0"/>
      <w:marRight w:val="0"/>
      <w:marTop w:val="0"/>
      <w:marBottom w:val="0"/>
      <w:divBdr>
        <w:top w:val="none" w:sz="0" w:space="0" w:color="auto"/>
        <w:left w:val="none" w:sz="0" w:space="0" w:color="auto"/>
        <w:bottom w:val="none" w:sz="0" w:space="0" w:color="auto"/>
        <w:right w:val="none" w:sz="0" w:space="0" w:color="auto"/>
      </w:divBdr>
      <w:divsChild>
        <w:div w:id="844245787">
          <w:marLeft w:val="300"/>
          <w:marRight w:val="0"/>
          <w:marTop w:val="0"/>
          <w:marBottom w:val="0"/>
          <w:divBdr>
            <w:top w:val="none" w:sz="0" w:space="0" w:color="auto"/>
            <w:left w:val="none" w:sz="0" w:space="0" w:color="auto"/>
            <w:bottom w:val="none" w:sz="0" w:space="0" w:color="auto"/>
            <w:right w:val="none" w:sz="0" w:space="0" w:color="auto"/>
          </w:divBdr>
        </w:div>
      </w:divsChild>
    </w:div>
    <w:div w:id="1152209605">
      <w:bodyDiv w:val="1"/>
      <w:marLeft w:val="0"/>
      <w:marRight w:val="0"/>
      <w:marTop w:val="0"/>
      <w:marBottom w:val="0"/>
      <w:divBdr>
        <w:top w:val="none" w:sz="0" w:space="0" w:color="auto"/>
        <w:left w:val="none" w:sz="0" w:space="0" w:color="auto"/>
        <w:bottom w:val="none" w:sz="0" w:space="0" w:color="auto"/>
        <w:right w:val="none" w:sz="0" w:space="0" w:color="auto"/>
      </w:divBdr>
    </w:div>
    <w:div w:id="1152529399">
      <w:bodyDiv w:val="1"/>
      <w:marLeft w:val="0"/>
      <w:marRight w:val="0"/>
      <w:marTop w:val="0"/>
      <w:marBottom w:val="0"/>
      <w:divBdr>
        <w:top w:val="none" w:sz="0" w:space="0" w:color="auto"/>
        <w:left w:val="none" w:sz="0" w:space="0" w:color="auto"/>
        <w:bottom w:val="none" w:sz="0" w:space="0" w:color="auto"/>
        <w:right w:val="none" w:sz="0" w:space="0" w:color="auto"/>
      </w:divBdr>
      <w:divsChild>
        <w:div w:id="293681133">
          <w:marLeft w:val="0"/>
          <w:marRight w:val="0"/>
          <w:marTop w:val="0"/>
          <w:marBottom w:val="0"/>
          <w:divBdr>
            <w:top w:val="none" w:sz="0" w:space="0" w:color="auto"/>
            <w:left w:val="none" w:sz="0" w:space="0" w:color="auto"/>
            <w:bottom w:val="none" w:sz="0" w:space="0" w:color="auto"/>
            <w:right w:val="none" w:sz="0" w:space="0" w:color="auto"/>
          </w:divBdr>
          <w:divsChild>
            <w:div w:id="1997684417">
              <w:marLeft w:val="0"/>
              <w:marRight w:val="0"/>
              <w:marTop w:val="0"/>
              <w:marBottom w:val="0"/>
              <w:divBdr>
                <w:top w:val="none" w:sz="0" w:space="0" w:color="auto"/>
                <w:left w:val="none" w:sz="0" w:space="0" w:color="auto"/>
                <w:bottom w:val="none" w:sz="0" w:space="0" w:color="auto"/>
                <w:right w:val="none" w:sz="0" w:space="0" w:color="auto"/>
              </w:divBdr>
            </w:div>
          </w:divsChild>
        </w:div>
        <w:div w:id="2080515597">
          <w:marLeft w:val="0"/>
          <w:marRight w:val="0"/>
          <w:marTop w:val="0"/>
          <w:marBottom w:val="0"/>
          <w:divBdr>
            <w:top w:val="none" w:sz="0" w:space="0" w:color="auto"/>
            <w:left w:val="none" w:sz="0" w:space="0" w:color="auto"/>
            <w:bottom w:val="none" w:sz="0" w:space="0" w:color="auto"/>
            <w:right w:val="none" w:sz="0" w:space="0" w:color="auto"/>
          </w:divBdr>
          <w:divsChild>
            <w:div w:id="4816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0319">
      <w:bodyDiv w:val="1"/>
      <w:marLeft w:val="0"/>
      <w:marRight w:val="0"/>
      <w:marTop w:val="0"/>
      <w:marBottom w:val="0"/>
      <w:divBdr>
        <w:top w:val="none" w:sz="0" w:space="0" w:color="auto"/>
        <w:left w:val="none" w:sz="0" w:space="0" w:color="auto"/>
        <w:bottom w:val="none" w:sz="0" w:space="0" w:color="auto"/>
        <w:right w:val="none" w:sz="0" w:space="0" w:color="auto"/>
      </w:divBdr>
    </w:div>
    <w:div w:id="1158377376">
      <w:bodyDiv w:val="1"/>
      <w:marLeft w:val="0"/>
      <w:marRight w:val="0"/>
      <w:marTop w:val="0"/>
      <w:marBottom w:val="0"/>
      <w:divBdr>
        <w:top w:val="none" w:sz="0" w:space="0" w:color="auto"/>
        <w:left w:val="none" w:sz="0" w:space="0" w:color="auto"/>
        <w:bottom w:val="none" w:sz="0" w:space="0" w:color="auto"/>
        <w:right w:val="none" w:sz="0" w:space="0" w:color="auto"/>
      </w:divBdr>
    </w:div>
    <w:div w:id="1158689723">
      <w:bodyDiv w:val="1"/>
      <w:marLeft w:val="0"/>
      <w:marRight w:val="0"/>
      <w:marTop w:val="0"/>
      <w:marBottom w:val="0"/>
      <w:divBdr>
        <w:top w:val="none" w:sz="0" w:space="0" w:color="auto"/>
        <w:left w:val="none" w:sz="0" w:space="0" w:color="auto"/>
        <w:bottom w:val="none" w:sz="0" w:space="0" w:color="auto"/>
        <w:right w:val="none" w:sz="0" w:space="0" w:color="auto"/>
      </w:divBdr>
    </w:div>
    <w:div w:id="1159660615">
      <w:bodyDiv w:val="1"/>
      <w:marLeft w:val="0"/>
      <w:marRight w:val="0"/>
      <w:marTop w:val="0"/>
      <w:marBottom w:val="0"/>
      <w:divBdr>
        <w:top w:val="none" w:sz="0" w:space="0" w:color="auto"/>
        <w:left w:val="none" w:sz="0" w:space="0" w:color="auto"/>
        <w:bottom w:val="none" w:sz="0" w:space="0" w:color="auto"/>
        <w:right w:val="none" w:sz="0" w:space="0" w:color="auto"/>
      </w:divBdr>
    </w:div>
    <w:div w:id="1159882599">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62602303">
          <w:marLeft w:val="0"/>
          <w:marRight w:val="0"/>
          <w:marTop w:val="0"/>
          <w:marBottom w:val="450"/>
          <w:divBdr>
            <w:top w:val="none" w:sz="0" w:space="0" w:color="auto"/>
            <w:left w:val="none" w:sz="0" w:space="0" w:color="auto"/>
            <w:bottom w:val="none" w:sz="0" w:space="0" w:color="auto"/>
            <w:right w:val="none" w:sz="0" w:space="0" w:color="auto"/>
          </w:divBdr>
        </w:div>
        <w:div w:id="907107318">
          <w:marLeft w:val="0"/>
          <w:marRight w:val="0"/>
          <w:marTop w:val="0"/>
          <w:marBottom w:val="300"/>
          <w:divBdr>
            <w:top w:val="none" w:sz="0" w:space="0" w:color="auto"/>
            <w:left w:val="none" w:sz="0" w:space="0" w:color="auto"/>
            <w:bottom w:val="none" w:sz="0" w:space="0" w:color="auto"/>
            <w:right w:val="none" w:sz="0" w:space="0" w:color="auto"/>
          </w:divBdr>
        </w:div>
      </w:divsChild>
    </w:div>
    <w:div w:id="1160660928">
      <w:bodyDiv w:val="1"/>
      <w:marLeft w:val="0"/>
      <w:marRight w:val="0"/>
      <w:marTop w:val="0"/>
      <w:marBottom w:val="0"/>
      <w:divBdr>
        <w:top w:val="none" w:sz="0" w:space="0" w:color="auto"/>
        <w:left w:val="none" w:sz="0" w:space="0" w:color="auto"/>
        <w:bottom w:val="none" w:sz="0" w:space="0" w:color="auto"/>
        <w:right w:val="none" w:sz="0" w:space="0" w:color="auto"/>
      </w:divBdr>
    </w:div>
    <w:div w:id="1162043946">
      <w:bodyDiv w:val="1"/>
      <w:marLeft w:val="0"/>
      <w:marRight w:val="0"/>
      <w:marTop w:val="0"/>
      <w:marBottom w:val="0"/>
      <w:divBdr>
        <w:top w:val="none" w:sz="0" w:space="0" w:color="auto"/>
        <w:left w:val="none" w:sz="0" w:space="0" w:color="auto"/>
        <w:bottom w:val="none" w:sz="0" w:space="0" w:color="auto"/>
        <w:right w:val="none" w:sz="0" w:space="0" w:color="auto"/>
      </w:divBdr>
    </w:div>
    <w:div w:id="1162356699">
      <w:bodyDiv w:val="1"/>
      <w:marLeft w:val="0"/>
      <w:marRight w:val="0"/>
      <w:marTop w:val="0"/>
      <w:marBottom w:val="0"/>
      <w:divBdr>
        <w:top w:val="none" w:sz="0" w:space="0" w:color="auto"/>
        <w:left w:val="none" w:sz="0" w:space="0" w:color="auto"/>
        <w:bottom w:val="none" w:sz="0" w:space="0" w:color="auto"/>
        <w:right w:val="none" w:sz="0" w:space="0" w:color="auto"/>
      </w:divBdr>
    </w:div>
    <w:div w:id="1167327779">
      <w:bodyDiv w:val="1"/>
      <w:marLeft w:val="0"/>
      <w:marRight w:val="0"/>
      <w:marTop w:val="0"/>
      <w:marBottom w:val="0"/>
      <w:divBdr>
        <w:top w:val="none" w:sz="0" w:space="0" w:color="auto"/>
        <w:left w:val="none" w:sz="0" w:space="0" w:color="auto"/>
        <w:bottom w:val="none" w:sz="0" w:space="0" w:color="auto"/>
        <w:right w:val="none" w:sz="0" w:space="0" w:color="auto"/>
      </w:divBdr>
    </w:div>
    <w:div w:id="1172260191">
      <w:bodyDiv w:val="1"/>
      <w:marLeft w:val="0"/>
      <w:marRight w:val="0"/>
      <w:marTop w:val="0"/>
      <w:marBottom w:val="0"/>
      <w:divBdr>
        <w:top w:val="none" w:sz="0" w:space="0" w:color="auto"/>
        <w:left w:val="none" w:sz="0" w:space="0" w:color="auto"/>
        <w:bottom w:val="none" w:sz="0" w:space="0" w:color="auto"/>
        <w:right w:val="none" w:sz="0" w:space="0" w:color="auto"/>
      </w:divBdr>
      <w:divsChild>
        <w:div w:id="120923328">
          <w:marLeft w:val="0"/>
          <w:marRight w:val="0"/>
          <w:marTop w:val="120"/>
          <w:marBottom w:val="0"/>
          <w:divBdr>
            <w:top w:val="none" w:sz="0" w:space="0" w:color="auto"/>
            <w:left w:val="none" w:sz="0" w:space="0" w:color="auto"/>
            <w:bottom w:val="none" w:sz="0" w:space="0" w:color="auto"/>
            <w:right w:val="none" w:sz="0" w:space="0" w:color="auto"/>
          </w:divBdr>
        </w:div>
        <w:div w:id="250939907">
          <w:marLeft w:val="0"/>
          <w:marRight w:val="0"/>
          <w:marTop w:val="120"/>
          <w:marBottom w:val="0"/>
          <w:divBdr>
            <w:top w:val="none" w:sz="0" w:space="0" w:color="auto"/>
            <w:left w:val="none" w:sz="0" w:space="0" w:color="auto"/>
            <w:bottom w:val="none" w:sz="0" w:space="0" w:color="auto"/>
            <w:right w:val="none" w:sz="0" w:space="0" w:color="auto"/>
          </w:divBdr>
        </w:div>
        <w:div w:id="397679346">
          <w:marLeft w:val="0"/>
          <w:marRight w:val="0"/>
          <w:marTop w:val="120"/>
          <w:marBottom w:val="0"/>
          <w:divBdr>
            <w:top w:val="none" w:sz="0" w:space="0" w:color="auto"/>
            <w:left w:val="none" w:sz="0" w:space="0" w:color="auto"/>
            <w:bottom w:val="none" w:sz="0" w:space="0" w:color="auto"/>
            <w:right w:val="none" w:sz="0" w:space="0" w:color="auto"/>
          </w:divBdr>
        </w:div>
        <w:div w:id="476387014">
          <w:marLeft w:val="0"/>
          <w:marRight w:val="0"/>
          <w:marTop w:val="120"/>
          <w:marBottom w:val="0"/>
          <w:divBdr>
            <w:top w:val="none" w:sz="0" w:space="0" w:color="auto"/>
            <w:left w:val="none" w:sz="0" w:space="0" w:color="auto"/>
            <w:bottom w:val="none" w:sz="0" w:space="0" w:color="auto"/>
            <w:right w:val="none" w:sz="0" w:space="0" w:color="auto"/>
          </w:divBdr>
        </w:div>
        <w:div w:id="716204375">
          <w:marLeft w:val="0"/>
          <w:marRight w:val="0"/>
          <w:marTop w:val="120"/>
          <w:marBottom w:val="0"/>
          <w:divBdr>
            <w:top w:val="none" w:sz="0" w:space="0" w:color="auto"/>
            <w:left w:val="none" w:sz="0" w:space="0" w:color="auto"/>
            <w:bottom w:val="none" w:sz="0" w:space="0" w:color="auto"/>
            <w:right w:val="none" w:sz="0" w:space="0" w:color="auto"/>
          </w:divBdr>
        </w:div>
        <w:div w:id="1024598198">
          <w:marLeft w:val="0"/>
          <w:marRight w:val="0"/>
          <w:marTop w:val="120"/>
          <w:marBottom w:val="0"/>
          <w:divBdr>
            <w:top w:val="none" w:sz="0" w:space="0" w:color="auto"/>
            <w:left w:val="none" w:sz="0" w:space="0" w:color="auto"/>
            <w:bottom w:val="none" w:sz="0" w:space="0" w:color="auto"/>
            <w:right w:val="none" w:sz="0" w:space="0" w:color="auto"/>
          </w:divBdr>
        </w:div>
        <w:div w:id="1072432306">
          <w:marLeft w:val="0"/>
          <w:marRight w:val="0"/>
          <w:marTop w:val="120"/>
          <w:marBottom w:val="0"/>
          <w:divBdr>
            <w:top w:val="none" w:sz="0" w:space="0" w:color="auto"/>
            <w:left w:val="none" w:sz="0" w:space="0" w:color="auto"/>
            <w:bottom w:val="none" w:sz="0" w:space="0" w:color="auto"/>
            <w:right w:val="none" w:sz="0" w:space="0" w:color="auto"/>
          </w:divBdr>
        </w:div>
        <w:div w:id="1459491520">
          <w:marLeft w:val="0"/>
          <w:marRight w:val="0"/>
          <w:marTop w:val="120"/>
          <w:marBottom w:val="0"/>
          <w:divBdr>
            <w:top w:val="none" w:sz="0" w:space="0" w:color="auto"/>
            <w:left w:val="none" w:sz="0" w:space="0" w:color="auto"/>
            <w:bottom w:val="none" w:sz="0" w:space="0" w:color="auto"/>
            <w:right w:val="none" w:sz="0" w:space="0" w:color="auto"/>
          </w:divBdr>
        </w:div>
        <w:div w:id="1769496520">
          <w:marLeft w:val="0"/>
          <w:marRight w:val="0"/>
          <w:marTop w:val="120"/>
          <w:marBottom w:val="0"/>
          <w:divBdr>
            <w:top w:val="none" w:sz="0" w:space="0" w:color="auto"/>
            <w:left w:val="none" w:sz="0" w:space="0" w:color="auto"/>
            <w:bottom w:val="none" w:sz="0" w:space="0" w:color="auto"/>
            <w:right w:val="none" w:sz="0" w:space="0" w:color="auto"/>
          </w:divBdr>
        </w:div>
        <w:div w:id="1858616981">
          <w:marLeft w:val="0"/>
          <w:marRight w:val="0"/>
          <w:marTop w:val="120"/>
          <w:marBottom w:val="0"/>
          <w:divBdr>
            <w:top w:val="none" w:sz="0" w:space="0" w:color="auto"/>
            <w:left w:val="none" w:sz="0" w:space="0" w:color="auto"/>
            <w:bottom w:val="none" w:sz="0" w:space="0" w:color="auto"/>
            <w:right w:val="none" w:sz="0" w:space="0" w:color="auto"/>
          </w:divBdr>
        </w:div>
        <w:div w:id="1899824794">
          <w:marLeft w:val="0"/>
          <w:marRight w:val="0"/>
          <w:marTop w:val="120"/>
          <w:marBottom w:val="0"/>
          <w:divBdr>
            <w:top w:val="none" w:sz="0" w:space="0" w:color="auto"/>
            <w:left w:val="none" w:sz="0" w:space="0" w:color="auto"/>
            <w:bottom w:val="none" w:sz="0" w:space="0" w:color="auto"/>
            <w:right w:val="none" w:sz="0" w:space="0" w:color="auto"/>
          </w:divBdr>
        </w:div>
        <w:div w:id="2062092068">
          <w:marLeft w:val="0"/>
          <w:marRight w:val="0"/>
          <w:marTop w:val="120"/>
          <w:marBottom w:val="0"/>
          <w:divBdr>
            <w:top w:val="none" w:sz="0" w:space="0" w:color="auto"/>
            <w:left w:val="none" w:sz="0" w:space="0" w:color="auto"/>
            <w:bottom w:val="none" w:sz="0" w:space="0" w:color="auto"/>
            <w:right w:val="none" w:sz="0" w:space="0" w:color="auto"/>
          </w:divBdr>
        </w:div>
      </w:divsChild>
    </w:div>
    <w:div w:id="1174033186">
      <w:bodyDiv w:val="1"/>
      <w:marLeft w:val="0"/>
      <w:marRight w:val="0"/>
      <w:marTop w:val="0"/>
      <w:marBottom w:val="0"/>
      <w:divBdr>
        <w:top w:val="none" w:sz="0" w:space="0" w:color="auto"/>
        <w:left w:val="none" w:sz="0" w:space="0" w:color="auto"/>
        <w:bottom w:val="none" w:sz="0" w:space="0" w:color="auto"/>
        <w:right w:val="none" w:sz="0" w:space="0" w:color="auto"/>
      </w:divBdr>
    </w:div>
    <w:div w:id="1178808174">
      <w:bodyDiv w:val="1"/>
      <w:marLeft w:val="0"/>
      <w:marRight w:val="0"/>
      <w:marTop w:val="0"/>
      <w:marBottom w:val="0"/>
      <w:divBdr>
        <w:top w:val="none" w:sz="0" w:space="0" w:color="auto"/>
        <w:left w:val="none" w:sz="0" w:space="0" w:color="auto"/>
        <w:bottom w:val="none" w:sz="0" w:space="0" w:color="auto"/>
        <w:right w:val="none" w:sz="0" w:space="0" w:color="auto"/>
      </w:divBdr>
      <w:divsChild>
        <w:div w:id="1347294074">
          <w:marLeft w:val="139"/>
          <w:marRight w:val="0"/>
          <w:marTop w:val="0"/>
          <w:marBottom w:val="0"/>
          <w:divBdr>
            <w:top w:val="none" w:sz="0" w:space="0" w:color="auto"/>
            <w:left w:val="none" w:sz="0" w:space="0" w:color="auto"/>
            <w:bottom w:val="none" w:sz="0" w:space="0" w:color="auto"/>
            <w:right w:val="none" w:sz="0" w:space="0" w:color="auto"/>
          </w:divBdr>
        </w:div>
      </w:divsChild>
    </w:div>
    <w:div w:id="1179079425">
      <w:bodyDiv w:val="1"/>
      <w:marLeft w:val="0"/>
      <w:marRight w:val="0"/>
      <w:marTop w:val="0"/>
      <w:marBottom w:val="0"/>
      <w:divBdr>
        <w:top w:val="none" w:sz="0" w:space="0" w:color="auto"/>
        <w:left w:val="none" w:sz="0" w:space="0" w:color="auto"/>
        <w:bottom w:val="none" w:sz="0" w:space="0" w:color="auto"/>
        <w:right w:val="none" w:sz="0" w:space="0" w:color="auto"/>
      </w:divBdr>
    </w:div>
    <w:div w:id="1182007671">
      <w:bodyDiv w:val="1"/>
      <w:marLeft w:val="0"/>
      <w:marRight w:val="0"/>
      <w:marTop w:val="0"/>
      <w:marBottom w:val="0"/>
      <w:divBdr>
        <w:top w:val="none" w:sz="0" w:space="0" w:color="auto"/>
        <w:left w:val="none" w:sz="0" w:space="0" w:color="auto"/>
        <w:bottom w:val="none" w:sz="0" w:space="0" w:color="auto"/>
        <w:right w:val="none" w:sz="0" w:space="0" w:color="auto"/>
      </w:divBdr>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6351">
      <w:bodyDiv w:val="1"/>
      <w:marLeft w:val="0"/>
      <w:marRight w:val="0"/>
      <w:marTop w:val="0"/>
      <w:marBottom w:val="0"/>
      <w:divBdr>
        <w:top w:val="none" w:sz="0" w:space="0" w:color="auto"/>
        <w:left w:val="none" w:sz="0" w:space="0" w:color="auto"/>
        <w:bottom w:val="none" w:sz="0" w:space="0" w:color="auto"/>
        <w:right w:val="none" w:sz="0" w:space="0" w:color="auto"/>
      </w:divBdr>
    </w:div>
    <w:div w:id="1184826188">
      <w:bodyDiv w:val="1"/>
      <w:marLeft w:val="0"/>
      <w:marRight w:val="0"/>
      <w:marTop w:val="0"/>
      <w:marBottom w:val="0"/>
      <w:divBdr>
        <w:top w:val="none" w:sz="0" w:space="0" w:color="auto"/>
        <w:left w:val="none" w:sz="0" w:space="0" w:color="auto"/>
        <w:bottom w:val="none" w:sz="0" w:space="0" w:color="auto"/>
        <w:right w:val="none" w:sz="0" w:space="0" w:color="auto"/>
      </w:divBdr>
    </w:div>
    <w:div w:id="1187332655">
      <w:bodyDiv w:val="1"/>
      <w:marLeft w:val="0"/>
      <w:marRight w:val="0"/>
      <w:marTop w:val="0"/>
      <w:marBottom w:val="0"/>
      <w:divBdr>
        <w:top w:val="none" w:sz="0" w:space="0" w:color="auto"/>
        <w:left w:val="none" w:sz="0" w:space="0" w:color="auto"/>
        <w:bottom w:val="none" w:sz="0" w:space="0" w:color="auto"/>
        <w:right w:val="none" w:sz="0" w:space="0" w:color="auto"/>
      </w:divBdr>
    </w:div>
    <w:div w:id="1187672837">
      <w:bodyDiv w:val="1"/>
      <w:marLeft w:val="0"/>
      <w:marRight w:val="0"/>
      <w:marTop w:val="0"/>
      <w:marBottom w:val="0"/>
      <w:divBdr>
        <w:top w:val="none" w:sz="0" w:space="0" w:color="auto"/>
        <w:left w:val="none" w:sz="0" w:space="0" w:color="auto"/>
        <w:bottom w:val="none" w:sz="0" w:space="0" w:color="auto"/>
        <w:right w:val="none" w:sz="0" w:space="0" w:color="auto"/>
      </w:divBdr>
    </w:div>
    <w:div w:id="1189030468">
      <w:bodyDiv w:val="1"/>
      <w:marLeft w:val="0"/>
      <w:marRight w:val="0"/>
      <w:marTop w:val="0"/>
      <w:marBottom w:val="0"/>
      <w:divBdr>
        <w:top w:val="none" w:sz="0" w:space="0" w:color="auto"/>
        <w:left w:val="none" w:sz="0" w:space="0" w:color="auto"/>
        <w:bottom w:val="none" w:sz="0" w:space="0" w:color="auto"/>
        <w:right w:val="none" w:sz="0" w:space="0" w:color="auto"/>
      </w:divBdr>
    </w:div>
    <w:div w:id="1190139397">
      <w:bodyDiv w:val="1"/>
      <w:marLeft w:val="0"/>
      <w:marRight w:val="0"/>
      <w:marTop w:val="0"/>
      <w:marBottom w:val="0"/>
      <w:divBdr>
        <w:top w:val="none" w:sz="0" w:space="0" w:color="auto"/>
        <w:left w:val="none" w:sz="0" w:space="0" w:color="auto"/>
        <w:bottom w:val="none" w:sz="0" w:space="0" w:color="auto"/>
        <w:right w:val="none" w:sz="0" w:space="0" w:color="auto"/>
      </w:divBdr>
    </w:div>
    <w:div w:id="1190414167">
      <w:bodyDiv w:val="1"/>
      <w:marLeft w:val="0"/>
      <w:marRight w:val="0"/>
      <w:marTop w:val="0"/>
      <w:marBottom w:val="0"/>
      <w:divBdr>
        <w:top w:val="none" w:sz="0" w:space="0" w:color="auto"/>
        <w:left w:val="none" w:sz="0" w:space="0" w:color="auto"/>
        <w:bottom w:val="none" w:sz="0" w:space="0" w:color="auto"/>
        <w:right w:val="none" w:sz="0" w:space="0" w:color="auto"/>
      </w:divBdr>
    </w:div>
    <w:div w:id="1192379519">
      <w:bodyDiv w:val="1"/>
      <w:marLeft w:val="0"/>
      <w:marRight w:val="0"/>
      <w:marTop w:val="0"/>
      <w:marBottom w:val="0"/>
      <w:divBdr>
        <w:top w:val="none" w:sz="0" w:space="0" w:color="auto"/>
        <w:left w:val="none" w:sz="0" w:space="0" w:color="auto"/>
        <w:bottom w:val="none" w:sz="0" w:space="0" w:color="auto"/>
        <w:right w:val="none" w:sz="0" w:space="0" w:color="auto"/>
      </w:divBdr>
    </w:div>
    <w:div w:id="1193689951">
      <w:bodyDiv w:val="1"/>
      <w:marLeft w:val="0"/>
      <w:marRight w:val="0"/>
      <w:marTop w:val="0"/>
      <w:marBottom w:val="0"/>
      <w:divBdr>
        <w:top w:val="none" w:sz="0" w:space="0" w:color="auto"/>
        <w:left w:val="none" w:sz="0" w:space="0" w:color="auto"/>
        <w:bottom w:val="none" w:sz="0" w:space="0" w:color="auto"/>
        <w:right w:val="none" w:sz="0" w:space="0" w:color="auto"/>
      </w:divBdr>
    </w:div>
    <w:div w:id="1194029291">
      <w:bodyDiv w:val="1"/>
      <w:marLeft w:val="0"/>
      <w:marRight w:val="0"/>
      <w:marTop w:val="0"/>
      <w:marBottom w:val="0"/>
      <w:divBdr>
        <w:top w:val="none" w:sz="0" w:space="0" w:color="auto"/>
        <w:left w:val="none" w:sz="0" w:space="0" w:color="auto"/>
        <w:bottom w:val="none" w:sz="0" w:space="0" w:color="auto"/>
        <w:right w:val="none" w:sz="0" w:space="0" w:color="auto"/>
      </w:divBdr>
    </w:div>
    <w:div w:id="1195000523">
      <w:bodyDiv w:val="1"/>
      <w:marLeft w:val="0"/>
      <w:marRight w:val="0"/>
      <w:marTop w:val="0"/>
      <w:marBottom w:val="0"/>
      <w:divBdr>
        <w:top w:val="none" w:sz="0" w:space="0" w:color="auto"/>
        <w:left w:val="none" w:sz="0" w:space="0" w:color="auto"/>
        <w:bottom w:val="none" w:sz="0" w:space="0" w:color="auto"/>
        <w:right w:val="none" w:sz="0" w:space="0" w:color="auto"/>
      </w:divBdr>
    </w:div>
    <w:div w:id="1198540642">
      <w:bodyDiv w:val="1"/>
      <w:marLeft w:val="0"/>
      <w:marRight w:val="0"/>
      <w:marTop w:val="0"/>
      <w:marBottom w:val="0"/>
      <w:divBdr>
        <w:top w:val="none" w:sz="0" w:space="0" w:color="auto"/>
        <w:left w:val="none" w:sz="0" w:space="0" w:color="auto"/>
        <w:bottom w:val="none" w:sz="0" w:space="0" w:color="auto"/>
        <w:right w:val="none" w:sz="0" w:space="0" w:color="auto"/>
      </w:divBdr>
    </w:div>
    <w:div w:id="1200315454">
      <w:bodyDiv w:val="1"/>
      <w:marLeft w:val="0"/>
      <w:marRight w:val="0"/>
      <w:marTop w:val="0"/>
      <w:marBottom w:val="0"/>
      <w:divBdr>
        <w:top w:val="none" w:sz="0" w:space="0" w:color="auto"/>
        <w:left w:val="none" w:sz="0" w:space="0" w:color="auto"/>
        <w:bottom w:val="none" w:sz="0" w:space="0" w:color="auto"/>
        <w:right w:val="none" w:sz="0" w:space="0" w:color="auto"/>
      </w:divBdr>
    </w:div>
    <w:div w:id="1203328988">
      <w:bodyDiv w:val="1"/>
      <w:marLeft w:val="0"/>
      <w:marRight w:val="0"/>
      <w:marTop w:val="0"/>
      <w:marBottom w:val="0"/>
      <w:divBdr>
        <w:top w:val="none" w:sz="0" w:space="0" w:color="auto"/>
        <w:left w:val="none" w:sz="0" w:space="0" w:color="auto"/>
        <w:bottom w:val="none" w:sz="0" w:space="0" w:color="auto"/>
        <w:right w:val="none" w:sz="0" w:space="0" w:color="auto"/>
      </w:divBdr>
    </w:div>
    <w:div w:id="1204437582">
      <w:bodyDiv w:val="1"/>
      <w:marLeft w:val="0"/>
      <w:marRight w:val="0"/>
      <w:marTop w:val="0"/>
      <w:marBottom w:val="0"/>
      <w:divBdr>
        <w:top w:val="none" w:sz="0" w:space="0" w:color="auto"/>
        <w:left w:val="none" w:sz="0" w:space="0" w:color="auto"/>
        <w:bottom w:val="none" w:sz="0" w:space="0" w:color="auto"/>
        <w:right w:val="none" w:sz="0" w:space="0" w:color="auto"/>
      </w:divBdr>
    </w:div>
    <w:div w:id="1209143602">
      <w:bodyDiv w:val="1"/>
      <w:marLeft w:val="0"/>
      <w:marRight w:val="0"/>
      <w:marTop w:val="0"/>
      <w:marBottom w:val="0"/>
      <w:divBdr>
        <w:top w:val="none" w:sz="0" w:space="0" w:color="auto"/>
        <w:left w:val="none" w:sz="0" w:space="0" w:color="auto"/>
        <w:bottom w:val="none" w:sz="0" w:space="0" w:color="auto"/>
        <w:right w:val="none" w:sz="0" w:space="0" w:color="auto"/>
      </w:divBdr>
    </w:div>
    <w:div w:id="1212227404">
      <w:bodyDiv w:val="1"/>
      <w:marLeft w:val="0"/>
      <w:marRight w:val="0"/>
      <w:marTop w:val="0"/>
      <w:marBottom w:val="0"/>
      <w:divBdr>
        <w:top w:val="none" w:sz="0" w:space="0" w:color="auto"/>
        <w:left w:val="none" w:sz="0" w:space="0" w:color="auto"/>
        <w:bottom w:val="none" w:sz="0" w:space="0" w:color="auto"/>
        <w:right w:val="none" w:sz="0" w:space="0" w:color="auto"/>
      </w:divBdr>
    </w:div>
    <w:div w:id="1214464759">
      <w:bodyDiv w:val="1"/>
      <w:marLeft w:val="0"/>
      <w:marRight w:val="0"/>
      <w:marTop w:val="0"/>
      <w:marBottom w:val="0"/>
      <w:divBdr>
        <w:top w:val="none" w:sz="0" w:space="0" w:color="auto"/>
        <w:left w:val="none" w:sz="0" w:space="0" w:color="auto"/>
        <w:bottom w:val="none" w:sz="0" w:space="0" w:color="auto"/>
        <w:right w:val="none" w:sz="0" w:space="0" w:color="auto"/>
      </w:divBdr>
    </w:div>
    <w:div w:id="1217279627">
      <w:bodyDiv w:val="1"/>
      <w:marLeft w:val="0"/>
      <w:marRight w:val="0"/>
      <w:marTop w:val="0"/>
      <w:marBottom w:val="0"/>
      <w:divBdr>
        <w:top w:val="none" w:sz="0" w:space="0" w:color="auto"/>
        <w:left w:val="none" w:sz="0" w:space="0" w:color="auto"/>
        <w:bottom w:val="none" w:sz="0" w:space="0" w:color="auto"/>
        <w:right w:val="none" w:sz="0" w:space="0" w:color="auto"/>
      </w:divBdr>
    </w:div>
    <w:div w:id="1218279056">
      <w:bodyDiv w:val="1"/>
      <w:marLeft w:val="0"/>
      <w:marRight w:val="0"/>
      <w:marTop w:val="0"/>
      <w:marBottom w:val="0"/>
      <w:divBdr>
        <w:top w:val="none" w:sz="0" w:space="0" w:color="auto"/>
        <w:left w:val="none" w:sz="0" w:space="0" w:color="auto"/>
        <w:bottom w:val="none" w:sz="0" w:space="0" w:color="auto"/>
        <w:right w:val="none" w:sz="0" w:space="0" w:color="auto"/>
      </w:divBdr>
    </w:div>
    <w:div w:id="1221554942">
      <w:bodyDiv w:val="1"/>
      <w:marLeft w:val="0"/>
      <w:marRight w:val="0"/>
      <w:marTop w:val="0"/>
      <w:marBottom w:val="0"/>
      <w:divBdr>
        <w:top w:val="none" w:sz="0" w:space="0" w:color="auto"/>
        <w:left w:val="none" w:sz="0" w:space="0" w:color="auto"/>
        <w:bottom w:val="none" w:sz="0" w:space="0" w:color="auto"/>
        <w:right w:val="none" w:sz="0" w:space="0" w:color="auto"/>
      </w:divBdr>
    </w:div>
    <w:div w:id="1221669701">
      <w:bodyDiv w:val="1"/>
      <w:marLeft w:val="0"/>
      <w:marRight w:val="0"/>
      <w:marTop w:val="0"/>
      <w:marBottom w:val="0"/>
      <w:divBdr>
        <w:top w:val="none" w:sz="0" w:space="0" w:color="auto"/>
        <w:left w:val="none" w:sz="0" w:space="0" w:color="auto"/>
        <w:bottom w:val="none" w:sz="0" w:space="0" w:color="auto"/>
        <w:right w:val="none" w:sz="0" w:space="0" w:color="auto"/>
      </w:divBdr>
    </w:div>
    <w:div w:id="1221944049">
      <w:bodyDiv w:val="1"/>
      <w:marLeft w:val="0"/>
      <w:marRight w:val="0"/>
      <w:marTop w:val="0"/>
      <w:marBottom w:val="0"/>
      <w:divBdr>
        <w:top w:val="none" w:sz="0" w:space="0" w:color="auto"/>
        <w:left w:val="none" w:sz="0" w:space="0" w:color="auto"/>
        <w:bottom w:val="none" w:sz="0" w:space="0" w:color="auto"/>
        <w:right w:val="none" w:sz="0" w:space="0" w:color="auto"/>
      </w:divBdr>
    </w:div>
    <w:div w:id="1222902855">
      <w:bodyDiv w:val="1"/>
      <w:marLeft w:val="0"/>
      <w:marRight w:val="0"/>
      <w:marTop w:val="0"/>
      <w:marBottom w:val="0"/>
      <w:divBdr>
        <w:top w:val="none" w:sz="0" w:space="0" w:color="auto"/>
        <w:left w:val="none" w:sz="0" w:space="0" w:color="auto"/>
        <w:bottom w:val="none" w:sz="0" w:space="0" w:color="auto"/>
        <w:right w:val="none" w:sz="0" w:space="0" w:color="auto"/>
      </w:divBdr>
    </w:div>
    <w:div w:id="1224945787">
      <w:bodyDiv w:val="1"/>
      <w:marLeft w:val="0"/>
      <w:marRight w:val="0"/>
      <w:marTop w:val="0"/>
      <w:marBottom w:val="0"/>
      <w:divBdr>
        <w:top w:val="none" w:sz="0" w:space="0" w:color="auto"/>
        <w:left w:val="none" w:sz="0" w:space="0" w:color="auto"/>
        <w:bottom w:val="none" w:sz="0" w:space="0" w:color="auto"/>
        <w:right w:val="none" w:sz="0" w:space="0" w:color="auto"/>
      </w:divBdr>
      <w:divsChild>
        <w:div w:id="393816391">
          <w:marLeft w:val="0"/>
          <w:marRight w:val="0"/>
          <w:marTop w:val="0"/>
          <w:marBottom w:val="0"/>
          <w:divBdr>
            <w:top w:val="none" w:sz="0" w:space="0" w:color="auto"/>
            <w:left w:val="none" w:sz="0" w:space="0" w:color="auto"/>
            <w:bottom w:val="none" w:sz="0" w:space="0" w:color="auto"/>
            <w:right w:val="none" w:sz="0" w:space="0" w:color="auto"/>
          </w:divBdr>
        </w:div>
        <w:div w:id="306276498">
          <w:marLeft w:val="0"/>
          <w:marRight w:val="0"/>
          <w:marTop w:val="0"/>
          <w:marBottom w:val="0"/>
          <w:divBdr>
            <w:top w:val="none" w:sz="0" w:space="0" w:color="auto"/>
            <w:left w:val="none" w:sz="0" w:space="0" w:color="auto"/>
            <w:bottom w:val="none" w:sz="0" w:space="0" w:color="auto"/>
            <w:right w:val="none" w:sz="0" w:space="0" w:color="auto"/>
          </w:divBdr>
        </w:div>
        <w:div w:id="1144930543">
          <w:marLeft w:val="0"/>
          <w:marRight w:val="0"/>
          <w:marTop w:val="0"/>
          <w:marBottom w:val="0"/>
          <w:divBdr>
            <w:top w:val="none" w:sz="0" w:space="0" w:color="auto"/>
            <w:left w:val="none" w:sz="0" w:space="0" w:color="auto"/>
            <w:bottom w:val="none" w:sz="0" w:space="0" w:color="auto"/>
            <w:right w:val="none" w:sz="0" w:space="0" w:color="auto"/>
          </w:divBdr>
        </w:div>
        <w:div w:id="593364136">
          <w:marLeft w:val="0"/>
          <w:marRight w:val="0"/>
          <w:marTop w:val="0"/>
          <w:marBottom w:val="0"/>
          <w:divBdr>
            <w:top w:val="none" w:sz="0" w:space="0" w:color="auto"/>
            <w:left w:val="none" w:sz="0" w:space="0" w:color="auto"/>
            <w:bottom w:val="none" w:sz="0" w:space="0" w:color="auto"/>
            <w:right w:val="none" w:sz="0" w:space="0" w:color="auto"/>
          </w:divBdr>
        </w:div>
        <w:div w:id="718631957">
          <w:marLeft w:val="0"/>
          <w:marRight w:val="0"/>
          <w:marTop w:val="0"/>
          <w:marBottom w:val="0"/>
          <w:divBdr>
            <w:top w:val="none" w:sz="0" w:space="0" w:color="auto"/>
            <w:left w:val="none" w:sz="0" w:space="0" w:color="auto"/>
            <w:bottom w:val="none" w:sz="0" w:space="0" w:color="auto"/>
            <w:right w:val="none" w:sz="0" w:space="0" w:color="auto"/>
          </w:divBdr>
        </w:div>
        <w:div w:id="1942759017">
          <w:marLeft w:val="0"/>
          <w:marRight w:val="0"/>
          <w:marTop w:val="0"/>
          <w:marBottom w:val="0"/>
          <w:divBdr>
            <w:top w:val="none" w:sz="0" w:space="0" w:color="auto"/>
            <w:left w:val="none" w:sz="0" w:space="0" w:color="auto"/>
            <w:bottom w:val="none" w:sz="0" w:space="0" w:color="auto"/>
            <w:right w:val="none" w:sz="0" w:space="0" w:color="auto"/>
          </w:divBdr>
        </w:div>
        <w:div w:id="785198850">
          <w:marLeft w:val="0"/>
          <w:marRight w:val="0"/>
          <w:marTop w:val="0"/>
          <w:marBottom w:val="0"/>
          <w:divBdr>
            <w:top w:val="none" w:sz="0" w:space="0" w:color="auto"/>
            <w:left w:val="none" w:sz="0" w:space="0" w:color="auto"/>
            <w:bottom w:val="none" w:sz="0" w:space="0" w:color="auto"/>
            <w:right w:val="none" w:sz="0" w:space="0" w:color="auto"/>
          </w:divBdr>
        </w:div>
        <w:div w:id="43605715">
          <w:marLeft w:val="0"/>
          <w:marRight w:val="0"/>
          <w:marTop w:val="0"/>
          <w:marBottom w:val="0"/>
          <w:divBdr>
            <w:top w:val="none" w:sz="0" w:space="0" w:color="auto"/>
            <w:left w:val="none" w:sz="0" w:space="0" w:color="auto"/>
            <w:bottom w:val="none" w:sz="0" w:space="0" w:color="auto"/>
            <w:right w:val="none" w:sz="0" w:space="0" w:color="auto"/>
          </w:divBdr>
        </w:div>
        <w:div w:id="1703289503">
          <w:marLeft w:val="0"/>
          <w:marRight w:val="0"/>
          <w:marTop w:val="0"/>
          <w:marBottom w:val="0"/>
          <w:divBdr>
            <w:top w:val="none" w:sz="0" w:space="0" w:color="auto"/>
            <w:left w:val="none" w:sz="0" w:space="0" w:color="auto"/>
            <w:bottom w:val="none" w:sz="0" w:space="0" w:color="auto"/>
            <w:right w:val="none" w:sz="0" w:space="0" w:color="auto"/>
          </w:divBdr>
        </w:div>
      </w:divsChild>
    </w:div>
    <w:div w:id="1228422861">
      <w:bodyDiv w:val="1"/>
      <w:marLeft w:val="0"/>
      <w:marRight w:val="0"/>
      <w:marTop w:val="0"/>
      <w:marBottom w:val="0"/>
      <w:divBdr>
        <w:top w:val="none" w:sz="0" w:space="0" w:color="auto"/>
        <w:left w:val="none" w:sz="0" w:space="0" w:color="auto"/>
        <w:bottom w:val="none" w:sz="0" w:space="0" w:color="auto"/>
        <w:right w:val="none" w:sz="0" w:space="0" w:color="auto"/>
      </w:divBdr>
    </w:div>
    <w:div w:id="1229732671">
      <w:bodyDiv w:val="1"/>
      <w:marLeft w:val="0"/>
      <w:marRight w:val="0"/>
      <w:marTop w:val="0"/>
      <w:marBottom w:val="0"/>
      <w:divBdr>
        <w:top w:val="none" w:sz="0" w:space="0" w:color="auto"/>
        <w:left w:val="none" w:sz="0" w:space="0" w:color="auto"/>
        <w:bottom w:val="none" w:sz="0" w:space="0" w:color="auto"/>
        <w:right w:val="none" w:sz="0" w:space="0" w:color="auto"/>
      </w:divBdr>
    </w:div>
    <w:div w:id="1232154730">
      <w:bodyDiv w:val="1"/>
      <w:marLeft w:val="0"/>
      <w:marRight w:val="0"/>
      <w:marTop w:val="0"/>
      <w:marBottom w:val="0"/>
      <w:divBdr>
        <w:top w:val="none" w:sz="0" w:space="0" w:color="auto"/>
        <w:left w:val="none" w:sz="0" w:space="0" w:color="auto"/>
        <w:bottom w:val="none" w:sz="0" w:space="0" w:color="auto"/>
        <w:right w:val="none" w:sz="0" w:space="0" w:color="auto"/>
      </w:divBdr>
    </w:div>
    <w:div w:id="1232422137">
      <w:bodyDiv w:val="1"/>
      <w:marLeft w:val="0"/>
      <w:marRight w:val="0"/>
      <w:marTop w:val="0"/>
      <w:marBottom w:val="0"/>
      <w:divBdr>
        <w:top w:val="none" w:sz="0" w:space="0" w:color="auto"/>
        <w:left w:val="none" w:sz="0" w:space="0" w:color="auto"/>
        <w:bottom w:val="none" w:sz="0" w:space="0" w:color="auto"/>
        <w:right w:val="none" w:sz="0" w:space="0" w:color="auto"/>
      </w:divBdr>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280796324">
                          <w:marLeft w:val="0"/>
                          <w:marRight w:val="0"/>
                          <w:marTop w:val="0"/>
                          <w:marBottom w:val="300"/>
                          <w:divBdr>
                            <w:top w:val="none" w:sz="0" w:space="0" w:color="auto"/>
                            <w:left w:val="none" w:sz="0" w:space="0" w:color="auto"/>
                            <w:bottom w:val="none" w:sz="0" w:space="0" w:color="auto"/>
                            <w:right w:val="none" w:sz="0" w:space="0" w:color="auto"/>
                          </w:divBdr>
                        </w:div>
                        <w:div w:id="1375885524">
                          <w:marLeft w:val="0"/>
                          <w:marRight w:val="0"/>
                          <w:marTop w:val="0"/>
                          <w:marBottom w:val="420"/>
                          <w:divBdr>
                            <w:top w:val="none" w:sz="0" w:space="0" w:color="auto"/>
                            <w:left w:val="none" w:sz="0" w:space="0" w:color="auto"/>
                            <w:bottom w:val="none" w:sz="0" w:space="0" w:color="auto"/>
                            <w:right w:val="none" w:sz="0" w:space="0" w:color="auto"/>
                          </w:divBdr>
                        </w:div>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2568252">
      <w:bodyDiv w:val="1"/>
      <w:marLeft w:val="0"/>
      <w:marRight w:val="0"/>
      <w:marTop w:val="0"/>
      <w:marBottom w:val="0"/>
      <w:divBdr>
        <w:top w:val="none" w:sz="0" w:space="0" w:color="auto"/>
        <w:left w:val="none" w:sz="0" w:space="0" w:color="auto"/>
        <w:bottom w:val="none" w:sz="0" w:space="0" w:color="auto"/>
        <w:right w:val="none" w:sz="0" w:space="0" w:color="auto"/>
      </w:divBdr>
    </w:div>
    <w:div w:id="1244488726">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796855">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46301375">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388042578">
          <w:marLeft w:val="0"/>
          <w:marRight w:val="0"/>
          <w:marTop w:val="0"/>
          <w:marBottom w:val="300"/>
          <w:divBdr>
            <w:top w:val="none" w:sz="0" w:space="0" w:color="auto"/>
            <w:left w:val="none" w:sz="0" w:space="0" w:color="auto"/>
            <w:bottom w:val="none" w:sz="0" w:space="0" w:color="auto"/>
            <w:right w:val="none" w:sz="0" w:space="0" w:color="auto"/>
          </w:divBdr>
        </w:div>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61528714">
      <w:bodyDiv w:val="1"/>
      <w:marLeft w:val="0"/>
      <w:marRight w:val="0"/>
      <w:marTop w:val="0"/>
      <w:marBottom w:val="0"/>
      <w:divBdr>
        <w:top w:val="none" w:sz="0" w:space="0" w:color="auto"/>
        <w:left w:val="none" w:sz="0" w:space="0" w:color="auto"/>
        <w:bottom w:val="none" w:sz="0" w:space="0" w:color="auto"/>
        <w:right w:val="none" w:sz="0" w:space="0" w:color="auto"/>
      </w:divBdr>
    </w:div>
    <w:div w:id="1262223407">
      <w:bodyDiv w:val="1"/>
      <w:marLeft w:val="0"/>
      <w:marRight w:val="0"/>
      <w:marTop w:val="0"/>
      <w:marBottom w:val="0"/>
      <w:divBdr>
        <w:top w:val="none" w:sz="0" w:space="0" w:color="auto"/>
        <w:left w:val="none" w:sz="0" w:space="0" w:color="auto"/>
        <w:bottom w:val="none" w:sz="0" w:space="0" w:color="auto"/>
        <w:right w:val="none" w:sz="0" w:space="0" w:color="auto"/>
      </w:divBdr>
    </w:div>
    <w:div w:id="1262955509">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700975">
      <w:bodyDiv w:val="1"/>
      <w:marLeft w:val="0"/>
      <w:marRight w:val="0"/>
      <w:marTop w:val="0"/>
      <w:marBottom w:val="0"/>
      <w:divBdr>
        <w:top w:val="none" w:sz="0" w:space="0" w:color="auto"/>
        <w:left w:val="none" w:sz="0" w:space="0" w:color="auto"/>
        <w:bottom w:val="none" w:sz="0" w:space="0" w:color="auto"/>
        <w:right w:val="none" w:sz="0" w:space="0" w:color="auto"/>
      </w:divBdr>
    </w:div>
    <w:div w:id="1272934612">
      <w:bodyDiv w:val="1"/>
      <w:marLeft w:val="0"/>
      <w:marRight w:val="0"/>
      <w:marTop w:val="0"/>
      <w:marBottom w:val="0"/>
      <w:divBdr>
        <w:top w:val="none" w:sz="0" w:space="0" w:color="auto"/>
        <w:left w:val="none" w:sz="0" w:space="0" w:color="auto"/>
        <w:bottom w:val="none" w:sz="0" w:space="0" w:color="auto"/>
        <w:right w:val="none" w:sz="0" w:space="0" w:color="auto"/>
      </w:divBdr>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525082">
      <w:bodyDiv w:val="1"/>
      <w:marLeft w:val="0"/>
      <w:marRight w:val="0"/>
      <w:marTop w:val="0"/>
      <w:marBottom w:val="0"/>
      <w:divBdr>
        <w:top w:val="none" w:sz="0" w:space="0" w:color="auto"/>
        <w:left w:val="none" w:sz="0" w:space="0" w:color="auto"/>
        <w:bottom w:val="none" w:sz="0" w:space="0" w:color="auto"/>
        <w:right w:val="none" w:sz="0" w:space="0" w:color="auto"/>
      </w:divBdr>
    </w:div>
    <w:div w:id="1277328996">
      <w:bodyDiv w:val="1"/>
      <w:marLeft w:val="0"/>
      <w:marRight w:val="0"/>
      <w:marTop w:val="0"/>
      <w:marBottom w:val="0"/>
      <w:divBdr>
        <w:top w:val="none" w:sz="0" w:space="0" w:color="auto"/>
        <w:left w:val="none" w:sz="0" w:space="0" w:color="auto"/>
        <w:bottom w:val="none" w:sz="0" w:space="0" w:color="auto"/>
        <w:right w:val="none" w:sz="0" w:space="0" w:color="auto"/>
      </w:divBdr>
    </w:div>
    <w:div w:id="1278024212">
      <w:bodyDiv w:val="1"/>
      <w:marLeft w:val="0"/>
      <w:marRight w:val="0"/>
      <w:marTop w:val="0"/>
      <w:marBottom w:val="0"/>
      <w:divBdr>
        <w:top w:val="none" w:sz="0" w:space="0" w:color="auto"/>
        <w:left w:val="none" w:sz="0" w:space="0" w:color="auto"/>
        <w:bottom w:val="none" w:sz="0" w:space="0" w:color="auto"/>
        <w:right w:val="none" w:sz="0" w:space="0" w:color="auto"/>
      </w:divBdr>
    </w:div>
    <w:div w:id="1280647311">
      <w:bodyDiv w:val="1"/>
      <w:marLeft w:val="0"/>
      <w:marRight w:val="0"/>
      <w:marTop w:val="0"/>
      <w:marBottom w:val="0"/>
      <w:divBdr>
        <w:top w:val="none" w:sz="0" w:space="0" w:color="auto"/>
        <w:left w:val="none" w:sz="0" w:space="0" w:color="auto"/>
        <w:bottom w:val="none" w:sz="0" w:space="0" w:color="auto"/>
        <w:right w:val="none" w:sz="0" w:space="0" w:color="auto"/>
      </w:divBdr>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86816081">
      <w:bodyDiv w:val="1"/>
      <w:marLeft w:val="0"/>
      <w:marRight w:val="0"/>
      <w:marTop w:val="0"/>
      <w:marBottom w:val="0"/>
      <w:divBdr>
        <w:top w:val="none" w:sz="0" w:space="0" w:color="auto"/>
        <w:left w:val="none" w:sz="0" w:space="0" w:color="auto"/>
        <w:bottom w:val="none" w:sz="0" w:space="0" w:color="auto"/>
        <w:right w:val="none" w:sz="0" w:space="0" w:color="auto"/>
      </w:divBdr>
    </w:div>
    <w:div w:id="1288854785">
      <w:bodyDiv w:val="1"/>
      <w:marLeft w:val="0"/>
      <w:marRight w:val="0"/>
      <w:marTop w:val="0"/>
      <w:marBottom w:val="0"/>
      <w:divBdr>
        <w:top w:val="none" w:sz="0" w:space="0" w:color="auto"/>
        <w:left w:val="none" w:sz="0" w:space="0" w:color="auto"/>
        <w:bottom w:val="none" w:sz="0" w:space="0" w:color="auto"/>
        <w:right w:val="none" w:sz="0" w:space="0" w:color="auto"/>
      </w:divBdr>
    </w:div>
    <w:div w:id="1288896682">
      <w:bodyDiv w:val="1"/>
      <w:marLeft w:val="0"/>
      <w:marRight w:val="0"/>
      <w:marTop w:val="0"/>
      <w:marBottom w:val="0"/>
      <w:divBdr>
        <w:top w:val="none" w:sz="0" w:space="0" w:color="auto"/>
        <w:left w:val="none" w:sz="0" w:space="0" w:color="auto"/>
        <w:bottom w:val="none" w:sz="0" w:space="0" w:color="auto"/>
        <w:right w:val="none" w:sz="0" w:space="0" w:color="auto"/>
      </w:divBdr>
    </w:div>
    <w:div w:id="1291941199">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1869415689">
                          <w:marLeft w:val="0"/>
                          <w:marRight w:val="0"/>
                          <w:marTop w:val="0"/>
                          <w:marBottom w:val="450"/>
                          <w:divBdr>
                            <w:top w:val="none" w:sz="0" w:space="0" w:color="auto"/>
                            <w:left w:val="none" w:sz="0" w:space="0" w:color="auto"/>
                            <w:bottom w:val="none" w:sz="0" w:space="0" w:color="auto"/>
                            <w:right w:val="none" w:sz="0" w:space="0" w:color="auto"/>
                          </w:divBdr>
                        </w:div>
                        <w:div w:id="2117211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4292070">
      <w:bodyDiv w:val="1"/>
      <w:marLeft w:val="0"/>
      <w:marRight w:val="0"/>
      <w:marTop w:val="0"/>
      <w:marBottom w:val="0"/>
      <w:divBdr>
        <w:top w:val="none" w:sz="0" w:space="0" w:color="auto"/>
        <w:left w:val="none" w:sz="0" w:space="0" w:color="auto"/>
        <w:bottom w:val="none" w:sz="0" w:space="0" w:color="auto"/>
        <w:right w:val="none" w:sz="0" w:space="0" w:color="auto"/>
      </w:divBdr>
    </w:div>
    <w:div w:id="1294797224">
      <w:bodyDiv w:val="1"/>
      <w:marLeft w:val="0"/>
      <w:marRight w:val="0"/>
      <w:marTop w:val="0"/>
      <w:marBottom w:val="0"/>
      <w:divBdr>
        <w:top w:val="none" w:sz="0" w:space="0" w:color="auto"/>
        <w:left w:val="none" w:sz="0" w:space="0" w:color="auto"/>
        <w:bottom w:val="none" w:sz="0" w:space="0" w:color="auto"/>
        <w:right w:val="none" w:sz="0" w:space="0" w:color="auto"/>
      </w:divBdr>
    </w:div>
    <w:div w:id="1295718420">
      <w:bodyDiv w:val="1"/>
      <w:marLeft w:val="0"/>
      <w:marRight w:val="0"/>
      <w:marTop w:val="0"/>
      <w:marBottom w:val="0"/>
      <w:divBdr>
        <w:top w:val="none" w:sz="0" w:space="0" w:color="auto"/>
        <w:left w:val="none" w:sz="0" w:space="0" w:color="auto"/>
        <w:bottom w:val="none" w:sz="0" w:space="0" w:color="auto"/>
        <w:right w:val="none" w:sz="0" w:space="0" w:color="auto"/>
      </w:divBdr>
    </w:div>
    <w:div w:id="1297829635">
      <w:bodyDiv w:val="1"/>
      <w:marLeft w:val="0"/>
      <w:marRight w:val="0"/>
      <w:marTop w:val="0"/>
      <w:marBottom w:val="0"/>
      <w:divBdr>
        <w:top w:val="none" w:sz="0" w:space="0" w:color="auto"/>
        <w:left w:val="none" w:sz="0" w:space="0" w:color="auto"/>
        <w:bottom w:val="none" w:sz="0" w:space="0" w:color="auto"/>
        <w:right w:val="none" w:sz="0" w:space="0" w:color="auto"/>
      </w:divBdr>
    </w:div>
    <w:div w:id="1301569065">
      <w:bodyDiv w:val="1"/>
      <w:marLeft w:val="0"/>
      <w:marRight w:val="0"/>
      <w:marTop w:val="0"/>
      <w:marBottom w:val="0"/>
      <w:divBdr>
        <w:top w:val="none" w:sz="0" w:space="0" w:color="auto"/>
        <w:left w:val="none" w:sz="0" w:space="0" w:color="auto"/>
        <w:bottom w:val="none" w:sz="0" w:space="0" w:color="auto"/>
        <w:right w:val="none" w:sz="0" w:space="0" w:color="auto"/>
      </w:divBdr>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03464037">
      <w:bodyDiv w:val="1"/>
      <w:marLeft w:val="0"/>
      <w:marRight w:val="0"/>
      <w:marTop w:val="0"/>
      <w:marBottom w:val="0"/>
      <w:divBdr>
        <w:top w:val="none" w:sz="0" w:space="0" w:color="auto"/>
        <w:left w:val="none" w:sz="0" w:space="0" w:color="auto"/>
        <w:bottom w:val="none" w:sz="0" w:space="0" w:color="auto"/>
        <w:right w:val="none" w:sz="0" w:space="0" w:color="auto"/>
      </w:divBdr>
    </w:div>
    <w:div w:id="1304239863">
      <w:bodyDiv w:val="1"/>
      <w:marLeft w:val="0"/>
      <w:marRight w:val="0"/>
      <w:marTop w:val="0"/>
      <w:marBottom w:val="0"/>
      <w:divBdr>
        <w:top w:val="none" w:sz="0" w:space="0" w:color="auto"/>
        <w:left w:val="none" w:sz="0" w:space="0" w:color="auto"/>
        <w:bottom w:val="none" w:sz="0" w:space="0" w:color="auto"/>
        <w:right w:val="none" w:sz="0" w:space="0" w:color="auto"/>
      </w:divBdr>
    </w:div>
    <w:div w:id="1304429087">
      <w:bodyDiv w:val="1"/>
      <w:marLeft w:val="0"/>
      <w:marRight w:val="0"/>
      <w:marTop w:val="0"/>
      <w:marBottom w:val="0"/>
      <w:divBdr>
        <w:top w:val="none" w:sz="0" w:space="0" w:color="auto"/>
        <w:left w:val="none" w:sz="0" w:space="0" w:color="auto"/>
        <w:bottom w:val="none" w:sz="0" w:space="0" w:color="auto"/>
        <w:right w:val="none" w:sz="0" w:space="0" w:color="auto"/>
      </w:divBdr>
    </w:div>
    <w:div w:id="1306467071">
      <w:bodyDiv w:val="1"/>
      <w:marLeft w:val="0"/>
      <w:marRight w:val="0"/>
      <w:marTop w:val="0"/>
      <w:marBottom w:val="0"/>
      <w:divBdr>
        <w:top w:val="none" w:sz="0" w:space="0" w:color="auto"/>
        <w:left w:val="none" w:sz="0" w:space="0" w:color="auto"/>
        <w:bottom w:val="none" w:sz="0" w:space="0" w:color="auto"/>
        <w:right w:val="none" w:sz="0" w:space="0" w:color="auto"/>
      </w:divBdr>
    </w:div>
    <w:div w:id="1307080561">
      <w:bodyDiv w:val="1"/>
      <w:marLeft w:val="0"/>
      <w:marRight w:val="0"/>
      <w:marTop w:val="0"/>
      <w:marBottom w:val="0"/>
      <w:divBdr>
        <w:top w:val="none" w:sz="0" w:space="0" w:color="auto"/>
        <w:left w:val="none" w:sz="0" w:space="0" w:color="auto"/>
        <w:bottom w:val="none" w:sz="0" w:space="0" w:color="auto"/>
        <w:right w:val="none" w:sz="0" w:space="0" w:color="auto"/>
      </w:divBdr>
      <w:divsChild>
        <w:div w:id="1499149077">
          <w:marLeft w:val="0"/>
          <w:marRight w:val="0"/>
          <w:marTop w:val="0"/>
          <w:marBottom w:val="0"/>
          <w:divBdr>
            <w:top w:val="none" w:sz="0" w:space="0" w:color="auto"/>
            <w:left w:val="none" w:sz="0" w:space="0" w:color="auto"/>
            <w:bottom w:val="none" w:sz="0" w:space="0" w:color="auto"/>
            <w:right w:val="none" w:sz="0" w:space="0" w:color="auto"/>
          </w:divBdr>
          <w:divsChild>
            <w:div w:id="65106023">
              <w:marLeft w:val="0"/>
              <w:marRight w:val="0"/>
              <w:marTop w:val="0"/>
              <w:marBottom w:val="0"/>
              <w:divBdr>
                <w:top w:val="none" w:sz="0" w:space="0" w:color="auto"/>
                <w:left w:val="none" w:sz="0" w:space="0" w:color="auto"/>
                <w:bottom w:val="none" w:sz="0" w:space="0" w:color="auto"/>
                <w:right w:val="none" w:sz="0" w:space="0" w:color="auto"/>
              </w:divBdr>
            </w:div>
            <w:div w:id="14812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3565">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180899244">
          <w:marLeft w:val="0"/>
          <w:marRight w:val="0"/>
          <w:marTop w:val="0"/>
          <w:marBottom w:val="450"/>
          <w:divBdr>
            <w:top w:val="none" w:sz="0" w:space="0" w:color="auto"/>
            <w:left w:val="none" w:sz="0" w:space="0" w:color="auto"/>
            <w:bottom w:val="none" w:sz="0" w:space="0" w:color="auto"/>
            <w:right w:val="none" w:sz="0" w:space="0" w:color="auto"/>
          </w:divBdr>
        </w:div>
        <w:div w:id="2146114789">
          <w:marLeft w:val="0"/>
          <w:marRight w:val="0"/>
          <w:marTop w:val="0"/>
          <w:marBottom w:val="30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12561103">
      <w:bodyDiv w:val="1"/>
      <w:marLeft w:val="0"/>
      <w:marRight w:val="0"/>
      <w:marTop w:val="0"/>
      <w:marBottom w:val="0"/>
      <w:divBdr>
        <w:top w:val="none" w:sz="0" w:space="0" w:color="auto"/>
        <w:left w:val="none" w:sz="0" w:space="0" w:color="auto"/>
        <w:bottom w:val="none" w:sz="0" w:space="0" w:color="auto"/>
        <w:right w:val="none" w:sz="0" w:space="0" w:color="auto"/>
      </w:divBdr>
    </w:div>
    <w:div w:id="1323654299">
      <w:bodyDiv w:val="1"/>
      <w:marLeft w:val="0"/>
      <w:marRight w:val="0"/>
      <w:marTop w:val="0"/>
      <w:marBottom w:val="0"/>
      <w:divBdr>
        <w:top w:val="none" w:sz="0" w:space="0" w:color="auto"/>
        <w:left w:val="none" w:sz="0" w:space="0" w:color="auto"/>
        <w:bottom w:val="none" w:sz="0" w:space="0" w:color="auto"/>
        <w:right w:val="none" w:sz="0" w:space="0" w:color="auto"/>
      </w:divBdr>
    </w:div>
    <w:div w:id="1324964729">
      <w:bodyDiv w:val="1"/>
      <w:marLeft w:val="0"/>
      <w:marRight w:val="0"/>
      <w:marTop w:val="0"/>
      <w:marBottom w:val="0"/>
      <w:divBdr>
        <w:top w:val="none" w:sz="0" w:space="0" w:color="auto"/>
        <w:left w:val="none" w:sz="0" w:space="0" w:color="auto"/>
        <w:bottom w:val="none" w:sz="0" w:space="0" w:color="auto"/>
        <w:right w:val="none" w:sz="0" w:space="0" w:color="auto"/>
      </w:divBdr>
    </w:div>
    <w:div w:id="1328442758">
      <w:bodyDiv w:val="1"/>
      <w:marLeft w:val="0"/>
      <w:marRight w:val="0"/>
      <w:marTop w:val="0"/>
      <w:marBottom w:val="0"/>
      <w:divBdr>
        <w:top w:val="none" w:sz="0" w:space="0" w:color="auto"/>
        <w:left w:val="none" w:sz="0" w:space="0" w:color="auto"/>
        <w:bottom w:val="none" w:sz="0" w:space="0" w:color="auto"/>
        <w:right w:val="none" w:sz="0" w:space="0" w:color="auto"/>
      </w:divBdr>
    </w:div>
    <w:div w:id="1331519631">
      <w:bodyDiv w:val="1"/>
      <w:marLeft w:val="0"/>
      <w:marRight w:val="0"/>
      <w:marTop w:val="0"/>
      <w:marBottom w:val="0"/>
      <w:divBdr>
        <w:top w:val="none" w:sz="0" w:space="0" w:color="auto"/>
        <w:left w:val="none" w:sz="0" w:space="0" w:color="auto"/>
        <w:bottom w:val="none" w:sz="0" w:space="0" w:color="auto"/>
        <w:right w:val="none" w:sz="0" w:space="0" w:color="auto"/>
      </w:divBdr>
      <w:divsChild>
        <w:div w:id="663171124">
          <w:marLeft w:val="0"/>
          <w:marRight w:val="0"/>
          <w:marTop w:val="0"/>
          <w:marBottom w:val="0"/>
          <w:divBdr>
            <w:top w:val="none" w:sz="0" w:space="0" w:color="auto"/>
            <w:left w:val="none" w:sz="0" w:space="0" w:color="auto"/>
            <w:bottom w:val="none" w:sz="0" w:space="0" w:color="auto"/>
            <w:right w:val="none" w:sz="0" w:space="0" w:color="auto"/>
          </w:divBdr>
          <w:divsChild>
            <w:div w:id="1223784614">
              <w:marLeft w:val="0"/>
              <w:marRight w:val="0"/>
              <w:marTop w:val="0"/>
              <w:marBottom w:val="0"/>
              <w:divBdr>
                <w:top w:val="none" w:sz="0" w:space="0" w:color="auto"/>
                <w:left w:val="none" w:sz="0" w:space="0" w:color="auto"/>
                <w:bottom w:val="none" w:sz="0" w:space="0" w:color="auto"/>
                <w:right w:val="none" w:sz="0" w:space="0" w:color="auto"/>
              </w:divBdr>
              <w:divsChild>
                <w:div w:id="1110007369">
                  <w:marLeft w:val="0"/>
                  <w:marRight w:val="0"/>
                  <w:marTop w:val="0"/>
                  <w:marBottom w:val="0"/>
                  <w:divBdr>
                    <w:top w:val="none" w:sz="0" w:space="0" w:color="auto"/>
                    <w:left w:val="none" w:sz="0" w:space="0" w:color="auto"/>
                    <w:bottom w:val="none" w:sz="0" w:space="0" w:color="auto"/>
                    <w:right w:val="none" w:sz="0" w:space="0" w:color="auto"/>
                  </w:divBdr>
                  <w:divsChild>
                    <w:div w:id="352221297">
                      <w:marLeft w:val="0"/>
                      <w:marRight w:val="0"/>
                      <w:marTop w:val="0"/>
                      <w:marBottom w:val="0"/>
                      <w:divBdr>
                        <w:top w:val="none" w:sz="0" w:space="0" w:color="auto"/>
                        <w:left w:val="none" w:sz="0" w:space="0" w:color="auto"/>
                        <w:bottom w:val="none" w:sz="0" w:space="0" w:color="auto"/>
                        <w:right w:val="none" w:sz="0" w:space="0" w:color="auto"/>
                      </w:divBdr>
                      <w:divsChild>
                        <w:div w:id="1148664480">
                          <w:marLeft w:val="0"/>
                          <w:marRight w:val="0"/>
                          <w:marTop w:val="0"/>
                          <w:marBottom w:val="0"/>
                          <w:divBdr>
                            <w:top w:val="none" w:sz="0" w:space="0" w:color="auto"/>
                            <w:left w:val="none" w:sz="0" w:space="0" w:color="auto"/>
                            <w:bottom w:val="none" w:sz="0" w:space="0" w:color="auto"/>
                            <w:right w:val="none" w:sz="0" w:space="0" w:color="auto"/>
                          </w:divBdr>
                          <w:divsChild>
                            <w:div w:id="1437943451">
                              <w:marLeft w:val="0"/>
                              <w:marRight w:val="0"/>
                              <w:marTop w:val="0"/>
                              <w:marBottom w:val="0"/>
                              <w:divBdr>
                                <w:top w:val="none" w:sz="0" w:space="0" w:color="auto"/>
                                <w:left w:val="none" w:sz="0" w:space="0" w:color="auto"/>
                                <w:bottom w:val="none" w:sz="0" w:space="0" w:color="auto"/>
                                <w:right w:val="none" w:sz="0" w:space="0" w:color="auto"/>
                              </w:divBdr>
                              <w:divsChild>
                                <w:div w:id="1320885742">
                                  <w:marLeft w:val="0"/>
                                  <w:marRight w:val="0"/>
                                  <w:marTop w:val="0"/>
                                  <w:marBottom w:val="0"/>
                                  <w:divBdr>
                                    <w:top w:val="none" w:sz="0" w:space="0" w:color="auto"/>
                                    <w:left w:val="none" w:sz="0" w:space="0" w:color="auto"/>
                                    <w:bottom w:val="none" w:sz="0" w:space="0" w:color="auto"/>
                                    <w:right w:val="none" w:sz="0" w:space="0" w:color="auto"/>
                                  </w:divBdr>
                                  <w:divsChild>
                                    <w:div w:id="1737699273">
                                      <w:marLeft w:val="0"/>
                                      <w:marRight w:val="0"/>
                                      <w:marTop w:val="0"/>
                                      <w:marBottom w:val="0"/>
                                      <w:divBdr>
                                        <w:top w:val="none" w:sz="0" w:space="0" w:color="auto"/>
                                        <w:left w:val="none" w:sz="0" w:space="0" w:color="auto"/>
                                        <w:bottom w:val="none" w:sz="0" w:space="0" w:color="auto"/>
                                        <w:right w:val="none" w:sz="0" w:space="0" w:color="auto"/>
                                      </w:divBdr>
                                      <w:divsChild>
                                        <w:div w:id="875042396">
                                          <w:marLeft w:val="0"/>
                                          <w:marRight w:val="0"/>
                                          <w:marTop w:val="0"/>
                                          <w:marBottom w:val="0"/>
                                          <w:divBdr>
                                            <w:top w:val="none" w:sz="0" w:space="0" w:color="auto"/>
                                            <w:left w:val="none" w:sz="0" w:space="0" w:color="auto"/>
                                            <w:bottom w:val="none" w:sz="0" w:space="0" w:color="auto"/>
                                            <w:right w:val="none" w:sz="0" w:space="0" w:color="auto"/>
                                          </w:divBdr>
                                          <w:divsChild>
                                            <w:div w:id="277489758">
                                              <w:marLeft w:val="0"/>
                                              <w:marRight w:val="0"/>
                                              <w:marTop w:val="0"/>
                                              <w:marBottom w:val="0"/>
                                              <w:divBdr>
                                                <w:top w:val="none" w:sz="0" w:space="0" w:color="auto"/>
                                                <w:left w:val="none" w:sz="0" w:space="0" w:color="auto"/>
                                                <w:bottom w:val="none" w:sz="0" w:space="0" w:color="auto"/>
                                                <w:right w:val="none" w:sz="0" w:space="0" w:color="auto"/>
                                              </w:divBdr>
                                              <w:divsChild>
                                                <w:div w:id="193035176">
                                                  <w:marLeft w:val="0"/>
                                                  <w:marRight w:val="0"/>
                                                  <w:marTop w:val="0"/>
                                                  <w:marBottom w:val="0"/>
                                                  <w:divBdr>
                                                    <w:top w:val="none" w:sz="0" w:space="0" w:color="auto"/>
                                                    <w:left w:val="none" w:sz="0" w:space="0" w:color="auto"/>
                                                    <w:bottom w:val="none" w:sz="0" w:space="0" w:color="auto"/>
                                                    <w:right w:val="none" w:sz="0" w:space="0" w:color="auto"/>
                                                  </w:divBdr>
                                                  <w:divsChild>
                                                    <w:div w:id="1689335842">
                                                      <w:marLeft w:val="0"/>
                                                      <w:marRight w:val="0"/>
                                                      <w:marTop w:val="0"/>
                                                      <w:marBottom w:val="0"/>
                                                      <w:divBdr>
                                                        <w:top w:val="none" w:sz="0" w:space="0" w:color="auto"/>
                                                        <w:left w:val="none" w:sz="0" w:space="0" w:color="auto"/>
                                                        <w:bottom w:val="none" w:sz="0" w:space="0" w:color="auto"/>
                                                        <w:right w:val="none" w:sz="0" w:space="0" w:color="auto"/>
                                                      </w:divBdr>
                                                      <w:divsChild>
                                                        <w:div w:id="1331757809">
                                                          <w:marLeft w:val="0"/>
                                                          <w:marRight w:val="0"/>
                                                          <w:marTop w:val="0"/>
                                                          <w:marBottom w:val="0"/>
                                                          <w:divBdr>
                                                            <w:top w:val="none" w:sz="0" w:space="0" w:color="auto"/>
                                                            <w:left w:val="none" w:sz="0" w:space="0" w:color="auto"/>
                                                            <w:bottom w:val="none" w:sz="0" w:space="0" w:color="auto"/>
                                                            <w:right w:val="none" w:sz="0" w:space="0" w:color="auto"/>
                                                          </w:divBdr>
                                                          <w:divsChild>
                                                            <w:div w:id="877283362">
                                                              <w:marLeft w:val="0"/>
                                                              <w:marRight w:val="0"/>
                                                              <w:marTop w:val="0"/>
                                                              <w:marBottom w:val="0"/>
                                                              <w:divBdr>
                                                                <w:top w:val="none" w:sz="0" w:space="0" w:color="auto"/>
                                                                <w:left w:val="none" w:sz="0" w:space="0" w:color="auto"/>
                                                                <w:bottom w:val="none" w:sz="0" w:space="0" w:color="auto"/>
                                                                <w:right w:val="none" w:sz="0" w:space="0" w:color="auto"/>
                                                              </w:divBdr>
                                                              <w:divsChild>
                                                                <w:div w:id="1493792854">
                                                                  <w:marLeft w:val="0"/>
                                                                  <w:marRight w:val="0"/>
                                                                  <w:marTop w:val="0"/>
                                                                  <w:marBottom w:val="0"/>
                                                                  <w:divBdr>
                                                                    <w:top w:val="none" w:sz="0" w:space="0" w:color="auto"/>
                                                                    <w:left w:val="none" w:sz="0" w:space="0" w:color="auto"/>
                                                                    <w:bottom w:val="none" w:sz="0" w:space="0" w:color="auto"/>
                                                                    <w:right w:val="none" w:sz="0" w:space="0" w:color="auto"/>
                                                                  </w:divBdr>
                                                                  <w:divsChild>
                                                                    <w:div w:id="1925992633">
                                                                      <w:marLeft w:val="0"/>
                                                                      <w:marRight w:val="0"/>
                                                                      <w:marTop w:val="0"/>
                                                                      <w:marBottom w:val="0"/>
                                                                      <w:divBdr>
                                                                        <w:top w:val="none" w:sz="0" w:space="0" w:color="auto"/>
                                                                        <w:left w:val="none" w:sz="0" w:space="0" w:color="auto"/>
                                                                        <w:bottom w:val="none" w:sz="0" w:space="0" w:color="auto"/>
                                                                        <w:right w:val="none" w:sz="0" w:space="0" w:color="auto"/>
                                                                      </w:divBdr>
                                                                      <w:divsChild>
                                                                        <w:div w:id="2023239259">
                                                                          <w:marLeft w:val="0"/>
                                                                          <w:marRight w:val="0"/>
                                                                          <w:marTop w:val="0"/>
                                                                          <w:marBottom w:val="0"/>
                                                                          <w:divBdr>
                                                                            <w:top w:val="none" w:sz="0" w:space="0" w:color="auto"/>
                                                                            <w:left w:val="none" w:sz="0" w:space="0" w:color="auto"/>
                                                                            <w:bottom w:val="none" w:sz="0" w:space="0" w:color="auto"/>
                                                                            <w:right w:val="none" w:sz="0" w:space="0" w:color="auto"/>
                                                                          </w:divBdr>
                                                                          <w:divsChild>
                                                                            <w:div w:id="966012918">
                                                                              <w:marLeft w:val="0"/>
                                                                              <w:marRight w:val="0"/>
                                                                              <w:marTop w:val="0"/>
                                                                              <w:marBottom w:val="0"/>
                                                                              <w:divBdr>
                                                                                <w:top w:val="none" w:sz="0" w:space="0" w:color="auto"/>
                                                                                <w:left w:val="none" w:sz="0" w:space="0" w:color="auto"/>
                                                                                <w:bottom w:val="none" w:sz="0" w:space="0" w:color="auto"/>
                                                                                <w:right w:val="none" w:sz="0" w:space="0" w:color="auto"/>
                                                                              </w:divBdr>
                                                                              <w:divsChild>
                                                                                <w:div w:id="83307418">
                                                                                  <w:marLeft w:val="0"/>
                                                                                  <w:marRight w:val="0"/>
                                                                                  <w:marTop w:val="0"/>
                                                                                  <w:marBottom w:val="0"/>
                                                                                  <w:divBdr>
                                                                                    <w:top w:val="none" w:sz="0" w:space="0" w:color="auto"/>
                                                                                    <w:left w:val="none" w:sz="0" w:space="0" w:color="auto"/>
                                                                                    <w:bottom w:val="none" w:sz="0" w:space="0" w:color="auto"/>
                                                                                    <w:right w:val="none" w:sz="0" w:space="0" w:color="auto"/>
                                                                                  </w:divBdr>
                                                                                  <w:divsChild>
                                                                                    <w:div w:id="161698919">
                                                                                      <w:marLeft w:val="0"/>
                                                                                      <w:marRight w:val="0"/>
                                                                                      <w:marTop w:val="0"/>
                                                                                      <w:marBottom w:val="0"/>
                                                                                      <w:divBdr>
                                                                                        <w:top w:val="none" w:sz="0" w:space="0" w:color="auto"/>
                                                                                        <w:left w:val="none" w:sz="0" w:space="0" w:color="auto"/>
                                                                                        <w:bottom w:val="none" w:sz="0" w:space="0" w:color="auto"/>
                                                                                        <w:right w:val="none" w:sz="0" w:space="0" w:color="auto"/>
                                                                                      </w:divBdr>
                                                                                      <w:divsChild>
                                                                                        <w:div w:id="1063211921">
                                                                                          <w:marLeft w:val="0"/>
                                                                                          <w:marRight w:val="0"/>
                                                                                          <w:marTop w:val="0"/>
                                                                                          <w:marBottom w:val="0"/>
                                                                                          <w:divBdr>
                                                                                            <w:top w:val="none" w:sz="0" w:space="0" w:color="auto"/>
                                                                                            <w:left w:val="none" w:sz="0" w:space="0" w:color="auto"/>
                                                                                            <w:bottom w:val="none" w:sz="0" w:space="0" w:color="auto"/>
                                                                                            <w:right w:val="none" w:sz="0" w:space="0" w:color="auto"/>
                                                                                          </w:divBdr>
                                                                                          <w:divsChild>
                                                                                            <w:div w:id="23411804">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2367647">
      <w:bodyDiv w:val="1"/>
      <w:marLeft w:val="0"/>
      <w:marRight w:val="0"/>
      <w:marTop w:val="0"/>
      <w:marBottom w:val="0"/>
      <w:divBdr>
        <w:top w:val="none" w:sz="0" w:space="0" w:color="auto"/>
        <w:left w:val="none" w:sz="0" w:space="0" w:color="auto"/>
        <w:bottom w:val="none" w:sz="0" w:space="0" w:color="auto"/>
        <w:right w:val="none" w:sz="0" w:space="0" w:color="auto"/>
      </w:divBdr>
    </w:div>
    <w:div w:id="1333491078">
      <w:bodyDiv w:val="1"/>
      <w:marLeft w:val="0"/>
      <w:marRight w:val="0"/>
      <w:marTop w:val="0"/>
      <w:marBottom w:val="0"/>
      <w:divBdr>
        <w:top w:val="none" w:sz="0" w:space="0" w:color="auto"/>
        <w:left w:val="none" w:sz="0" w:space="0" w:color="auto"/>
        <w:bottom w:val="none" w:sz="0" w:space="0" w:color="auto"/>
        <w:right w:val="none" w:sz="0" w:space="0" w:color="auto"/>
      </w:divBdr>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161622705">
          <w:marLeft w:val="0"/>
          <w:marRight w:val="0"/>
          <w:marTop w:val="0"/>
          <w:marBottom w:val="450"/>
          <w:divBdr>
            <w:top w:val="none" w:sz="0" w:space="0" w:color="auto"/>
            <w:left w:val="none" w:sz="0" w:space="0" w:color="auto"/>
            <w:bottom w:val="none" w:sz="0" w:space="0" w:color="auto"/>
            <w:right w:val="none" w:sz="0" w:space="0" w:color="auto"/>
          </w:divBdr>
        </w:div>
        <w:div w:id="965503087">
          <w:marLeft w:val="0"/>
          <w:marRight w:val="0"/>
          <w:marTop w:val="0"/>
          <w:marBottom w:val="300"/>
          <w:divBdr>
            <w:top w:val="none" w:sz="0" w:space="0" w:color="auto"/>
            <w:left w:val="none" w:sz="0" w:space="0" w:color="auto"/>
            <w:bottom w:val="none" w:sz="0" w:space="0" w:color="auto"/>
            <w:right w:val="none" w:sz="0" w:space="0" w:color="auto"/>
          </w:divBdr>
        </w:div>
      </w:divsChild>
    </w:div>
    <w:div w:id="1337224612">
      <w:bodyDiv w:val="1"/>
      <w:marLeft w:val="0"/>
      <w:marRight w:val="0"/>
      <w:marTop w:val="0"/>
      <w:marBottom w:val="0"/>
      <w:divBdr>
        <w:top w:val="none" w:sz="0" w:space="0" w:color="auto"/>
        <w:left w:val="none" w:sz="0" w:space="0" w:color="auto"/>
        <w:bottom w:val="none" w:sz="0" w:space="0" w:color="auto"/>
        <w:right w:val="none" w:sz="0" w:space="0" w:color="auto"/>
      </w:divBdr>
    </w:div>
    <w:div w:id="1337809043">
      <w:bodyDiv w:val="1"/>
      <w:marLeft w:val="0"/>
      <w:marRight w:val="0"/>
      <w:marTop w:val="0"/>
      <w:marBottom w:val="0"/>
      <w:divBdr>
        <w:top w:val="none" w:sz="0" w:space="0" w:color="auto"/>
        <w:left w:val="none" w:sz="0" w:space="0" w:color="auto"/>
        <w:bottom w:val="none" w:sz="0" w:space="0" w:color="auto"/>
        <w:right w:val="none" w:sz="0" w:space="0" w:color="auto"/>
      </w:divBdr>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08015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42511514">
      <w:bodyDiv w:val="1"/>
      <w:marLeft w:val="0"/>
      <w:marRight w:val="0"/>
      <w:marTop w:val="0"/>
      <w:marBottom w:val="0"/>
      <w:divBdr>
        <w:top w:val="none" w:sz="0" w:space="0" w:color="auto"/>
        <w:left w:val="none" w:sz="0" w:space="0" w:color="auto"/>
        <w:bottom w:val="none" w:sz="0" w:space="0" w:color="auto"/>
        <w:right w:val="none" w:sz="0" w:space="0" w:color="auto"/>
      </w:divBdr>
    </w:div>
    <w:div w:id="1343048830">
      <w:bodyDiv w:val="1"/>
      <w:marLeft w:val="0"/>
      <w:marRight w:val="0"/>
      <w:marTop w:val="0"/>
      <w:marBottom w:val="0"/>
      <w:divBdr>
        <w:top w:val="none" w:sz="0" w:space="0" w:color="auto"/>
        <w:left w:val="none" w:sz="0" w:space="0" w:color="auto"/>
        <w:bottom w:val="none" w:sz="0" w:space="0" w:color="auto"/>
        <w:right w:val="none" w:sz="0" w:space="0" w:color="auto"/>
      </w:divBdr>
    </w:div>
    <w:div w:id="1345085727">
      <w:bodyDiv w:val="1"/>
      <w:marLeft w:val="0"/>
      <w:marRight w:val="0"/>
      <w:marTop w:val="0"/>
      <w:marBottom w:val="0"/>
      <w:divBdr>
        <w:top w:val="none" w:sz="0" w:space="0" w:color="auto"/>
        <w:left w:val="none" w:sz="0" w:space="0" w:color="auto"/>
        <w:bottom w:val="none" w:sz="0" w:space="0" w:color="auto"/>
        <w:right w:val="none" w:sz="0" w:space="0" w:color="auto"/>
      </w:divBdr>
    </w:div>
    <w:div w:id="1347755632">
      <w:bodyDiv w:val="1"/>
      <w:marLeft w:val="0"/>
      <w:marRight w:val="0"/>
      <w:marTop w:val="0"/>
      <w:marBottom w:val="0"/>
      <w:divBdr>
        <w:top w:val="none" w:sz="0" w:space="0" w:color="auto"/>
        <w:left w:val="none" w:sz="0" w:space="0" w:color="auto"/>
        <w:bottom w:val="none" w:sz="0" w:space="0" w:color="auto"/>
        <w:right w:val="none" w:sz="0" w:space="0" w:color="auto"/>
      </w:divBdr>
    </w:div>
    <w:div w:id="1355499630">
      <w:bodyDiv w:val="1"/>
      <w:marLeft w:val="0"/>
      <w:marRight w:val="0"/>
      <w:marTop w:val="0"/>
      <w:marBottom w:val="0"/>
      <w:divBdr>
        <w:top w:val="none" w:sz="0" w:space="0" w:color="auto"/>
        <w:left w:val="none" w:sz="0" w:space="0" w:color="auto"/>
        <w:bottom w:val="none" w:sz="0" w:space="0" w:color="auto"/>
        <w:right w:val="none" w:sz="0" w:space="0" w:color="auto"/>
      </w:divBdr>
    </w:div>
    <w:div w:id="1355884455">
      <w:bodyDiv w:val="1"/>
      <w:marLeft w:val="0"/>
      <w:marRight w:val="0"/>
      <w:marTop w:val="0"/>
      <w:marBottom w:val="0"/>
      <w:divBdr>
        <w:top w:val="none" w:sz="0" w:space="0" w:color="auto"/>
        <w:left w:val="none" w:sz="0" w:space="0" w:color="auto"/>
        <w:bottom w:val="none" w:sz="0" w:space="0" w:color="auto"/>
        <w:right w:val="none" w:sz="0" w:space="0" w:color="auto"/>
      </w:divBdr>
    </w:div>
    <w:div w:id="1356274120">
      <w:bodyDiv w:val="1"/>
      <w:marLeft w:val="0"/>
      <w:marRight w:val="0"/>
      <w:marTop w:val="0"/>
      <w:marBottom w:val="0"/>
      <w:divBdr>
        <w:top w:val="none" w:sz="0" w:space="0" w:color="auto"/>
        <w:left w:val="none" w:sz="0" w:space="0" w:color="auto"/>
        <w:bottom w:val="none" w:sz="0" w:space="0" w:color="auto"/>
        <w:right w:val="none" w:sz="0" w:space="0" w:color="auto"/>
      </w:divBdr>
    </w:div>
    <w:div w:id="1358239643">
      <w:bodyDiv w:val="1"/>
      <w:marLeft w:val="0"/>
      <w:marRight w:val="0"/>
      <w:marTop w:val="0"/>
      <w:marBottom w:val="0"/>
      <w:divBdr>
        <w:top w:val="none" w:sz="0" w:space="0" w:color="auto"/>
        <w:left w:val="none" w:sz="0" w:space="0" w:color="auto"/>
        <w:bottom w:val="none" w:sz="0" w:space="0" w:color="auto"/>
        <w:right w:val="none" w:sz="0" w:space="0" w:color="auto"/>
      </w:divBdr>
    </w:div>
    <w:div w:id="1359811496">
      <w:bodyDiv w:val="1"/>
      <w:marLeft w:val="0"/>
      <w:marRight w:val="0"/>
      <w:marTop w:val="0"/>
      <w:marBottom w:val="0"/>
      <w:divBdr>
        <w:top w:val="none" w:sz="0" w:space="0" w:color="auto"/>
        <w:left w:val="none" w:sz="0" w:space="0" w:color="auto"/>
        <w:bottom w:val="none" w:sz="0" w:space="0" w:color="auto"/>
        <w:right w:val="none" w:sz="0" w:space="0" w:color="auto"/>
      </w:divBdr>
    </w:div>
    <w:div w:id="1362441437">
      <w:bodyDiv w:val="1"/>
      <w:marLeft w:val="0"/>
      <w:marRight w:val="0"/>
      <w:marTop w:val="0"/>
      <w:marBottom w:val="0"/>
      <w:divBdr>
        <w:top w:val="none" w:sz="0" w:space="0" w:color="auto"/>
        <w:left w:val="none" w:sz="0" w:space="0" w:color="auto"/>
        <w:bottom w:val="none" w:sz="0" w:space="0" w:color="auto"/>
        <w:right w:val="none" w:sz="0" w:space="0" w:color="auto"/>
      </w:divBdr>
      <w:divsChild>
        <w:div w:id="1031107307">
          <w:marLeft w:val="0"/>
          <w:marRight w:val="0"/>
          <w:marTop w:val="0"/>
          <w:marBottom w:val="0"/>
          <w:divBdr>
            <w:top w:val="none" w:sz="0" w:space="0" w:color="auto"/>
            <w:left w:val="none" w:sz="0" w:space="0" w:color="auto"/>
            <w:bottom w:val="none" w:sz="0" w:space="0" w:color="auto"/>
            <w:right w:val="none" w:sz="0" w:space="0" w:color="auto"/>
          </w:divBdr>
          <w:divsChild>
            <w:div w:id="26954805">
              <w:marLeft w:val="0"/>
              <w:marRight w:val="0"/>
              <w:marTop w:val="0"/>
              <w:marBottom w:val="0"/>
              <w:divBdr>
                <w:top w:val="none" w:sz="0" w:space="0" w:color="auto"/>
                <w:left w:val="none" w:sz="0" w:space="0" w:color="auto"/>
                <w:bottom w:val="none" w:sz="0" w:space="0" w:color="auto"/>
                <w:right w:val="none" w:sz="0" w:space="0" w:color="auto"/>
              </w:divBdr>
              <w:divsChild>
                <w:div w:id="1521357382">
                  <w:marLeft w:val="0"/>
                  <w:marRight w:val="0"/>
                  <w:marTop w:val="0"/>
                  <w:marBottom w:val="0"/>
                  <w:divBdr>
                    <w:top w:val="none" w:sz="0" w:space="0" w:color="auto"/>
                    <w:left w:val="none" w:sz="0" w:space="0" w:color="auto"/>
                    <w:bottom w:val="none" w:sz="0" w:space="0" w:color="auto"/>
                    <w:right w:val="none" w:sz="0" w:space="0" w:color="auto"/>
                  </w:divBdr>
                  <w:divsChild>
                    <w:div w:id="97988330">
                      <w:marLeft w:val="0"/>
                      <w:marRight w:val="0"/>
                      <w:marTop w:val="0"/>
                      <w:marBottom w:val="0"/>
                      <w:divBdr>
                        <w:top w:val="none" w:sz="0" w:space="0" w:color="auto"/>
                        <w:left w:val="none" w:sz="0" w:space="0" w:color="auto"/>
                        <w:bottom w:val="none" w:sz="0" w:space="0" w:color="auto"/>
                        <w:right w:val="none" w:sz="0" w:space="0" w:color="auto"/>
                      </w:divBdr>
                      <w:divsChild>
                        <w:div w:id="1693216756">
                          <w:marLeft w:val="0"/>
                          <w:marRight w:val="0"/>
                          <w:marTop w:val="0"/>
                          <w:marBottom w:val="0"/>
                          <w:divBdr>
                            <w:top w:val="none" w:sz="0" w:space="0" w:color="auto"/>
                            <w:left w:val="none" w:sz="0" w:space="0" w:color="auto"/>
                            <w:bottom w:val="none" w:sz="0" w:space="0" w:color="auto"/>
                            <w:right w:val="none" w:sz="0" w:space="0" w:color="auto"/>
                          </w:divBdr>
                          <w:divsChild>
                            <w:div w:id="1036658480">
                              <w:marLeft w:val="0"/>
                              <w:marRight w:val="0"/>
                              <w:marTop w:val="0"/>
                              <w:marBottom w:val="0"/>
                              <w:divBdr>
                                <w:top w:val="none" w:sz="0" w:space="0" w:color="auto"/>
                                <w:left w:val="none" w:sz="0" w:space="0" w:color="auto"/>
                                <w:bottom w:val="none" w:sz="0" w:space="0" w:color="auto"/>
                                <w:right w:val="none" w:sz="0" w:space="0" w:color="auto"/>
                              </w:divBdr>
                              <w:divsChild>
                                <w:div w:id="1737700928">
                                  <w:marLeft w:val="0"/>
                                  <w:marRight w:val="0"/>
                                  <w:marTop w:val="0"/>
                                  <w:marBottom w:val="0"/>
                                  <w:divBdr>
                                    <w:top w:val="none" w:sz="0" w:space="0" w:color="auto"/>
                                    <w:left w:val="none" w:sz="0" w:space="0" w:color="auto"/>
                                    <w:bottom w:val="none" w:sz="0" w:space="0" w:color="auto"/>
                                    <w:right w:val="none" w:sz="0" w:space="0" w:color="auto"/>
                                  </w:divBdr>
                                  <w:divsChild>
                                    <w:div w:id="1641615911">
                                      <w:marLeft w:val="0"/>
                                      <w:marRight w:val="0"/>
                                      <w:marTop w:val="0"/>
                                      <w:marBottom w:val="0"/>
                                      <w:divBdr>
                                        <w:top w:val="none" w:sz="0" w:space="0" w:color="auto"/>
                                        <w:left w:val="none" w:sz="0" w:space="0" w:color="auto"/>
                                        <w:bottom w:val="none" w:sz="0" w:space="0" w:color="auto"/>
                                        <w:right w:val="none" w:sz="0" w:space="0" w:color="auto"/>
                                      </w:divBdr>
                                      <w:divsChild>
                                        <w:div w:id="1048257764">
                                          <w:marLeft w:val="0"/>
                                          <w:marRight w:val="0"/>
                                          <w:marTop w:val="0"/>
                                          <w:marBottom w:val="0"/>
                                          <w:divBdr>
                                            <w:top w:val="none" w:sz="0" w:space="0" w:color="auto"/>
                                            <w:left w:val="none" w:sz="0" w:space="0" w:color="auto"/>
                                            <w:bottom w:val="none" w:sz="0" w:space="0" w:color="auto"/>
                                            <w:right w:val="none" w:sz="0" w:space="0" w:color="auto"/>
                                          </w:divBdr>
                                          <w:divsChild>
                                            <w:div w:id="1098142444">
                                              <w:marLeft w:val="0"/>
                                              <w:marRight w:val="0"/>
                                              <w:marTop w:val="0"/>
                                              <w:marBottom w:val="0"/>
                                              <w:divBdr>
                                                <w:top w:val="none" w:sz="0" w:space="0" w:color="auto"/>
                                                <w:left w:val="none" w:sz="0" w:space="0" w:color="auto"/>
                                                <w:bottom w:val="none" w:sz="0" w:space="0" w:color="auto"/>
                                                <w:right w:val="none" w:sz="0" w:space="0" w:color="auto"/>
                                              </w:divBdr>
                                              <w:divsChild>
                                                <w:div w:id="1211577526">
                                                  <w:marLeft w:val="-30"/>
                                                  <w:marRight w:val="0"/>
                                                  <w:marTop w:val="0"/>
                                                  <w:marBottom w:val="0"/>
                                                  <w:divBdr>
                                                    <w:top w:val="none" w:sz="0" w:space="0" w:color="auto"/>
                                                    <w:left w:val="none" w:sz="0" w:space="0" w:color="auto"/>
                                                    <w:bottom w:val="none" w:sz="0" w:space="0" w:color="auto"/>
                                                    <w:right w:val="none" w:sz="0" w:space="0" w:color="auto"/>
                                                  </w:divBdr>
                                                  <w:divsChild>
                                                    <w:div w:id="1006907020">
                                                      <w:marLeft w:val="0"/>
                                                      <w:marRight w:val="0"/>
                                                      <w:marTop w:val="0"/>
                                                      <w:marBottom w:val="0"/>
                                                      <w:divBdr>
                                                        <w:top w:val="none" w:sz="0" w:space="0" w:color="auto"/>
                                                        <w:left w:val="none" w:sz="0" w:space="0" w:color="auto"/>
                                                        <w:bottom w:val="none" w:sz="0" w:space="0" w:color="auto"/>
                                                        <w:right w:val="none" w:sz="0" w:space="0" w:color="auto"/>
                                                      </w:divBdr>
                                                      <w:divsChild>
                                                        <w:div w:id="833448569">
                                                          <w:marLeft w:val="0"/>
                                                          <w:marRight w:val="0"/>
                                                          <w:marTop w:val="0"/>
                                                          <w:marBottom w:val="0"/>
                                                          <w:divBdr>
                                                            <w:top w:val="none" w:sz="0" w:space="0" w:color="auto"/>
                                                            <w:left w:val="none" w:sz="0" w:space="0" w:color="auto"/>
                                                            <w:bottom w:val="none" w:sz="0" w:space="0" w:color="auto"/>
                                                            <w:right w:val="none" w:sz="0" w:space="0" w:color="auto"/>
                                                          </w:divBdr>
                                                          <w:divsChild>
                                                            <w:div w:id="1690253604">
                                                              <w:marLeft w:val="0"/>
                                                              <w:marRight w:val="0"/>
                                                              <w:marTop w:val="0"/>
                                                              <w:marBottom w:val="0"/>
                                                              <w:divBdr>
                                                                <w:top w:val="none" w:sz="0" w:space="0" w:color="auto"/>
                                                                <w:left w:val="none" w:sz="0" w:space="0" w:color="auto"/>
                                                                <w:bottom w:val="none" w:sz="0" w:space="0" w:color="auto"/>
                                                                <w:right w:val="none" w:sz="0" w:space="0" w:color="auto"/>
                                                              </w:divBdr>
                                                              <w:divsChild>
                                                                <w:div w:id="211771705">
                                                                  <w:marLeft w:val="0"/>
                                                                  <w:marRight w:val="0"/>
                                                                  <w:marTop w:val="0"/>
                                                                  <w:marBottom w:val="0"/>
                                                                  <w:divBdr>
                                                                    <w:top w:val="single" w:sz="24" w:space="2" w:color="auto"/>
                                                                    <w:left w:val="single" w:sz="24" w:space="2" w:color="auto"/>
                                                                    <w:bottom w:val="single" w:sz="24" w:space="2" w:color="auto"/>
                                                                    <w:right w:val="single" w:sz="24" w:space="0" w:color="auto"/>
                                                                  </w:divBdr>
                                                                  <w:divsChild>
                                                                    <w:div w:id="1848787973">
                                                                      <w:marLeft w:val="0"/>
                                                                      <w:marRight w:val="0"/>
                                                                      <w:marTop w:val="0"/>
                                                                      <w:marBottom w:val="0"/>
                                                                      <w:divBdr>
                                                                        <w:top w:val="none" w:sz="0" w:space="0" w:color="auto"/>
                                                                        <w:left w:val="none" w:sz="0" w:space="0" w:color="auto"/>
                                                                        <w:bottom w:val="none" w:sz="0" w:space="0" w:color="auto"/>
                                                                        <w:right w:val="none" w:sz="0" w:space="0" w:color="auto"/>
                                                                      </w:divBdr>
                                                                      <w:divsChild>
                                                                        <w:div w:id="6099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341165">
                                                  <w:marLeft w:val="0"/>
                                                  <w:marRight w:val="0"/>
                                                  <w:marTop w:val="0"/>
                                                  <w:marBottom w:val="0"/>
                                                  <w:divBdr>
                                                    <w:top w:val="none" w:sz="0" w:space="0" w:color="auto"/>
                                                    <w:left w:val="none" w:sz="0" w:space="0" w:color="auto"/>
                                                    <w:bottom w:val="none" w:sz="0" w:space="0" w:color="auto"/>
                                                    <w:right w:val="none" w:sz="0" w:space="0" w:color="auto"/>
                                                  </w:divBdr>
                                                  <w:divsChild>
                                                    <w:div w:id="1764570436">
                                                      <w:marLeft w:val="0"/>
                                                      <w:marRight w:val="0"/>
                                                      <w:marTop w:val="0"/>
                                                      <w:marBottom w:val="0"/>
                                                      <w:divBdr>
                                                        <w:top w:val="none" w:sz="0" w:space="0" w:color="auto"/>
                                                        <w:left w:val="none" w:sz="0" w:space="0" w:color="auto"/>
                                                        <w:bottom w:val="none" w:sz="0" w:space="0" w:color="auto"/>
                                                        <w:right w:val="none" w:sz="0" w:space="0" w:color="auto"/>
                                                      </w:divBdr>
                                                      <w:divsChild>
                                                        <w:div w:id="31156711">
                                                          <w:marLeft w:val="0"/>
                                                          <w:marRight w:val="0"/>
                                                          <w:marTop w:val="0"/>
                                                          <w:marBottom w:val="0"/>
                                                          <w:divBdr>
                                                            <w:top w:val="none" w:sz="0" w:space="0" w:color="auto"/>
                                                            <w:left w:val="none" w:sz="0" w:space="0" w:color="auto"/>
                                                            <w:bottom w:val="none" w:sz="0" w:space="0" w:color="auto"/>
                                                            <w:right w:val="none" w:sz="0" w:space="0" w:color="auto"/>
                                                          </w:divBdr>
                                                          <w:divsChild>
                                                            <w:div w:id="1974676943">
                                                              <w:marLeft w:val="0"/>
                                                              <w:marRight w:val="0"/>
                                                              <w:marTop w:val="0"/>
                                                              <w:marBottom w:val="0"/>
                                                              <w:divBdr>
                                                                <w:top w:val="none" w:sz="0" w:space="0" w:color="auto"/>
                                                                <w:left w:val="none" w:sz="0" w:space="0" w:color="auto"/>
                                                                <w:bottom w:val="none" w:sz="0" w:space="0" w:color="auto"/>
                                                                <w:right w:val="none" w:sz="0" w:space="0" w:color="auto"/>
                                                              </w:divBdr>
                                                              <w:divsChild>
                                                                <w:div w:id="1414934021">
                                                                  <w:marLeft w:val="0"/>
                                                                  <w:marRight w:val="0"/>
                                                                  <w:marTop w:val="0"/>
                                                                  <w:marBottom w:val="0"/>
                                                                  <w:divBdr>
                                                                    <w:top w:val="none" w:sz="0" w:space="0" w:color="auto"/>
                                                                    <w:left w:val="none" w:sz="0" w:space="0" w:color="auto"/>
                                                                    <w:bottom w:val="none" w:sz="0" w:space="0" w:color="auto"/>
                                                                    <w:right w:val="none" w:sz="0" w:space="0" w:color="auto"/>
                                                                  </w:divBdr>
                                                                  <w:divsChild>
                                                                    <w:div w:id="774328721">
                                                                      <w:marLeft w:val="0"/>
                                                                      <w:marRight w:val="0"/>
                                                                      <w:marTop w:val="0"/>
                                                                      <w:marBottom w:val="0"/>
                                                                      <w:divBdr>
                                                                        <w:top w:val="none" w:sz="0" w:space="0" w:color="auto"/>
                                                                        <w:left w:val="none" w:sz="0" w:space="0" w:color="auto"/>
                                                                        <w:bottom w:val="none" w:sz="0" w:space="0" w:color="auto"/>
                                                                        <w:right w:val="none" w:sz="0" w:space="0" w:color="auto"/>
                                                                      </w:divBdr>
                                                                      <w:divsChild>
                                                                        <w:div w:id="1950697865">
                                                                          <w:marLeft w:val="0"/>
                                                                          <w:marRight w:val="0"/>
                                                                          <w:marTop w:val="0"/>
                                                                          <w:marBottom w:val="0"/>
                                                                          <w:divBdr>
                                                                            <w:top w:val="none" w:sz="0" w:space="0" w:color="auto"/>
                                                                            <w:left w:val="none" w:sz="0" w:space="0" w:color="auto"/>
                                                                            <w:bottom w:val="none" w:sz="0" w:space="0" w:color="auto"/>
                                                                            <w:right w:val="none" w:sz="0" w:space="0" w:color="auto"/>
                                                                          </w:divBdr>
                                                                          <w:divsChild>
                                                                            <w:div w:id="1211457967">
                                                                              <w:marLeft w:val="0"/>
                                                                              <w:marRight w:val="0"/>
                                                                              <w:marTop w:val="0"/>
                                                                              <w:marBottom w:val="0"/>
                                                                              <w:divBdr>
                                                                                <w:top w:val="none" w:sz="0" w:space="0" w:color="auto"/>
                                                                                <w:left w:val="none" w:sz="0" w:space="0" w:color="auto"/>
                                                                                <w:bottom w:val="none" w:sz="0" w:space="0" w:color="auto"/>
                                                                                <w:right w:val="none" w:sz="0" w:space="0" w:color="auto"/>
                                                                              </w:divBdr>
                                                                            </w:div>
                                                                            <w:div w:id="635837875">
                                                                              <w:marLeft w:val="0"/>
                                                                              <w:marRight w:val="0"/>
                                                                              <w:marTop w:val="0"/>
                                                                              <w:marBottom w:val="0"/>
                                                                              <w:divBdr>
                                                                                <w:top w:val="single" w:sz="24" w:space="2" w:color="auto"/>
                                                                                <w:left w:val="single" w:sz="24" w:space="2" w:color="auto"/>
                                                                                <w:bottom w:val="single" w:sz="24" w:space="2" w:color="auto"/>
                                                                                <w:right w:val="single" w:sz="24" w:space="0" w:color="auto"/>
                                                                              </w:divBdr>
                                                                              <w:divsChild>
                                                                                <w:div w:id="546068414">
                                                                                  <w:marLeft w:val="0"/>
                                                                                  <w:marRight w:val="0"/>
                                                                                  <w:marTop w:val="0"/>
                                                                                  <w:marBottom w:val="0"/>
                                                                                  <w:divBdr>
                                                                                    <w:top w:val="none" w:sz="0" w:space="0" w:color="auto"/>
                                                                                    <w:left w:val="none" w:sz="0" w:space="0" w:color="auto"/>
                                                                                    <w:bottom w:val="none" w:sz="0" w:space="0" w:color="auto"/>
                                                                                    <w:right w:val="none" w:sz="0" w:space="0" w:color="auto"/>
                                                                                  </w:divBdr>
                                                                                  <w:divsChild>
                                                                                    <w:div w:id="886185336">
                                                                                      <w:marLeft w:val="0"/>
                                                                                      <w:marRight w:val="0"/>
                                                                                      <w:marTop w:val="0"/>
                                                                                      <w:marBottom w:val="0"/>
                                                                                      <w:divBdr>
                                                                                        <w:top w:val="none" w:sz="0" w:space="0" w:color="auto"/>
                                                                                        <w:left w:val="none" w:sz="0" w:space="0" w:color="auto"/>
                                                                                        <w:bottom w:val="none" w:sz="0" w:space="0" w:color="auto"/>
                                                                                        <w:right w:val="none" w:sz="0" w:space="0" w:color="auto"/>
                                                                                      </w:divBdr>
                                                                                      <w:divsChild>
                                                                                        <w:div w:id="6154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76459">
                                                                  <w:marLeft w:val="0"/>
                                                                  <w:marRight w:val="0"/>
                                                                  <w:marTop w:val="0"/>
                                                                  <w:marBottom w:val="0"/>
                                                                  <w:divBdr>
                                                                    <w:top w:val="none" w:sz="0" w:space="0" w:color="auto"/>
                                                                    <w:left w:val="none" w:sz="0" w:space="0" w:color="auto"/>
                                                                    <w:bottom w:val="none" w:sz="0" w:space="0" w:color="auto"/>
                                                                    <w:right w:val="none" w:sz="0" w:space="0" w:color="auto"/>
                                                                  </w:divBdr>
                                                                  <w:divsChild>
                                                                    <w:div w:id="1877231682">
                                                                      <w:marLeft w:val="0"/>
                                                                      <w:marRight w:val="0"/>
                                                                      <w:marTop w:val="0"/>
                                                                      <w:marBottom w:val="0"/>
                                                                      <w:divBdr>
                                                                        <w:top w:val="none" w:sz="0" w:space="0" w:color="auto"/>
                                                                        <w:left w:val="none" w:sz="0" w:space="0" w:color="auto"/>
                                                                        <w:bottom w:val="none" w:sz="0" w:space="0" w:color="auto"/>
                                                                        <w:right w:val="none" w:sz="0" w:space="0" w:color="auto"/>
                                                                      </w:divBdr>
                                                                      <w:divsChild>
                                                                        <w:div w:id="1186286703">
                                                                          <w:marLeft w:val="0"/>
                                                                          <w:marRight w:val="0"/>
                                                                          <w:marTop w:val="0"/>
                                                                          <w:marBottom w:val="0"/>
                                                                          <w:divBdr>
                                                                            <w:top w:val="none" w:sz="0" w:space="0" w:color="auto"/>
                                                                            <w:left w:val="none" w:sz="0" w:space="0" w:color="auto"/>
                                                                            <w:bottom w:val="none" w:sz="0" w:space="0" w:color="auto"/>
                                                                            <w:right w:val="none" w:sz="0" w:space="0" w:color="auto"/>
                                                                          </w:divBdr>
                                                                          <w:divsChild>
                                                                            <w:div w:id="685062284">
                                                                              <w:marLeft w:val="0"/>
                                                                              <w:marRight w:val="0"/>
                                                                              <w:marTop w:val="0"/>
                                                                              <w:marBottom w:val="0"/>
                                                                              <w:divBdr>
                                                                                <w:top w:val="none" w:sz="0" w:space="0" w:color="auto"/>
                                                                                <w:left w:val="none" w:sz="0" w:space="0" w:color="auto"/>
                                                                                <w:bottom w:val="none" w:sz="0" w:space="0" w:color="auto"/>
                                                                                <w:right w:val="none" w:sz="0" w:space="0" w:color="auto"/>
                                                                              </w:divBdr>
                                                                            </w:div>
                                                                            <w:div w:id="1984118743">
                                                                              <w:marLeft w:val="0"/>
                                                                              <w:marRight w:val="0"/>
                                                                              <w:marTop w:val="0"/>
                                                                              <w:marBottom w:val="0"/>
                                                                              <w:divBdr>
                                                                                <w:top w:val="none" w:sz="0" w:space="0" w:color="auto"/>
                                                                                <w:left w:val="none" w:sz="0" w:space="0" w:color="auto"/>
                                                                                <w:bottom w:val="none" w:sz="0" w:space="0" w:color="auto"/>
                                                                                <w:right w:val="none" w:sz="0" w:space="0" w:color="auto"/>
                                                                              </w:divBdr>
                                                                            </w:div>
                                                                            <w:div w:id="970090835">
                                                                              <w:marLeft w:val="0"/>
                                                                              <w:marRight w:val="0"/>
                                                                              <w:marTop w:val="0"/>
                                                                              <w:marBottom w:val="0"/>
                                                                              <w:divBdr>
                                                                                <w:top w:val="none" w:sz="0" w:space="0" w:color="auto"/>
                                                                                <w:left w:val="none" w:sz="0" w:space="0" w:color="auto"/>
                                                                                <w:bottom w:val="none" w:sz="0" w:space="0" w:color="auto"/>
                                                                                <w:right w:val="none" w:sz="0" w:space="0" w:color="auto"/>
                                                                              </w:divBdr>
                                                                            </w:div>
                                                                            <w:div w:id="2116510593">
                                                                              <w:marLeft w:val="0"/>
                                                                              <w:marRight w:val="0"/>
                                                                              <w:marTop w:val="0"/>
                                                                              <w:marBottom w:val="0"/>
                                                                              <w:divBdr>
                                                                                <w:top w:val="none" w:sz="0" w:space="0" w:color="auto"/>
                                                                                <w:left w:val="none" w:sz="0" w:space="0" w:color="auto"/>
                                                                                <w:bottom w:val="none" w:sz="0" w:space="0" w:color="auto"/>
                                                                                <w:right w:val="none" w:sz="0" w:space="0" w:color="auto"/>
                                                                              </w:divBdr>
                                                                            </w:div>
                                                                            <w:div w:id="16734219">
                                                                              <w:marLeft w:val="0"/>
                                                                              <w:marRight w:val="0"/>
                                                                              <w:marTop w:val="0"/>
                                                                              <w:marBottom w:val="0"/>
                                                                              <w:divBdr>
                                                                                <w:top w:val="none" w:sz="0" w:space="0" w:color="auto"/>
                                                                                <w:left w:val="none" w:sz="0" w:space="0" w:color="auto"/>
                                                                                <w:bottom w:val="none" w:sz="0" w:space="0" w:color="auto"/>
                                                                                <w:right w:val="none" w:sz="0" w:space="0" w:color="auto"/>
                                                                              </w:divBdr>
                                                                            </w:div>
                                                                          </w:divsChild>
                                                                        </w:div>
                                                                        <w:div w:id="185020095">
                                                                          <w:marLeft w:val="0"/>
                                                                          <w:marRight w:val="0"/>
                                                                          <w:marTop w:val="0"/>
                                                                          <w:marBottom w:val="0"/>
                                                                          <w:divBdr>
                                                                            <w:top w:val="none" w:sz="0" w:space="0" w:color="auto"/>
                                                                            <w:left w:val="none" w:sz="0" w:space="0" w:color="auto"/>
                                                                            <w:bottom w:val="none" w:sz="0" w:space="0" w:color="auto"/>
                                                                            <w:right w:val="none" w:sz="0" w:space="0" w:color="auto"/>
                                                                          </w:divBdr>
                                                                          <w:divsChild>
                                                                            <w:div w:id="969558874">
                                                                              <w:marLeft w:val="0"/>
                                                                              <w:marRight w:val="0"/>
                                                                              <w:marTop w:val="0"/>
                                                                              <w:marBottom w:val="0"/>
                                                                              <w:divBdr>
                                                                                <w:top w:val="none" w:sz="0" w:space="0" w:color="auto"/>
                                                                                <w:left w:val="none" w:sz="0" w:space="0" w:color="auto"/>
                                                                                <w:bottom w:val="none" w:sz="0" w:space="0" w:color="auto"/>
                                                                                <w:right w:val="none" w:sz="0" w:space="0" w:color="auto"/>
                                                                              </w:divBdr>
                                                                            </w:div>
                                                                            <w:div w:id="1628849104">
                                                                              <w:marLeft w:val="0"/>
                                                                              <w:marRight w:val="0"/>
                                                                              <w:marTop w:val="0"/>
                                                                              <w:marBottom w:val="0"/>
                                                                              <w:divBdr>
                                                                                <w:top w:val="none" w:sz="0" w:space="0" w:color="auto"/>
                                                                                <w:left w:val="none" w:sz="0" w:space="0" w:color="auto"/>
                                                                                <w:bottom w:val="none" w:sz="0" w:space="0" w:color="auto"/>
                                                                                <w:right w:val="none" w:sz="0" w:space="0" w:color="auto"/>
                                                                              </w:divBdr>
                                                                            </w:div>
                                                                            <w:div w:id="6018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33912">
      <w:bodyDiv w:val="1"/>
      <w:marLeft w:val="0"/>
      <w:marRight w:val="0"/>
      <w:marTop w:val="0"/>
      <w:marBottom w:val="0"/>
      <w:divBdr>
        <w:top w:val="none" w:sz="0" w:space="0" w:color="auto"/>
        <w:left w:val="none" w:sz="0" w:space="0" w:color="auto"/>
        <w:bottom w:val="none" w:sz="0" w:space="0" w:color="auto"/>
        <w:right w:val="none" w:sz="0" w:space="0" w:color="auto"/>
      </w:divBdr>
    </w:div>
    <w:div w:id="1363894486">
      <w:bodyDiv w:val="1"/>
      <w:marLeft w:val="0"/>
      <w:marRight w:val="0"/>
      <w:marTop w:val="0"/>
      <w:marBottom w:val="0"/>
      <w:divBdr>
        <w:top w:val="none" w:sz="0" w:space="0" w:color="auto"/>
        <w:left w:val="none" w:sz="0" w:space="0" w:color="auto"/>
        <w:bottom w:val="none" w:sz="0" w:space="0" w:color="auto"/>
        <w:right w:val="none" w:sz="0" w:space="0" w:color="auto"/>
      </w:divBdr>
    </w:div>
    <w:div w:id="1364209640">
      <w:bodyDiv w:val="1"/>
      <w:marLeft w:val="0"/>
      <w:marRight w:val="0"/>
      <w:marTop w:val="0"/>
      <w:marBottom w:val="0"/>
      <w:divBdr>
        <w:top w:val="none" w:sz="0" w:space="0" w:color="auto"/>
        <w:left w:val="none" w:sz="0" w:space="0" w:color="auto"/>
        <w:bottom w:val="none" w:sz="0" w:space="0" w:color="auto"/>
        <w:right w:val="none" w:sz="0" w:space="0" w:color="auto"/>
      </w:divBdr>
      <w:divsChild>
        <w:div w:id="1138496397">
          <w:marLeft w:val="0"/>
          <w:marRight w:val="0"/>
          <w:marTop w:val="0"/>
          <w:marBottom w:val="0"/>
          <w:divBdr>
            <w:top w:val="none" w:sz="0" w:space="0" w:color="auto"/>
            <w:left w:val="none" w:sz="0" w:space="0" w:color="auto"/>
            <w:bottom w:val="none" w:sz="0" w:space="0" w:color="auto"/>
            <w:right w:val="none" w:sz="0" w:space="0" w:color="auto"/>
          </w:divBdr>
        </w:div>
        <w:div w:id="79838714">
          <w:marLeft w:val="0"/>
          <w:marRight w:val="0"/>
          <w:marTop w:val="0"/>
          <w:marBottom w:val="0"/>
          <w:divBdr>
            <w:top w:val="none" w:sz="0" w:space="0" w:color="auto"/>
            <w:left w:val="none" w:sz="0" w:space="0" w:color="auto"/>
            <w:bottom w:val="none" w:sz="0" w:space="0" w:color="auto"/>
            <w:right w:val="none" w:sz="0" w:space="0" w:color="auto"/>
          </w:divBdr>
        </w:div>
        <w:div w:id="783885945">
          <w:marLeft w:val="0"/>
          <w:marRight w:val="0"/>
          <w:marTop w:val="0"/>
          <w:marBottom w:val="0"/>
          <w:divBdr>
            <w:top w:val="none" w:sz="0" w:space="0" w:color="auto"/>
            <w:left w:val="none" w:sz="0" w:space="0" w:color="auto"/>
            <w:bottom w:val="none" w:sz="0" w:space="0" w:color="auto"/>
            <w:right w:val="none" w:sz="0" w:space="0" w:color="auto"/>
          </w:divBdr>
        </w:div>
        <w:div w:id="64886311">
          <w:marLeft w:val="0"/>
          <w:marRight w:val="0"/>
          <w:marTop w:val="0"/>
          <w:marBottom w:val="0"/>
          <w:divBdr>
            <w:top w:val="none" w:sz="0" w:space="0" w:color="auto"/>
            <w:left w:val="none" w:sz="0" w:space="0" w:color="auto"/>
            <w:bottom w:val="none" w:sz="0" w:space="0" w:color="auto"/>
            <w:right w:val="none" w:sz="0" w:space="0" w:color="auto"/>
          </w:divBdr>
        </w:div>
        <w:div w:id="1701391325">
          <w:marLeft w:val="0"/>
          <w:marRight w:val="0"/>
          <w:marTop w:val="0"/>
          <w:marBottom w:val="0"/>
          <w:divBdr>
            <w:top w:val="none" w:sz="0" w:space="0" w:color="auto"/>
            <w:left w:val="none" w:sz="0" w:space="0" w:color="auto"/>
            <w:bottom w:val="none" w:sz="0" w:space="0" w:color="auto"/>
            <w:right w:val="none" w:sz="0" w:space="0" w:color="auto"/>
          </w:divBdr>
        </w:div>
      </w:divsChild>
    </w:div>
    <w:div w:id="1366565679">
      <w:bodyDiv w:val="1"/>
      <w:marLeft w:val="0"/>
      <w:marRight w:val="0"/>
      <w:marTop w:val="0"/>
      <w:marBottom w:val="0"/>
      <w:divBdr>
        <w:top w:val="none" w:sz="0" w:space="0" w:color="auto"/>
        <w:left w:val="none" w:sz="0" w:space="0" w:color="auto"/>
        <w:bottom w:val="none" w:sz="0" w:space="0" w:color="auto"/>
        <w:right w:val="none" w:sz="0" w:space="0" w:color="auto"/>
      </w:divBdr>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75426818">
      <w:bodyDiv w:val="1"/>
      <w:marLeft w:val="0"/>
      <w:marRight w:val="0"/>
      <w:marTop w:val="0"/>
      <w:marBottom w:val="0"/>
      <w:divBdr>
        <w:top w:val="none" w:sz="0" w:space="0" w:color="auto"/>
        <w:left w:val="none" w:sz="0" w:space="0" w:color="auto"/>
        <w:bottom w:val="none" w:sz="0" w:space="0" w:color="auto"/>
        <w:right w:val="none" w:sz="0" w:space="0" w:color="auto"/>
      </w:divBdr>
    </w:div>
    <w:div w:id="1375888846">
      <w:bodyDiv w:val="1"/>
      <w:marLeft w:val="0"/>
      <w:marRight w:val="0"/>
      <w:marTop w:val="0"/>
      <w:marBottom w:val="0"/>
      <w:divBdr>
        <w:top w:val="none" w:sz="0" w:space="0" w:color="auto"/>
        <w:left w:val="none" w:sz="0" w:space="0" w:color="auto"/>
        <w:bottom w:val="none" w:sz="0" w:space="0" w:color="auto"/>
        <w:right w:val="none" w:sz="0" w:space="0" w:color="auto"/>
      </w:divBdr>
    </w:div>
    <w:div w:id="1376929904">
      <w:bodyDiv w:val="1"/>
      <w:marLeft w:val="0"/>
      <w:marRight w:val="0"/>
      <w:marTop w:val="0"/>
      <w:marBottom w:val="0"/>
      <w:divBdr>
        <w:top w:val="none" w:sz="0" w:space="0" w:color="auto"/>
        <w:left w:val="none" w:sz="0" w:space="0" w:color="auto"/>
        <w:bottom w:val="none" w:sz="0" w:space="0" w:color="auto"/>
        <w:right w:val="none" w:sz="0" w:space="0" w:color="auto"/>
      </w:divBdr>
    </w:div>
    <w:div w:id="1378041253">
      <w:bodyDiv w:val="1"/>
      <w:marLeft w:val="0"/>
      <w:marRight w:val="0"/>
      <w:marTop w:val="0"/>
      <w:marBottom w:val="0"/>
      <w:divBdr>
        <w:top w:val="none" w:sz="0" w:space="0" w:color="auto"/>
        <w:left w:val="none" w:sz="0" w:space="0" w:color="auto"/>
        <w:bottom w:val="none" w:sz="0" w:space="0" w:color="auto"/>
        <w:right w:val="none" w:sz="0" w:space="0" w:color="auto"/>
      </w:divBdr>
    </w:div>
    <w:div w:id="1381902936">
      <w:bodyDiv w:val="1"/>
      <w:marLeft w:val="0"/>
      <w:marRight w:val="0"/>
      <w:marTop w:val="0"/>
      <w:marBottom w:val="0"/>
      <w:divBdr>
        <w:top w:val="none" w:sz="0" w:space="0" w:color="auto"/>
        <w:left w:val="none" w:sz="0" w:space="0" w:color="auto"/>
        <w:bottom w:val="none" w:sz="0" w:space="0" w:color="auto"/>
        <w:right w:val="none" w:sz="0" w:space="0" w:color="auto"/>
      </w:divBdr>
    </w:div>
    <w:div w:id="1385105782">
      <w:bodyDiv w:val="1"/>
      <w:marLeft w:val="0"/>
      <w:marRight w:val="0"/>
      <w:marTop w:val="0"/>
      <w:marBottom w:val="0"/>
      <w:divBdr>
        <w:top w:val="none" w:sz="0" w:space="0" w:color="auto"/>
        <w:left w:val="none" w:sz="0" w:space="0" w:color="auto"/>
        <w:bottom w:val="none" w:sz="0" w:space="0" w:color="auto"/>
        <w:right w:val="none" w:sz="0" w:space="0" w:color="auto"/>
      </w:divBdr>
      <w:divsChild>
        <w:div w:id="1382751939">
          <w:marLeft w:val="0"/>
          <w:marRight w:val="0"/>
          <w:marTop w:val="0"/>
          <w:marBottom w:val="0"/>
          <w:divBdr>
            <w:top w:val="none" w:sz="0" w:space="0" w:color="auto"/>
            <w:left w:val="none" w:sz="0" w:space="0" w:color="auto"/>
            <w:bottom w:val="none" w:sz="0" w:space="0" w:color="auto"/>
            <w:right w:val="none" w:sz="0" w:space="0" w:color="auto"/>
          </w:divBdr>
        </w:div>
        <w:div w:id="1017846298">
          <w:marLeft w:val="0"/>
          <w:marRight w:val="0"/>
          <w:marTop w:val="0"/>
          <w:marBottom w:val="0"/>
          <w:divBdr>
            <w:top w:val="none" w:sz="0" w:space="0" w:color="auto"/>
            <w:left w:val="none" w:sz="0" w:space="0" w:color="auto"/>
            <w:bottom w:val="none" w:sz="0" w:space="0" w:color="auto"/>
            <w:right w:val="none" w:sz="0" w:space="0" w:color="auto"/>
          </w:divBdr>
        </w:div>
        <w:div w:id="1810516183">
          <w:marLeft w:val="0"/>
          <w:marRight w:val="0"/>
          <w:marTop w:val="0"/>
          <w:marBottom w:val="0"/>
          <w:divBdr>
            <w:top w:val="none" w:sz="0" w:space="0" w:color="auto"/>
            <w:left w:val="none" w:sz="0" w:space="0" w:color="auto"/>
            <w:bottom w:val="none" w:sz="0" w:space="0" w:color="auto"/>
            <w:right w:val="none" w:sz="0" w:space="0" w:color="auto"/>
          </w:divBdr>
        </w:div>
        <w:div w:id="5835473">
          <w:marLeft w:val="0"/>
          <w:marRight w:val="0"/>
          <w:marTop w:val="0"/>
          <w:marBottom w:val="0"/>
          <w:divBdr>
            <w:top w:val="none" w:sz="0" w:space="0" w:color="auto"/>
            <w:left w:val="none" w:sz="0" w:space="0" w:color="auto"/>
            <w:bottom w:val="none" w:sz="0" w:space="0" w:color="auto"/>
            <w:right w:val="none" w:sz="0" w:space="0" w:color="auto"/>
          </w:divBdr>
        </w:div>
        <w:div w:id="1832942887">
          <w:marLeft w:val="0"/>
          <w:marRight w:val="0"/>
          <w:marTop w:val="0"/>
          <w:marBottom w:val="0"/>
          <w:divBdr>
            <w:top w:val="none" w:sz="0" w:space="0" w:color="auto"/>
            <w:left w:val="none" w:sz="0" w:space="0" w:color="auto"/>
            <w:bottom w:val="none" w:sz="0" w:space="0" w:color="auto"/>
            <w:right w:val="none" w:sz="0" w:space="0" w:color="auto"/>
          </w:divBdr>
        </w:div>
        <w:div w:id="2138985762">
          <w:marLeft w:val="0"/>
          <w:marRight w:val="0"/>
          <w:marTop w:val="0"/>
          <w:marBottom w:val="0"/>
          <w:divBdr>
            <w:top w:val="none" w:sz="0" w:space="0" w:color="auto"/>
            <w:left w:val="none" w:sz="0" w:space="0" w:color="auto"/>
            <w:bottom w:val="none" w:sz="0" w:space="0" w:color="auto"/>
            <w:right w:val="none" w:sz="0" w:space="0" w:color="auto"/>
          </w:divBdr>
        </w:div>
        <w:div w:id="166672289">
          <w:marLeft w:val="0"/>
          <w:marRight w:val="0"/>
          <w:marTop w:val="0"/>
          <w:marBottom w:val="0"/>
          <w:divBdr>
            <w:top w:val="none" w:sz="0" w:space="0" w:color="auto"/>
            <w:left w:val="none" w:sz="0" w:space="0" w:color="auto"/>
            <w:bottom w:val="none" w:sz="0" w:space="0" w:color="auto"/>
            <w:right w:val="none" w:sz="0" w:space="0" w:color="auto"/>
          </w:divBdr>
        </w:div>
        <w:div w:id="1060710761">
          <w:marLeft w:val="0"/>
          <w:marRight w:val="0"/>
          <w:marTop w:val="0"/>
          <w:marBottom w:val="0"/>
          <w:divBdr>
            <w:top w:val="none" w:sz="0" w:space="0" w:color="auto"/>
            <w:left w:val="none" w:sz="0" w:space="0" w:color="auto"/>
            <w:bottom w:val="none" w:sz="0" w:space="0" w:color="auto"/>
            <w:right w:val="none" w:sz="0" w:space="0" w:color="auto"/>
          </w:divBdr>
        </w:div>
        <w:div w:id="1174763247">
          <w:marLeft w:val="0"/>
          <w:marRight w:val="0"/>
          <w:marTop w:val="0"/>
          <w:marBottom w:val="0"/>
          <w:divBdr>
            <w:top w:val="none" w:sz="0" w:space="0" w:color="auto"/>
            <w:left w:val="none" w:sz="0" w:space="0" w:color="auto"/>
            <w:bottom w:val="none" w:sz="0" w:space="0" w:color="auto"/>
            <w:right w:val="none" w:sz="0" w:space="0" w:color="auto"/>
          </w:divBdr>
        </w:div>
        <w:div w:id="1504516817">
          <w:marLeft w:val="0"/>
          <w:marRight w:val="0"/>
          <w:marTop w:val="0"/>
          <w:marBottom w:val="0"/>
          <w:divBdr>
            <w:top w:val="none" w:sz="0" w:space="0" w:color="auto"/>
            <w:left w:val="none" w:sz="0" w:space="0" w:color="auto"/>
            <w:bottom w:val="none" w:sz="0" w:space="0" w:color="auto"/>
            <w:right w:val="none" w:sz="0" w:space="0" w:color="auto"/>
          </w:divBdr>
        </w:div>
      </w:divsChild>
    </w:div>
    <w:div w:id="1386175533">
      <w:bodyDiv w:val="1"/>
      <w:marLeft w:val="0"/>
      <w:marRight w:val="0"/>
      <w:marTop w:val="0"/>
      <w:marBottom w:val="0"/>
      <w:divBdr>
        <w:top w:val="none" w:sz="0" w:space="0" w:color="auto"/>
        <w:left w:val="none" w:sz="0" w:space="0" w:color="auto"/>
        <w:bottom w:val="none" w:sz="0" w:space="0" w:color="auto"/>
        <w:right w:val="none" w:sz="0" w:space="0" w:color="auto"/>
      </w:divBdr>
    </w:div>
    <w:div w:id="1386369430">
      <w:bodyDiv w:val="1"/>
      <w:marLeft w:val="0"/>
      <w:marRight w:val="0"/>
      <w:marTop w:val="0"/>
      <w:marBottom w:val="0"/>
      <w:divBdr>
        <w:top w:val="none" w:sz="0" w:space="0" w:color="auto"/>
        <w:left w:val="none" w:sz="0" w:space="0" w:color="auto"/>
        <w:bottom w:val="none" w:sz="0" w:space="0" w:color="auto"/>
        <w:right w:val="none" w:sz="0" w:space="0" w:color="auto"/>
      </w:divBdr>
    </w:div>
    <w:div w:id="1386835428">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0348069">
      <w:bodyDiv w:val="1"/>
      <w:marLeft w:val="0"/>
      <w:marRight w:val="0"/>
      <w:marTop w:val="0"/>
      <w:marBottom w:val="0"/>
      <w:divBdr>
        <w:top w:val="none" w:sz="0" w:space="0" w:color="auto"/>
        <w:left w:val="none" w:sz="0" w:space="0" w:color="auto"/>
        <w:bottom w:val="none" w:sz="0" w:space="0" w:color="auto"/>
        <w:right w:val="none" w:sz="0" w:space="0" w:color="auto"/>
      </w:divBdr>
    </w:div>
    <w:div w:id="1391073620">
      <w:bodyDiv w:val="1"/>
      <w:marLeft w:val="0"/>
      <w:marRight w:val="0"/>
      <w:marTop w:val="0"/>
      <w:marBottom w:val="0"/>
      <w:divBdr>
        <w:top w:val="none" w:sz="0" w:space="0" w:color="auto"/>
        <w:left w:val="none" w:sz="0" w:space="0" w:color="auto"/>
        <w:bottom w:val="none" w:sz="0" w:space="0" w:color="auto"/>
        <w:right w:val="none" w:sz="0" w:space="0" w:color="auto"/>
      </w:divBdr>
    </w:div>
    <w:div w:id="1392655250">
      <w:bodyDiv w:val="1"/>
      <w:marLeft w:val="0"/>
      <w:marRight w:val="0"/>
      <w:marTop w:val="0"/>
      <w:marBottom w:val="0"/>
      <w:divBdr>
        <w:top w:val="none" w:sz="0" w:space="0" w:color="auto"/>
        <w:left w:val="none" w:sz="0" w:space="0" w:color="auto"/>
        <w:bottom w:val="none" w:sz="0" w:space="0" w:color="auto"/>
        <w:right w:val="none" w:sz="0" w:space="0" w:color="auto"/>
      </w:divBdr>
    </w:div>
    <w:div w:id="1394349248">
      <w:bodyDiv w:val="1"/>
      <w:marLeft w:val="0"/>
      <w:marRight w:val="0"/>
      <w:marTop w:val="0"/>
      <w:marBottom w:val="0"/>
      <w:divBdr>
        <w:top w:val="none" w:sz="0" w:space="0" w:color="auto"/>
        <w:left w:val="none" w:sz="0" w:space="0" w:color="auto"/>
        <w:bottom w:val="none" w:sz="0" w:space="0" w:color="auto"/>
        <w:right w:val="none" w:sz="0" w:space="0" w:color="auto"/>
      </w:divBdr>
    </w:div>
    <w:div w:id="1394541905">
      <w:bodyDiv w:val="1"/>
      <w:marLeft w:val="0"/>
      <w:marRight w:val="0"/>
      <w:marTop w:val="0"/>
      <w:marBottom w:val="0"/>
      <w:divBdr>
        <w:top w:val="none" w:sz="0" w:space="0" w:color="auto"/>
        <w:left w:val="none" w:sz="0" w:space="0" w:color="auto"/>
        <w:bottom w:val="none" w:sz="0" w:space="0" w:color="auto"/>
        <w:right w:val="none" w:sz="0" w:space="0" w:color="auto"/>
      </w:divBdr>
    </w:div>
    <w:div w:id="1395078586">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389571715">
                          <w:marLeft w:val="0"/>
                          <w:marRight w:val="0"/>
                          <w:marTop w:val="0"/>
                          <w:marBottom w:val="450"/>
                          <w:divBdr>
                            <w:top w:val="none" w:sz="0" w:space="0" w:color="auto"/>
                            <w:left w:val="none" w:sz="0" w:space="0" w:color="auto"/>
                            <w:bottom w:val="none" w:sz="0" w:space="0" w:color="auto"/>
                            <w:right w:val="none" w:sz="0" w:space="0" w:color="auto"/>
                          </w:divBdr>
                        </w:div>
                        <w:div w:id="17334986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638675">
      <w:bodyDiv w:val="1"/>
      <w:marLeft w:val="0"/>
      <w:marRight w:val="0"/>
      <w:marTop w:val="0"/>
      <w:marBottom w:val="0"/>
      <w:divBdr>
        <w:top w:val="none" w:sz="0" w:space="0" w:color="auto"/>
        <w:left w:val="none" w:sz="0" w:space="0" w:color="auto"/>
        <w:bottom w:val="none" w:sz="0" w:space="0" w:color="auto"/>
        <w:right w:val="none" w:sz="0" w:space="0" w:color="auto"/>
      </w:divBdr>
    </w:div>
    <w:div w:id="1411542672">
      <w:bodyDiv w:val="1"/>
      <w:marLeft w:val="0"/>
      <w:marRight w:val="0"/>
      <w:marTop w:val="0"/>
      <w:marBottom w:val="0"/>
      <w:divBdr>
        <w:top w:val="none" w:sz="0" w:space="0" w:color="auto"/>
        <w:left w:val="none" w:sz="0" w:space="0" w:color="auto"/>
        <w:bottom w:val="none" w:sz="0" w:space="0" w:color="auto"/>
        <w:right w:val="none" w:sz="0" w:space="0" w:color="auto"/>
      </w:divBdr>
    </w:div>
    <w:div w:id="1413503840">
      <w:bodyDiv w:val="1"/>
      <w:marLeft w:val="0"/>
      <w:marRight w:val="0"/>
      <w:marTop w:val="0"/>
      <w:marBottom w:val="0"/>
      <w:divBdr>
        <w:top w:val="none" w:sz="0" w:space="0" w:color="auto"/>
        <w:left w:val="none" w:sz="0" w:space="0" w:color="auto"/>
        <w:bottom w:val="none" w:sz="0" w:space="0" w:color="auto"/>
        <w:right w:val="none" w:sz="0" w:space="0" w:color="auto"/>
      </w:divBdr>
    </w:div>
    <w:div w:id="1416785519">
      <w:bodyDiv w:val="1"/>
      <w:marLeft w:val="0"/>
      <w:marRight w:val="0"/>
      <w:marTop w:val="0"/>
      <w:marBottom w:val="0"/>
      <w:divBdr>
        <w:top w:val="none" w:sz="0" w:space="0" w:color="auto"/>
        <w:left w:val="none" w:sz="0" w:space="0" w:color="auto"/>
        <w:bottom w:val="none" w:sz="0" w:space="0" w:color="auto"/>
        <w:right w:val="none" w:sz="0" w:space="0" w:color="auto"/>
      </w:divBdr>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0060195">
      <w:bodyDiv w:val="1"/>
      <w:marLeft w:val="0"/>
      <w:marRight w:val="0"/>
      <w:marTop w:val="0"/>
      <w:marBottom w:val="0"/>
      <w:divBdr>
        <w:top w:val="none" w:sz="0" w:space="0" w:color="auto"/>
        <w:left w:val="none" w:sz="0" w:space="0" w:color="auto"/>
        <w:bottom w:val="none" w:sz="0" w:space="0" w:color="auto"/>
        <w:right w:val="none" w:sz="0" w:space="0" w:color="auto"/>
      </w:divBdr>
    </w:div>
    <w:div w:id="1421367545">
      <w:bodyDiv w:val="1"/>
      <w:marLeft w:val="0"/>
      <w:marRight w:val="0"/>
      <w:marTop w:val="0"/>
      <w:marBottom w:val="0"/>
      <w:divBdr>
        <w:top w:val="none" w:sz="0" w:space="0" w:color="auto"/>
        <w:left w:val="none" w:sz="0" w:space="0" w:color="auto"/>
        <w:bottom w:val="none" w:sz="0" w:space="0" w:color="auto"/>
        <w:right w:val="none" w:sz="0" w:space="0" w:color="auto"/>
      </w:divBdr>
    </w:div>
    <w:div w:id="1421488415">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337004601">
          <w:marLeft w:val="0"/>
          <w:marRight w:val="0"/>
          <w:marTop w:val="0"/>
          <w:marBottom w:val="450"/>
          <w:divBdr>
            <w:top w:val="none" w:sz="0" w:space="0" w:color="auto"/>
            <w:left w:val="none" w:sz="0" w:space="0" w:color="auto"/>
            <w:bottom w:val="none" w:sz="0" w:space="0" w:color="auto"/>
            <w:right w:val="none" w:sz="0" w:space="0" w:color="auto"/>
          </w:divBdr>
        </w:div>
        <w:div w:id="993022352">
          <w:marLeft w:val="0"/>
          <w:marRight w:val="0"/>
          <w:marTop w:val="0"/>
          <w:marBottom w:val="300"/>
          <w:divBdr>
            <w:top w:val="none" w:sz="0" w:space="0" w:color="auto"/>
            <w:left w:val="none" w:sz="0" w:space="0" w:color="auto"/>
            <w:bottom w:val="none" w:sz="0" w:space="0" w:color="auto"/>
            <w:right w:val="none" w:sz="0" w:space="0" w:color="auto"/>
          </w:divBdr>
        </w:div>
      </w:divsChild>
    </w:div>
    <w:div w:id="1425953263">
      <w:bodyDiv w:val="1"/>
      <w:marLeft w:val="0"/>
      <w:marRight w:val="0"/>
      <w:marTop w:val="0"/>
      <w:marBottom w:val="0"/>
      <w:divBdr>
        <w:top w:val="none" w:sz="0" w:space="0" w:color="auto"/>
        <w:left w:val="none" w:sz="0" w:space="0" w:color="auto"/>
        <w:bottom w:val="none" w:sz="0" w:space="0" w:color="auto"/>
        <w:right w:val="none" w:sz="0" w:space="0" w:color="auto"/>
      </w:divBdr>
    </w:div>
    <w:div w:id="1427338916">
      <w:bodyDiv w:val="1"/>
      <w:marLeft w:val="0"/>
      <w:marRight w:val="0"/>
      <w:marTop w:val="0"/>
      <w:marBottom w:val="0"/>
      <w:divBdr>
        <w:top w:val="none" w:sz="0" w:space="0" w:color="auto"/>
        <w:left w:val="none" w:sz="0" w:space="0" w:color="auto"/>
        <w:bottom w:val="none" w:sz="0" w:space="0" w:color="auto"/>
        <w:right w:val="none" w:sz="0" w:space="0" w:color="auto"/>
      </w:divBdr>
    </w:div>
    <w:div w:id="1428580923">
      <w:bodyDiv w:val="1"/>
      <w:marLeft w:val="0"/>
      <w:marRight w:val="0"/>
      <w:marTop w:val="0"/>
      <w:marBottom w:val="0"/>
      <w:divBdr>
        <w:top w:val="none" w:sz="0" w:space="0" w:color="auto"/>
        <w:left w:val="none" w:sz="0" w:space="0" w:color="auto"/>
        <w:bottom w:val="none" w:sz="0" w:space="0" w:color="auto"/>
        <w:right w:val="none" w:sz="0" w:space="0" w:color="auto"/>
      </w:divBdr>
    </w:div>
    <w:div w:id="1431008525">
      <w:bodyDiv w:val="1"/>
      <w:marLeft w:val="0"/>
      <w:marRight w:val="0"/>
      <w:marTop w:val="0"/>
      <w:marBottom w:val="0"/>
      <w:divBdr>
        <w:top w:val="none" w:sz="0" w:space="0" w:color="auto"/>
        <w:left w:val="none" w:sz="0" w:space="0" w:color="auto"/>
        <w:bottom w:val="none" w:sz="0" w:space="0" w:color="auto"/>
        <w:right w:val="none" w:sz="0" w:space="0" w:color="auto"/>
      </w:divBdr>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3211054">
      <w:bodyDiv w:val="1"/>
      <w:marLeft w:val="0"/>
      <w:marRight w:val="0"/>
      <w:marTop w:val="0"/>
      <w:marBottom w:val="0"/>
      <w:divBdr>
        <w:top w:val="none" w:sz="0" w:space="0" w:color="auto"/>
        <w:left w:val="none" w:sz="0" w:space="0" w:color="auto"/>
        <w:bottom w:val="none" w:sz="0" w:space="0" w:color="auto"/>
        <w:right w:val="none" w:sz="0" w:space="0" w:color="auto"/>
      </w:divBdr>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34129164">
      <w:bodyDiv w:val="1"/>
      <w:marLeft w:val="0"/>
      <w:marRight w:val="0"/>
      <w:marTop w:val="0"/>
      <w:marBottom w:val="0"/>
      <w:divBdr>
        <w:top w:val="none" w:sz="0" w:space="0" w:color="auto"/>
        <w:left w:val="none" w:sz="0" w:space="0" w:color="auto"/>
        <w:bottom w:val="none" w:sz="0" w:space="0" w:color="auto"/>
        <w:right w:val="none" w:sz="0" w:space="0" w:color="auto"/>
      </w:divBdr>
    </w:div>
    <w:div w:id="1435395274">
      <w:bodyDiv w:val="1"/>
      <w:marLeft w:val="0"/>
      <w:marRight w:val="0"/>
      <w:marTop w:val="0"/>
      <w:marBottom w:val="0"/>
      <w:divBdr>
        <w:top w:val="none" w:sz="0" w:space="0" w:color="auto"/>
        <w:left w:val="none" w:sz="0" w:space="0" w:color="auto"/>
        <w:bottom w:val="none" w:sz="0" w:space="0" w:color="auto"/>
        <w:right w:val="none" w:sz="0" w:space="0" w:color="auto"/>
      </w:divBdr>
    </w:div>
    <w:div w:id="1436246983">
      <w:bodyDiv w:val="1"/>
      <w:marLeft w:val="0"/>
      <w:marRight w:val="0"/>
      <w:marTop w:val="0"/>
      <w:marBottom w:val="0"/>
      <w:divBdr>
        <w:top w:val="none" w:sz="0" w:space="0" w:color="auto"/>
        <w:left w:val="none" w:sz="0" w:space="0" w:color="auto"/>
        <w:bottom w:val="none" w:sz="0" w:space="0" w:color="auto"/>
        <w:right w:val="none" w:sz="0" w:space="0" w:color="auto"/>
      </w:divBdr>
    </w:div>
    <w:div w:id="1438018569">
      <w:bodyDiv w:val="1"/>
      <w:marLeft w:val="0"/>
      <w:marRight w:val="0"/>
      <w:marTop w:val="0"/>
      <w:marBottom w:val="0"/>
      <w:divBdr>
        <w:top w:val="none" w:sz="0" w:space="0" w:color="auto"/>
        <w:left w:val="none" w:sz="0" w:space="0" w:color="auto"/>
        <w:bottom w:val="none" w:sz="0" w:space="0" w:color="auto"/>
        <w:right w:val="none" w:sz="0" w:space="0" w:color="auto"/>
      </w:divBdr>
    </w:div>
    <w:div w:id="1441224485">
      <w:bodyDiv w:val="1"/>
      <w:marLeft w:val="0"/>
      <w:marRight w:val="0"/>
      <w:marTop w:val="0"/>
      <w:marBottom w:val="0"/>
      <w:divBdr>
        <w:top w:val="none" w:sz="0" w:space="0" w:color="auto"/>
        <w:left w:val="none" w:sz="0" w:space="0" w:color="auto"/>
        <w:bottom w:val="none" w:sz="0" w:space="0" w:color="auto"/>
        <w:right w:val="none" w:sz="0" w:space="0" w:color="auto"/>
      </w:divBdr>
    </w:div>
    <w:div w:id="1443652920">
      <w:bodyDiv w:val="1"/>
      <w:marLeft w:val="0"/>
      <w:marRight w:val="0"/>
      <w:marTop w:val="0"/>
      <w:marBottom w:val="0"/>
      <w:divBdr>
        <w:top w:val="none" w:sz="0" w:space="0" w:color="auto"/>
        <w:left w:val="none" w:sz="0" w:space="0" w:color="auto"/>
        <w:bottom w:val="none" w:sz="0" w:space="0" w:color="auto"/>
        <w:right w:val="none" w:sz="0" w:space="0" w:color="auto"/>
      </w:divBdr>
      <w:divsChild>
        <w:div w:id="1549679063">
          <w:marLeft w:val="0"/>
          <w:marRight w:val="0"/>
          <w:marTop w:val="0"/>
          <w:marBottom w:val="0"/>
          <w:divBdr>
            <w:top w:val="none" w:sz="0" w:space="0" w:color="auto"/>
            <w:left w:val="none" w:sz="0" w:space="0" w:color="auto"/>
            <w:bottom w:val="none" w:sz="0" w:space="0" w:color="auto"/>
            <w:right w:val="none" w:sz="0" w:space="0" w:color="auto"/>
          </w:divBdr>
          <w:divsChild>
            <w:div w:id="219905742">
              <w:marLeft w:val="0"/>
              <w:marRight w:val="0"/>
              <w:marTop w:val="0"/>
              <w:marBottom w:val="0"/>
              <w:divBdr>
                <w:top w:val="none" w:sz="0" w:space="0" w:color="auto"/>
                <w:left w:val="none" w:sz="0" w:space="0" w:color="auto"/>
                <w:bottom w:val="none" w:sz="0" w:space="0" w:color="auto"/>
                <w:right w:val="none" w:sz="0" w:space="0" w:color="auto"/>
              </w:divBdr>
            </w:div>
          </w:divsChild>
        </w:div>
        <w:div w:id="539249108">
          <w:marLeft w:val="0"/>
          <w:marRight w:val="0"/>
          <w:marTop w:val="0"/>
          <w:marBottom w:val="0"/>
          <w:divBdr>
            <w:top w:val="none" w:sz="0" w:space="0" w:color="auto"/>
            <w:left w:val="none" w:sz="0" w:space="0" w:color="auto"/>
            <w:bottom w:val="none" w:sz="0" w:space="0" w:color="auto"/>
            <w:right w:val="none" w:sz="0" w:space="0" w:color="auto"/>
          </w:divBdr>
          <w:divsChild>
            <w:div w:id="19415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5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163355">
      <w:bodyDiv w:val="1"/>
      <w:marLeft w:val="0"/>
      <w:marRight w:val="0"/>
      <w:marTop w:val="0"/>
      <w:marBottom w:val="0"/>
      <w:divBdr>
        <w:top w:val="none" w:sz="0" w:space="0" w:color="auto"/>
        <w:left w:val="none" w:sz="0" w:space="0" w:color="auto"/>
        <w:bottom w:val="none" w:sz="0" w:space="0" w:color="auto"/>
        <w:right w:val="none" w:sz="0" w:space="0" w:color="auto"/>
      </w:divBdr>
    </w:div>
    <w:div w:id="1451048958">
      <w:bodyDiv w:val="1"/>
      <w:marLeft w:val="0"/>
      <w:marRight w:val="0"/>
      <w:marTop w:val="0"/>
      <w:marBottom w:val="0"/>
      <w:divBdr>
        <w:top w:val="none" w:sz="0" w:space="0" w:color="auto"/>
        <w:left w:val="none" w:sz="0" w:space="0" w:color="auto"/>
        <w:bottom w:val="none" w:sz="0" w:space="0" w:color="auto"/>
        <w:right w:val="none" w:sz="0" w:space="0" w:color="auto"/>
      </w:divBdr>
    </w:div>
    <w:div w:id="1454903370">
      <w:bodyDiv w:val="1"/>
      <w:marLeft w:val="0"/>
      <w:marRight w:val="0"/>
      <w:marTop w:val="0"/>
      <w:marBottom w:val="0"/>
      <w:divBdr>
        <w:top w:val="none" w:sz="0" w:space="0" w:color="auto"/>
        <w:left w:val="none" w:sz="0" w:space="0" w:color="auto"/>
        <w:bottom w:val="none" w:sz="0" w:space="0" w:color="auto"/>
        <w:right w:val="none" w:sz="0" w:space="0" w:color="auto"/>
      </w:divBdr>
    </w:div>
    <w:div w:id="1456413768">
      <w:bodyDiv w:val="1"/>
      <w:marLeft w:val="0"/>
      <w:marRight w:val="0"/>
      <w:marTop w:val="0"/>
      <w:marBottom w:val="0"/>
      <w:divBdr>
        <w:top w:val="none" w:sz="0" w:space="0" w:color="auto"/>
        <w:left w:val="none" w:sz="0" w:space="0" w:color="auto"/>
        <w:bottom w:val="none" w:sz="0" w:space="0" w:color="auto"/>
        <w:right w:val="none" w:sz="0" w:space="0" w:color="auto"/>
      </w:divBdr>
    </w:div>
    <w:div w:id="1459226014">
      <w:bodyDiv w:val="1"/>
      <w:marLeft w:val="0"/>
      <w:marRight w:val="0"/>
      <w:marTop w:val="0"/>
      <w:marBottom w:val="0"/>
      <w:divBdr>
        <w:top w:val="none" w:sz="0" w:space="0" w:color="auto"/>
        <w:left w:val="none" w:sz="0" w:space="0" w:color="auto"/>
        <w:bottom w:val="none" w:sz="0" w:space="0" w:color="auto"/>
        <w:right w:val="none" w:sz="0" w:space="0" w:color="auto"/>
      </w:divBdr>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1413317">
      <w:bodyDiv w:val="1"/>
      <w:marLeft w:val="0"/>
      <w:marRight w:val="0"/>
      <w:marTop w:val="0"/>
      <w:marBottom w:val="0"/>
      <w:divBdr>
        <w:top w:val="none" w:sz="0" w:space="0" w:color="auto"/>
        <w:left w:val="none" w:sz="0" w:space="0" w:color="auto"/>
        <w:bottom w:val="none" w:sz="0" w:space="0" w:color="auto"/>
        <w:right w:val="none" w:sz="0" w:space="0" w:color="auto"/>
      </w:divBdr>
      <w:divsChild>
        <w:div w:id="1006253203">
          <w:marLeft w:val="0"/>
          <w:marRight w:val="0"/>
          <w:marTop w:val="0"/>
          <w:marBottom w:val="0"/>
          <w:divBdr>
            <w:top w:val="none" w:sz="0" w:space="0" w:color="auto"/>
            <w:left w:val="none" w:sz="0" w:space="0" w:color="auto"/>
            <w:bottom w:val="none" w:sz="0" w:space="0" w:color="auto"/>
            <w:right w:val="none" w:sz="0" w:space="0" w:color="auto"/>
          </w:divBdr>
        </w:div>
        <w:div w:id="1978293092">
          <w:marLeft w:val="0"/>
          <w:marRight w:val="0"/>
          <w:marTop w:val="0"/>
          <w:marBottom w:val="0"/>
          <w:divBdr>
            <w:top w:val="none" w:sz="0" w:space="0" w:color="auto"/>
            <w:left w:val="none" w:sz="0" w:space="0" w:color="auto"/>
            <w:bottom w:val="none" w:sz="0" w:space="0" w:color="auto"/>
            <w:right w:val="none" w:sz="0" w:space="0" w:color="auto"/>
          </w:divBdr>
        </w:div>
        <w:div w:id="1057321370">
          <w:marLeft w:val="0"/>
          <w:marRight w:val="0"/>
          <w:marTop w:val="0"/>
          <w:marBottom w:val="0"/>
          <w:divBdr>
            <w:top w:val="none" w:sz="0" w:space="0" w:color="auto"/>
            <w:left w:val="none" w:sz="0" w:space="0" w:color="auto"/>
            <w:bottom w:val="none" w:sz="0" w:space="0" w:color="auto"/>
            <w:right w:val="none" w:sz="0" w:space="0" w:color="auto"/>
          </w:divBdr>
        </w:div>
      </w:divsChild>
    </w:div>
    <w:div w:id="1462193095">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3889671">
      <w:bodyDiv w:val="1"/>
      <w:marLeft w:val="0"/>
      <w:marRight w:val="0"/>
      <w:marTop w:val="0"/>
      <w:marBottom w:val="0"/>
      <w:divBdr>
        <w:top w:val="none" w:sz="0" w:space="0" w:color="auto"/>
        <w:left w:val="none" w:sz="0" w:space="0" w:color="auto"/>
        <w:bottom w:val="none" w:sz="0" w:space="0" w:color="auto"/>
        <w:right w:val="none" w:sz="0" w:space="0" w:color="auto"/>
      </w:divBdr>
    </w:div>
    <w:div w:id="1464231333">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69007624">
      <w:bodyDiv w:val="1"/>
      <w:marLeft w:val="0"/>
      <w:marRight w:val="0"/>
      <w:marTop w:val="0"/>
      <w:marBottom w:val="0"/>
      <w:divBdr>
        <w:top w:val="none" w:sz="0" w:space="0" w:color="auto"/>
        <w:left w:val="none" w:sz="0" w:space="0" w:color="auto"/>
        <w:bottom w:val="none" w:sz="0" w:space="0" w:color="auto"/>
        <w:right w:val="none" w:sz="0" w:space="0" w:color="auto"/>
      </w:divBdr>
    </w:div>
    <w:div w:id="1472359859">
      <w:bodyDiv w:val="1"/>
      <w:marLeft w:val="0"/>
      <w:marRight w:val="0"/>
      <w:marTop w:val="0"/>
      <w:marBottom w:val="0"/>
      <w:divBdr>
        <w:top w:val="none" w:sz="0" w:space="0" w:color="auto"/>
        <w:left w:val="none" w:sz="0" w:space="0" w:color="auto"/>
        <w:bottom w:val="none" w:sz="0" w:space="0" w:color="auto"/>
        <w:right w:val="none" w:sz="0" w:space="0" w:color="auto"/>
      </w:divBdr>
    </w:div>
    <w:div w:id="1472552374">
      <w:bodyDiv w:val="1"/>
      <w:marLeft w:val="0"/>
      <w:marRight w:val="0"/>
      <w:marTop w:val="0"/>
      <w:marBottom w:val="0"/>
      <w:divBdr>
        <w:top w:val="none" w:sz="0" w:space="0" w:color="auto"/>
        <w:left w:val="none" w:sz="0" w:space="0" w:color="auto"/>
        <w:bottom w:val="none" w:sz="0" w:space="0" w:color="auto"/>
        <w:right w:val="none" w:sz="0" w:space="0" w:color="auto"/>
      </w:divBdr>
      <w:divsChild>
        <w:div w:id="535653455">
          <w:marLeft w:val="0"/>
          <w:marRight w:val="0"/>
          <w:marTop w:val="0"/>
          <w:marBottom w:val="0"/>
          <w:divBdr>
            <w:top w:val="none" w:sz="0" w:space="0" w:color="auto"/>
            <w:left w:val="none" w:sz="0" w:space="0" w:color="auto"/>
            <w:bottom w:val="none" w:sz="0" w:space="0" w:color="auto"/>
            <w:right w:val="none" w:sz="0" w:space="0" w:color="auto"/>
          </w:divBdr>
        </w:div>
        <w:div w:id="1289163185">
          <w:marLeft w:val="0"/>
          <w:marRight w:val="0"/>
          <w:marTop w:val="0"/>
          <w:marBottom w:val="0"/>
          <w:divBdr>
            <w:top w:val="none" w:sz="0" w:space="0" w:color="auto"/>
            <w:left w:val="none" w:sz="0" w:space="0" w:color="auto"/>
            <w:bottom w:val="none" w:sz="0" w:space="0" w:color="auto"/>
            <w:right w:val="none" w:sz="0" w:space="0" w:color="auto"/>
          </w:divBdr>
        </w:div>
        <w:div w:id="985007430">
          <w:marLeft w:val="0"/>
          <w:marRight w:val="0"/>
          <w:marTop w:val="0"/>
          <w:marBottom w:val="0"/>
          <w:divBdr>
            <w:top w:val="none" w:sz="0" w:space="0" w:color="auto"/>
            <w:left w:val="none" w:sz="0" w:space="0" w:color="auto"/>
            <w:bottom w:val="none" w:sz="0" w:space="0" w:color="auto"/>
            <w:right w:val="none" w:sz="0" w:space="0" w:color="auto"/>
          </w:divBdr>
        </w:div>
        <w:div w:id="1272666604">
          <w:marLeft w:val="0"/>
          <w:marRight w:val="0"/>
          <w:marTop w:val="0"/>
          <w:marBottom w:val="0"/>
          <w:divBdr>
            <w:top w:val="none" w:sz="0" w:space="0" w:color="auto"/>
            <w:left w:val="none" w:sz="0" w:space="0" w:color="auto"/>
            <w:bottom w:val="none" w:sz="0" w:space="0" w:color="auto"/>
            <w:right w:val="none" w:sz="0" w:space="0" w:color="auto"/>
          </w:divBdr>
        </w:div>
        <w:div w:id="1531919942">
          <w:marLeft w:val="0"/>
          <w:marRight w:val="0"/>
          <w:marTop w:val="0"/>
          <w:marBottom w:val="0"/>
          <w:divBdr>
            <w:top w:val="none" w:sz="0" w:space="0" w:color="auto"/>
            <w:left w:val="none" w:sz="0" w:space="0" w:color="auto"/>
            <w:bottom w:val="none" w:sz="0" w:space="0" w:color="auto"/>
            <w:right w:val="none" w:sz="0" w:space="0" w:color="auto"/>
          </w:divBdr>
        </w:div>
        <w:div w:id="559022302">
          <w:marLeft w:val="0"/>
          <w:marRight w:val="0"/>
          <w:marTop w:val="0"/>
          <w:marBottom w:val="0"/>
          <w:divBdr>
            <w:top w:val="none" w:sz="0" w:space="0" w:color="auto"/>
            <w:left w:val="none" w:sz="0" w:space="0" w:color="auto"/>
            <w:bottom w:val="none" w:sz="0" w:space="0" w:color="auto"/>
            <w:right w:val="none" w:sz="0" w:space="0" w:color="auto"/>
          </w:divBdr>
        </w:div>
      </w:divsChild>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677626">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77603844">
      <w:bodyDiv w:val="1"/>
      <w:marLeft w:val="0"/>
      <w:marRight w:val="0"/>
      <w:marTop w:val="0"/>
      <w:marBottom w:val="0"/>
      <w:divBdr>
        <w:top w:val="none" w:sz="0" w:space="0" w:color="auto"/>
        <w:left w:val="none" w:sz="0" w:space="0" w:color="auto"/>
        <w:bottom w:val="none" w:sz="0" w:space="0" w:color="auto"/>
        <w:right w:val="none" w:sz="0" w:space="0" w:color="auto"/>
      </w:divBdr>
    </w:div>
    <w:div w:id="1484539601">
      <w:bodyDiv w:val="1"/>
      <w:marLeft w:val="0"/>
      <w:marRight w:val="0"/>
      <w:marTop w:val="0"/>
      <w:marBottom w:val="0"/>
      <w:divBdr>
        <w:top w:val="none" w:sz="0" w:space="0" w:color="auto"/>
        <w:left w:val="none" w:sz="0" w:space="0" w:color="auto"/>
        <w:bottom w:val="none" w:sz="0" w:space="0" w:color="auto"/>
        <w:right w:val="none" w:sz="0" w:space="0" w:color="auto"/>
      </w:divBdr>
    </w:div>
    <w:div w:id="1484619175">
      <w:bodyDiv w:val="1"/>
      <w:marLeft w:val="0"/>
      <w:marRight w:val="0"/>
      <w:marTop w:val="0"/>
      <w:marBottom w:val="0"/>
      <w:divBdr>
        <w:top w:val="none" w:sz="0" w:space="0" w:color="auto"/>
        <w:left w:val="none" w:sz="0" w:space="0" w:color="auto"/>
        <w:bottom w:val="none" w:sz="0" w:space="0" w:color="auto"/>
        <w:right w:val="none" w:sz="0" w:space="0" w:color="auto"/>
      </w:divBdr>
    </w:div>
    <w:div w:id="1485195984">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6967127">
      <w:bodyDiv w:val="1"/>
      <w:marLeft w:val="0"/>
      <w:marRight w:val="0"/>
      <w:marTop w:val="0"/>
      <w:marBottom w:val="0"/>
      <w:divBdr>
        <w:top w:val="none" w:sz="0" w:space="0" w:color="auto"/>
        <w:left w:val="none" w:sz="0" w:space="0" w:color="auto"/>
        <w:bottom w:val="none" w:sz="0" w:space="0" w:color="auto"/>
        <w:right w:val="none" w:sz="0" w:space="0" w:color="auto"/>
      </w:divBdr>
    </w:div>
    <w:div w:id="1487162292">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75732727">
          <w:marLeft w:val="0"/>
          <w:marRight w:val="0"/>
          <w:marTop w:val="0"/>
          <w:marBottom w:val="300"/>
          <w:divBdr>
            <w:top w:val="none" w:sz="0" w:space="0" w:color="auto"/>
            <w:left w:val="none" w:sz="0" w:space="0" w:color="auto"/>
            <w:bottom w:val="none" w:sz="0" w:space="0" w:color="auto"/>
            <w:right w:val="none" w:sz="0" w:space="0" w:color="auto"/>
          </w:divBdr>
        </w:div>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sChild>
    </w:div>
    <w:div w:id="1488932813">
      <w:bodyDiv w:val="1"/>
      <w:marLeft w:val="0"/>
      <w:marRight w:val="0"/>
      <w:marTop w:val="0"/>
      <w:marBottom w:val="0"/>
      <w:divBdr>
        <w:top w:val="none" w:sz="0" w:space="0" w:color="auto"/>
        <w:left w:val="none" w:sz="0" w:space="0" w:color="auto"/>
        <w:bottom w:val="none" w:sz="0" w:space="0" w:color="auto"/>
        <w:right w:val="none" w:sz="0" w:space="0" w:color="auto"/>
      </w:divBdr>
    </w:div>
    <w:div w:id="1490907666">
      <w:bodyDiv w:val="1"/>
      <w:marLeft w:val="0"/>
      <w:marRight w:val="0"/>
      <w:marTop w:val="0"/>
      <w:marBottom w:val="0"/>
      <w:divBdr>
        <w:top w:val="none" w:sz="0" w:space="0" w:color="auto"/>
        <w:left w:val="none" w:sz="0" w:space="0" w:color="auto"/>
        <w:bottom w:val="none" w:sz="0" w:space="0" w:color="auto"/>
        <w:right w:val="none" w:sz="0" w:space="0" w:color="auto"/>
      </w:divBdr>
    </w:div>
    <w:div w:id="1491025573">
      <w:bodyDiv w:val="1"/>
      <w:marLeft w:val="0"/>
      <w:marRight w:val="0"/>
      <w:marTop w:val="0"/>
      <w:marBottom w:val="0"/>
      <w:divBdr>
        <w:top w:val="none" w:sz="0" w:space="0" w:color="auto"/>
        <w:left w:val="none" w:sz="0" w:space="0" w:color="auto"/>
        <w:bottom w:val="none" w:sz="0" w:space="0" w:color="auto"/>
        <w:right w:val="none" w:sz="0" w:space="0" w:color="auto"/>
      </w:divBdr>
    </w:div>
    <w:div w:id="1495562997">
      <w:bodyDiv w:val="1"/>
      <w:marLeft w:val="0"/>
      <w:marRight w:val="0"/>
      <w:marTop w:val="0"/>
      <w:marBottom w:val="0"/>
      <w:divBdr>
        <w:top w:val="none" w:sz="0" w:space="0" w:color="auto"/>
        <w:left w:val="none" w:sz="0" w:space="0" w:color="auto"/>
        <w:bottom w:val="none" w:sz="0" w:space="0" w:color="auto"/>
        <w:right w:val="none" w:sz="0" w:space="0" w:color="auto"/>
      </w:divBdr>
    </w:div>
    <w:div w:id="1496991850">
      <w:bodyDiv w:val="1"/>
      <w:marLeft w:val="0"/>
      <w:marRight w:val="0"/>
      <w:marTop w:val="0"/>
      <w:marBottom w:val="0"/>
      <w:divBdr>
        <w:top w:val="none" w:sz="0" w:space="0" w:color="auto"/>
        <w:left w:val="none" w:sz="0" w:space="0" w:color="auto"/>
        <w:bottom w:val="none" w:sz="0" w:space="0" w:color="auto"/>
        <w:right w:val="none" w:sz="0" w:space="0" w:color="auto"/>
      </w:divBdr>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6020447">
      <w:bodyDiv w:val="1"/>
      <w:marLeft w:val="0"/>
      <w:marRight w:val="0"/>
      <w:marTop w:val="0"/>
      <w:marBottom w:val="0"/>
      <w:divBdr>
        <w:top w:val="none" w:sz="0" w:space="0" w:color="auto"/>
        <w:left w:val="none" w:sz="0" w:space="0" w:color="auto"/>
        <w:bottom w:val="none" w:sz="0" w:space="0" w:color="auto"/>
        <w:right w:val="none" w:sz="0" w:space="0" w:color="auto"/>
      </w:divBdr>
    </w:div>
    <w:div w:id="1508863336">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2453754">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 w:id="1946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277286">
      <w:bodyDiv w:val="1"/>
      <w:marLeft w:val="0"/>
      <w:marRight w:val="0"/>
      <w:marTop w:val="0"/>
      <w:marBottom w:val="0"/>
      <w:divBdr>
        <w:top w:val="none" w:sz="0" w:space="0" w:color="auto"/>
        <w:left w:val="none" w:sz="0" w:space="0" w:color="auto"/>
        <w:bottom w:val="none" w:sz="0" w:space="0" w:color="auto"/>
        <w:right w:val="none" w:sz="0" w:space="0" w:color="auto"/>
      </w:divBdr>
    </w:div>
    <w:div w:id="1521771446">
      <w:bodyDiv w:val="1"/>
      <w:marLeft w:val="0"/>
      <w:marRight w:val="0"/>
      <w:marTop w:val="0"/>
      <w:marBottom w:val="0"/>
      <w:divBdr>
        <w:top w:val="none" w:sz="0" w:space="0" w:color="auto"/>
        <w:left w:val="none" w:sz="0" w:space="0" w:color="auto"/>
        <w:bottom w:val="none" w:sz="0" w:space="0" w:color="auto"/>
        <w:right w:val="none" w:sz="0" w:space="0" w:color="auto"/>
      </w:divBdr>
    </w:div>
    <w:div w:id="1524051492">
      <w:bodyDiv w:val="1"/>
      <w:marLeft w:val="0"/>
      <w:marRight w:val="0"/>
      <w:marTop w:val="0"/>
      <w:marBottom w:val="0"/>
      <w:divBdr>
        <w:top w:val="none" w:sz="0" w:space="0" w:color="auto"/>
        <w:left w:val="none" w:sz="0" w:space="0" w:color="auto"/>
        <w:bottom w:val="none" w:sz="0" w:space="0" w:color="auto"/>
        <w:right w:val="none" w:sz="0" w:space="0" w:color="auto"/>
      </w:divBdr>
    </w:div>
    <w:div w:id="1525241462">
      <w:bodyDiv w:val="1"/>
      <w:marLeft w:val="0"/>
      <w:marRight w:val="0"/>
      <w:marTop w:val="0"/>
      <w:marBottom w:val="0"/>
      <w:divBdr>
        <w:top w:val="none" w:sz="0" w:space="0" w:color="auto"/>
        <w:left w:val="none" w:sz="0" w:space="0" w:color="auto"/>
        <w:bottom w:val="none" w:sz="0" w:space="0" w:color="auto"/>
        <w:right w:val="none" w:sz="0" w:space="0" w:color="auto"/>
      </w:divBdr>
    </w:div>
    <w:div w:id="1528448926">
      <w:bodyDiv w:val="1"/>
      <w:marLeft w:val="0"/>
      <w:marRight w:val="0"/>
      <w:marTop w:val="0"/>
      <w:marBottom w:val="0"/>
      <w:divBdr>
        <w:top w:val="none" w:sz="0" w:space="0" w:color="auto"/>
        <w:left w:val="none" w:sz="0" w:space="0" w:color="auto"/>
        <w:bottom w:val="none" w:sz="0" w:space="0" w:color="auto"/>
        <w:right w:val="none" w:sz="0" w:space="0" w:color="auto"/>
      </w:divBdr>
    </w:div>
    <w:div w:id="1534730051">
      <w:bodyDiv w:val="1"/>
      <w:marLeft w:val="0"/>
      <w:marRight w:val="0"/>
      <w:marTop w:val="0"/>
      <w:marBottom w:val="0"/>
      <w:divBdr>
        <w:top w:val="none" w:sz="0" w:space="0" w:color="auto"/>
        <w:left w:val="none" w:sz="0" w:space="0" w:color="auto"/>
        <w:bottom w:val="none" w:sz="0" w:space="0" w:color="auto"/>
        <w:right w:val="none" w:sz="0" w:space="0" w:color="auto"/>
      </w:divBdr>
    </w:div>
    <w:div w:id="1540973064">
      <w:bodyDiv w:val="1"/>
      <w:marLeft w:val="0"/>
      <w:marRight w:val="0"/>
      <w:marTop w:val="0"/>
      <w:marBottom w:val="0"/>
      <w:divBdr>
        <w:top w:val="none" w:sz="0" w:space="0" w:color="auto"/>
        <w:left w:val="none" w:sz="0" w:space="0" w:color="auto"/>
        <w:bottom w:val="none" w:sz="0" w:space="0" w:color="auto"/>
        <w:right w:val="none" w:sz="0" w:space="0" w:color="auto"/>
      </w:divBdr>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5632380">
      <w:bodyDiv w:val="1"/>
      <w:marLeft w:val="0"/>
      <w:marRight w:val="0"/>
      <w:marTop w:val="0"/>
      <w:marBottom w:val="0"/>
      <w:divBdr>
        <w:top w:val="none" w:sz="0" w:space="0" w:color="auto"/>
        <w:left w:val="none" w:sz="0" w:space="0" w:color="auto"/>
        <w:bottom w:val="none" w:sz="0" w:space="0" w:color="auto"/>
        <w:right w:val="none" w:sz="0" w:space="0" w:color="auto"/>
      </w:divBdr>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49143953">
      <w:bodyDiv w:val="1"/>
      <w:marLeft w:val="0"/>
      <w:marRight w:val="0"/>
      <w:marTop w:val="0"/>
      <w:marBottom w:val="0"/>
      <w:divBdr>
        <w:top w:val="none" w:sz="0" w:space="0" w:color="auto"/>
        <w:left w:val="none" w:sz="0" w:space="0" w:color="auto"/>
        <w:bottom w:val="none" w:sz="0" w:space="0" w:color="auto"/>
        <w:right w:val="none" w:sz="0" w:space="0" w:color="auto"/>
      </w:divBdr>
      <w:divsChild>
        <w:div w:id="53938542">
          <w:marLeft w:val="0"/>
          <w:marRight w:val="0"/>
          <w:marTop w:val="0"/>
          <w:marBottom w:val="0"/>
          <w:divBdr>
            <w:top w:val="none" w:sz="0" w:space="0" w:color="auto"/>
            <w:left w:val="none" w:sz="0" w:space="0" w:color="auto"/>
            <w:bottom w:val="none" w:sz="0" w:space="0" w:color="auto"/>
            <w:right w:val="none" w:sz="0" w:space="0" w:color="auto"/>
          </w:divBdr>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7356641">
      <w:bodyDiv w:val="1"/>
      <w:marLeft w:val="0"/>
      <w:marRight w:val="0"/>
      <w:marTop w:val="0"/>
      <w:marBottom w:val="0"/>
      <w:divBdr>
        <w:top w:val="none" w:sz="0" w:space="0" w:color="auto"/>
        <w:left w:val="none" w:sz="0" w:space="0" w:color="auto"/>
        <w:bottom w:val="none" w:sz="0" w:space="0" w:color="auto"/>
        <w:right w:val="none" w:sz="0" w:space="0" w:color="auto"/>
      </w:divBdr>
    </w:div>
    <w:div w:id="1560938870">
      <w:bodyDiv w:val="1"/>
      <w:marLeft w:val="0"/>
      <w:marRight w:val="0"/>
      <w:marTop w:val="0"/>
      <w:marBottom w:val="0"/>
      <w:divBdr>
        <w:top w:val="none" w:sz="0" w:space="0" w:color="auto"/>
        <w:left w:val="none" w:sz="0" w:space="0" w:color="auto"/>
        <w:bottom w:val="none" w:sz="0" w:space="0" w:color="auto"/>
        <w:right w:val="none" w:sz="0" w:space="0" w:color="auto"/>
      </w:divBdr>
    </w:div>
    <w:div w:id="1565334364">
      <w:bodyDiv w:val="1"/>
      <w:marLeft w:val="0"/>
      <w:marRight w:val="0"/>
      <w:marTop w:val="0"/>
      <w:marBottom w:val="0"/>
      <w:divBdr>
        <w:top w:val="none" w:sz="0" w:space="0" w:color="auto"/>
        <w:left w:val="none" w:sz="0" w:space="0" w:color="auto"/>
        <w:bottom w:val="none" w:sz="0" w:space="0" w:color="auto"/>
        <w:right w:val="none" w:sz="0" w:space="0" w:color="auto"/>
      </w:divBdr>
    </w:div>
    <w:div w:id="1568488845">
      <w:bodyDiv w:val="1"/>
      <w:marLeft w:val="0"/>
      <w:marRight w:val="0"/>
      <w:marTop w:val="0"/>
      <w:marBottom w:val="0"/>
      <w:divBdr>
        <w:top w:val="none" w:sz="0" w:space="0" w:color="auto"/>
        <w:left w:val="none" w:sz="0" w:space="0" w:color="auto"/>
        <w:bottom w:val="none" w:sz="0" w:space="0" w:color="auto"/>
        <w:right w:val="none" w:sz="0" w:space="0" w:color="auto"/>
      </w:divBdr>
    </w:div>
    <w:div w:id="1570849974">
      <w:bodyDiv w:val="1"/>
      <w:marLeft w:val="0"/>
      <w:marRight w:val="0"/>
      <w:marTop w:val="0"/>
      <w:marBottom w:val="0"/>
      <w:divBdr>
        <w:top w:val="none" w:sz="0" w:space="0" w:color="auto"/>
        <w:left w:val="none" w:sz="0" w:space="0" w:color="auto"/>
        <w:bottom w:val="none" w:sz="0" w:space="0" w:color="auto"/>
        <w:right w:val="none" w:sz="0" w:space="0" w:color="auto"/>
      </w:divBdr>
    </w:div>
    <w:div w:id="1576743994">
      <w:bodyDiv w:val="1"/>
      <w:marLeft w:val="0"/>
      <w:marRight w:val="0"/>
      <w:marTop w:val="0"/>
      <w:marBottom w:val="0"/>
      <w:divBdr>
        <w:top w:val="none" w:sz="0" w:space="0" w:color="auto"/>
        <w:left w:val="none" w:sz="0" w:space="0" w:color="auto"/>
        <w:bottom w:val="none" w:sz="0" w:space="0" w:color="auto"/>
        <w:right w:val="none" w:sz="0" w:space="0" w:color="auto"/>
      </w:divBdr>
    </w:div>
    <w:div w:id="1577351058">
      <w:bodyDiv w:val="1"/>
      <w:marLeft w:val="0"/>
      <w:marRight w:val="0"/>
      <w:marTop w:val="0"/>
      <w:marBottom w:val="0"/>
      <w:divBdr>
        <w:top w:val="none" w:sz="0" w:space="0" w:color="auto"/>
        <w:left w:val="none" w:sz="0" w:space="0" w:color="auto"/>
        <w:bottom w:val="none" w:sz="0" w:space="0" w:color="auto"/>
        <w:right w:val="none" w:sz="0" w:space="0" w:color="auto"/>
      </w:divBdr>
    </w:div>
    <w:div w:id="1578326892">
      <w:bodyDiv w:val="1"/>
      <w:marLeft w:val="0"/>
      <w:marRight w:val="0"/>
      <w:marTop w:val="0"/>
      <w:marBottom w:val="0"/>
      <w:divBdr>
        <w:top w:val="none" w:sz="0" w:space="0" w:color="auto"/>
        <w:left w:val="none" w:sz="0" w:space="0" w:color="auto"/>
        <w:bottom w:val="none" w:sz="0" w:space="0" w:color="auto"/>
        <w:right w:val="none" w:sz="0" w:space="0" w:color="auto"/>
      </w:divBdr>
    </w:div>
    <w:div w:id="1578710735">
      <w:bodyDiv w:val="1"/>
      <w:marLeft w:val="0"/>
      <w:marRight w:val="0"/>
      <w:marTop w:val="0"/>
      <w:marBottom w:val="0"/>
      <w:divBdr>
        <w:top w:val="none" w:sz="0" w:space="0" w:color="auto"/>
        <w:left w:val="none" w:sz="0" w:space="0" w:color="auto"/>
        <w:bottom w:val="none" w:sz="0" w:space="0" w:color="auto"/>
        <w:right w:val="none" w:sz="0" w:space="0" w:color="auto"/>
      </w:divBdr>
    </w:div>
    <w:div w:id="1579900456">
      <w:bodyDiv w:val="1"/>
      <w:marLeft w:val="0"/>
      <w:marRight w:val="0"/>
      <w:marTop w:val="0"/>
      <w:marBottom w:val="0"/>
      <w:divBdr>
        <w:top w:val="none" w:sz="0" w:space="0" w:color="auto"/>
        <w:left w:val="none" w:sz="0" w:space="0" w:color="auto"/>
        <w:bottom w:val="none" w:sz="0" w:space="0" w:color="auto"/>
        <w:right w:val="none" w:sz="0" w:space="0" w:color="auto"/>
      </w:divBdr>
    </w:div>
    <w:div w:id="1579944496">
      <w:bodyDiv w:val="1"/>
      <w:marLeft w:val="0"/>
      <w:marRight w:val="0"/>
      <w:marTop w:val="0"/>
      <w:marBottom w:val="0"/>
      <w:divBdr>
        <w:top w:val="none" w:sz="0" w:space="0" w:color="auto"/>
        <w:left w:val="none" w:sz="0" w:space="0" w:color="auto"/>
        <w:bottom w:val="none" w:sz="0" w:space="0" w:color="auto"/>
        <w:right w:val="none" w:sz="0" w:space="0" w:color="auto"/>
      </w:divBdr>
      <w:divsChild>
        <w:div w:id="1391924114">
          <w:marLeft w:val="0"/>
          <w:marRight w:val="0"/>
          <w:marTop w:val="100"/>
          <w:marBottom w:val="100"/>
          <w:divBdr>
            <w:top w:val="none" w:sz="0" w:space="0" w:color="auto"/>
            <w:left w:val="none" w:sz="0" w:space="0" w:color="auto"/>
            <w:bottom w:val="none" w:sz="0" w:space="0" w:color="auto"/>
            <w:right w:val="none" w:sz="0" w:space="0" w:color="auto"/>
          </w:divBdr>
        </w:div>
      </w:divsChild>
    </w:div>
    <w:div w:id="1580403303">
      <w:bodyDiv w:val="1"/>
      <w:marLeft w:val="0"/>
      <w:marRight w:val="0"/>
      <w:marTop w:val="0"/>
      <w:marBottom w:val="0"/>
      <w:divBdr>
        <w:top w:val="none" w:sz="0" w:space="0" w:color="auto"/>
        <w:left w:val="none" w:sz="0" w:space="0" w:color="auto"/>
        <w:bottom w:val="none" w:sz="0" w:space="0" w:color="auto"/>
        <w:right w:val="none" w:sz="0" w:space="0" w:color="auto"/>
      </w:divBdr>
    </w:div>
    <w:div w:id="1580945413">
      <w:bodyDiv w:val="1"/>
      <w:marLeft w:val="0"/>
      <w:marRight w:val="0"/>
      <w:marTop w:val="0"/>
      <w:marBottom w:val="0"/>
      <w:divBdr>
        <w:top w:val="none" w:sz="0" w:space="0" w:color="auto"/>
        <w:left w:val="none" w:sz="0" w:space="0" w:color="auto"/>
        <w:bottom w:val="none" w:sz="0" w:space="0" w:color="auto"/>
        <w:right w:val="none" w:sz="0" w:space="0" w:color="auto"/>
      </w:divBdr>
    </w:div>
    <w:div w:id="1581987720">
      <w:bodyDiv w:val="1"/>
      <w:marLeft w:val="0"/>
      <w:marRight w:val="0"/>
      <w:marTop w:val="0"/>
      <w:marBottom w:val="0"/>
      <w:divBdr>
        <w:top w:val="none" w:sz="0" w:space="0" w:color="auto"/>
        <w:left w:val="none" w:sz="0" w:space="0" w:color="auto"/>
        <w:bottom w:val="none" w:sz="0" w:space="0" w:color="auto"/>
        <w:right w:val="none" w:sz="0" w:space="0" w:color="auto"/>
      </w:divBdr>
    </w:div>
    <w:div w:id="1584028623">
      <w:bodyDiv w:val="1"/>
      <w:marLeft w:val="0"/>
      <w:marRight w:val="0"/>
      <w:marTop w:val="0"/>
      <w:marBottom w:val="0"/>
      <w:divBdr>
        <w:top w:val="none" w:sz="0" w:space="0" w:color="auto"/>
        <w:left w:val="none" w:sz="0" w:space="0" w:color="auto"/>
        <w:bottom w:val="none" w:sz="0" w:space="0" w:color="auto"/>
        <w:right w:val="none" w:sz="0" w:space="0" w:color="auto"/>
      </w:divBdr>
    </w:div>
    <w:div w:id="1586301259">
      <w:bodyDiv w:val="1"/>
      <w:marLeft w:val="0"/>
      <w:marRight w:val="0"/>
      <w:marTop w:val="0"/>
      <w:marBottom w:val="0"/>
      <w:divBdr>
        <w:top w:val="none" w:sz="0" w:space="0" w:color="auto"/>
        <w:left w:val="none" w:sz="0" w:space="0" w:color="auto"/>
        <w:bottom w:val="none" w:sz="0" w:space="0" w:color="auto"/>
        <w:right w:val="none" w:sz="0" w:space="0" w:color="auto"/>
      </w:divBdr>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588339827">
      <w:bodyDiv w:val="1"/>
      <w:marLeft w:val="0"/>
      <w:marRight w:val="0"/>
      <w:marTop w:val="0"/>
      <w:marBottom w:val="0"/>
      <w:divBdr>
        <w:top w:val="none" w:sz="0" w:space="0" w:color="auto"/>
        <w:left w:val="none" w:sz="0" w:space="0" w:color="auto"/>
        <w:bottom w:val="none" w:sz="0" w:space="0" w:color="auto"/>
        <w:right w:val="none" w:sz="0" w:space="0" w:color="auto"/>
      </w:divBdr>
    </w:div>
    <w:div w:id="1591305934">
      <w:bodyDiv w:val="1"/>
      <w:marLeft w:val="0"/>
      <w:marRight w:val="0"/>
      <w:marTop w:val="0"/>
      <w:marBottom w:val="0"/>
      <w:divBdr>
        <w:top w:val="none" w:sz="0" w:space="0" w:color="auto"/>
        <w:left w:val="none" w:sz="0" w:space="0" w:color="auto"/>
        <w:bottom w:val="none" w:sz="0" w:space="0" w:color="auto"/>
        <w:right w:val="none" w:sz="0" w:space="0" w:color="auto"/>
      </w:divBdr>
    </w:div>
    <w:div w:id="1594781036">
      <w:bodyDiv w:val="1"/>
      <w:marLeft w:val="0"/>
      <w:marRight w:val="0"/>
      <w:marTop w:val="0"/>
      <w:marBottom w:val="0"/>
      <w:divBdr>
        <w:top w:val="none" w:sz="0" w:space="0" w:color="auto"/>
        <w:left w:val="none" w:sz="0" w:space="0" w:color="auto"/>
        <w:bottom w:val="none" w:sz="0" w:space="0" w:color="auto"/>
        <w:right w:val="none" w:sz="0" w:space="0" w:color="auto"/>
      </w:divBdr>
    </w:div>
    <w:div w:id="1595045993">
      <w:bodyDiv w:val="1"/>
      <w:marLeft w:val="0"/>
      <w:marRight w:val="0"/>
      <w:marTop w:val="0"/>
      <w:marBottom w:val="0"/>
      <w:divBdr>
        <w:top w:val="none" w:sz="0" w:space="0" w:color="auto"/>
        <w:left w:val="none" w:sz="0" w:space="0" w:color="auto"/>
        <w:bottom w:val="none" w:sz="0" w:space="0" w:color="auto"/>
        <w:right w:val="none" w:sz="0" w:space="0" w:color="auto"/>
      </w:divBdr>
    </w:div>
    <w:div w:id="1596086950">
      <w:bodyDiv w:val="1"/>
      <w:marLeft w:val="0"/>
      <w:marRight w:val="0"/>
      <w:marTop w:val="0"/>
      <w:marBottom w:val="0"/>
      <w:divBdr>
        <w:top w:val="none" w:sz="0" w:space="0" w:color="auto"/>
        <w:left w:val="none" w:sz="0" w:space="0" w:color="auto"/>
        <w:bottom w:val="none" w:sz="0" w:space="0" w:color="auto"/>
        <w:right w:val="none" w:sz="0" w:space="0" w:color="auto"/>
      </w:divBdr>
    </w:div>
    <w:div w:id="1597521216">
      <w:bodyDiv w:val="1"/>
      <w:marLeft w:val="0"/>
      <w:marRight w:val="0"/>
      <w:marTop w:val="0"/>
      <w:marBottom w:val="0"/>
      <w:divBdr>
        <w:top w:val="none" w:sz="0" w:space="0" w:color="auto"/>
        <w:left w:val="none" w:sz="0" w:space="0" w:color="auto"/>
        <w:bottom w:val="none" w:sz="0" w:space="0" w:color="auto"/>
        <w:right w:val="none" w:sz="0" w:space="0" w:color="auto"/>
      </w:divBdr>
    </w:div>
    <w:div w:id="1598053978">
      <w:bodyDiv w:val="1"/>
      <w:marLeft w:val="0"/>
      <w:marRight w:val="0"/>
      <w:marTop w:val="0"/>
      <w:marBottom w:val="0"/>
      <w:divBdr>
        <w:top w:val="none" w:sz="0" w:space="0" w:color="auto"/>
        <w:left w:val="none" w:sz="0" w:space="0" w:color="auto"/>
        <w:bottom w:val="none" w:sz="0" w:space="0" w:color="auto"/>
        <w:right w:val="none" w:sz="0" w:space="0" w:color="auto"/>
      </w:divBdr>
    </w:div>
    <w:div w:id="1599020224">
      <w:bodyDiv w:val="1"/>
      <w:marLeft w:val="0"/>
      <w:marRight w:val="0"/>
      <w:marTop w:val="0"/>
      <w:marBottom w:val="0"/>
      <w:divBdr>
        <w:top w:val="none" w:sz="0" w:space="0" w:color="auto"/>
        <w:left w:val="none" w:sz="0" w:space="0" w:color="auto"/>
        <w:bottom w:val="none" w:sz="0" w:space="0" w:color="auto"/>
        <w:right w:val="none" w:sz="0" w:space="0" w:color="auto"/>
      </w:divBdr>
    </w:div>
    <w:div w:id="1602566664">
      <w:bodyDiv w:val="1"/>
      <w:marLeft w:val="0"/>
      <w:marRight w:val="0"/>
      <w:marTop w:val="0"/>
      <w:marBottom w:val="0"/>
      <w:divBdr>
        <w:top w:val="none" w:sz="0" w:space="0" w:color="auto"/>
        <w:left w:val="none" w:sz="0" w:space="0" w:color="auto"/>
        <w:bottom w:val="none" w:sz="0" w:space="0" w:color="auto"/>
        <w:right w:val="none" w:sz="0" w:space="0" w:color="auto"/>
      </w:divBdr>
    </w:div>
    <w:div w:id="1604917580">
      <w:bodyDiv w:val="1"/>
      <w:marLeft w:val="0"/>
      <w:marRight w:val="0"/>
      <w:marTop w:val="0"/>
      <w:marBottom w:val="0"/>
      <w:divBdr>
        <w:top w:val="none" w:sz="0" w:space="0" w:color="auto"/>
        <w:left w:val="none" w:sz="0" w:space="0" w:color="auto"/>
        <w:bottom w:val="none" w:sz="0" w:space="0" w:color="auto"/>
        <w:right w:val="none" w:sz="0" w:space="0" w:color="auto"/>
      </w:divBdr>
      <w:divsChild>
        <w:div w:id="114910418">
          <w:marLeft w:val="0"/>
          <w:marRight w:val="0"/>
          <w:marTop w:val="55"/>
          <w:marBottom w:val="350"/>
          <w:divBdr>
            <w:top w:val="none" w:sz="0" w:space="0" w:color="auto"/>
            <w:left w:val="none" w:sz="0" w:space="0" w:color="auto"/>
            <w:bottom w:val="none" w:sz="0" w:space="0" w:color="auto"/>
            <w:right w:val="none" w:sz="0" w:space="0" w:color="auto"/>
          </w:divBdr>
          <w:divsChild>
            <w:div w:id="51660560">
              <w:marLeft w:val="0"/>
              <w:marRight w:val="0"/>
              <w:marTop w:val="0"/>
              <w:marBottom w:val="0"/>
              <w:divBdr>
                <w:top w:val="none" w:sz="0" w:space="0" w:color="auto"/>
                <w:left w:val="none" w:sz="0" w:space="0" w:color="auto"/>
                <w:bottom w:val="none" w:sz="0" w:space="0" w:color="auto"/>
                <w:right w:val="none" w:sz="0" w:space="0" w:color="auto"/>
              </w:divBdr>
            </w:div>
            <w:div w:id="1348173766">
              <w:marLeft w:val="139"/>
              <w:marRight w:val="0"/>
              <w:marTop w:val="0"/>
              <w:marBottom w:val="0"/>
              <w:divBdr>
                <w:top w:val="none" w:sz="0" w:space="0" w:color="auto"/>
                <w:left w:val="none" w:sz="0" w:space="0" w:color="auto"/>
                <w:bottom w:val="none" w:sz="0" w:space="0" w:color="auto"/>
                <w:right w:val="none" w:sz="0" w:space="0" w:color="auto"/>
              </w:divBdr>
            </w:div>
          </w:divsChild>
        </w:div>
        <w:div w:id="700206322">
          <w:marLeft w:val="0"/>
          <w:marRight w:val="0"/>
          <w:marTop w:val="300"/>
          <w:marBottom w:val="60"/>
          <w:divBdr>
            <w:top w:val="none" w:sz="0" w:space="0" w:color="auto"/>
            <w:left w:val="none" w:sz="0" w:space="0" w:color="auto"/>
            <w:bottom w:val="none" w:sz="0" w:space="0" w:color="auto"/>
            <w:right w:val="none" w:sz="0" w:space="0" w:color="auto"/>
          </w:divBdr>
          <w:divsChild>
            <w:div w:id="6975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8793">
      <w:bodyDiv w:val="1"/>
      <w:marLeft w:val="0"/>
      <w:marRight w:val="0"/>
      <w:marTop w:val="0"/>
      <w:marBottom w:val="0"/>
      <w:divBdr>
        <w:top w:val="none" w:sz="0" w:space="0" w:color="auto"/>
        <w:left w:val="none" w:sz="0" w:space="0" w:color="auto"/>
        <w:bottom w:val="none" w:sz="0" w:space="0" w:color="auto"/>
        <w:right w:val="none" w:sz="0" w:space="0" w:color="auto"/>
      </w:divBdr>
      <w:divsChild>
        <w:div w:id="207108112">
          <w:marLeft w:val="0"/>
          <w:marRight w:val="0"/>
          <w:marTop w:val="100"/>
          <w:marBottom w:val="100"/>
          <w:divBdr>
            <w:top w:val="none" w:sz="0" w:space="0" w:color="auto"/>
            <w:left w:val="none" w:sz="0" w:space="0" w:color="auto"/>
            <w:bottom w:val="none" w:sz="0" w:space="0" w:color="auto"/>
            <w:right w:val="none" w:sz="0" w:space="0" w:color="auto"/>
          </w:divBdr>
        </w:div>
      </w:divsChild>
    </w:div>
    <w:div w:id="1606384795">
      <w:bodyDiv w:val="1"/>
      <w:marLeft w:val="0"/>
      <w:marRight w:val="0"/>
      <w:marTop w:val="0"/>
      <w:marBottom w:val="0"/>
      <w:divBdr>
        <w:top w:val="none" w:sz="0" w:space="0" w:color="auto"/>
        <w:left w:val="none" w:sz="0" w:space="0" w:color="auto"/>
        <w:bottom w:val="none" w:sz="0" w:space="0" w:color="auto"/>
        <w:right w:val="none" w:sz="0" w:space="0" w:color="auto"/>
      </w:divBdr>
    </w:div>
    <w:div w:id="1606812244">
      <w:bodyDiv w:val="1"/>
      <w:marLeft w:val="0"/>
      <w:marRight w:val="0"/>
      <w:marTop w:val="0"/>
      <w:marBottom w:val="0"/>
      <w:divBdr>
        <w:top w:val="none" w:sz="0" w:space="0" w:color="auto"/>
        <w:left w:val="none" w:sz="0" w:space="0" w:color="auto"/>
        <w:bottom w:val="none" w:sz="0" w:space="0" w:color="auto"/>
        <w:right w:val="none" w:sz="0" w:space="0" w:color="auto"/>
      </w:divBdr>
    </w:div>
    <w:div w:id="1608659706">
      <w:bodyDiv w:val="1"/>
      <w:marLeft w:val="0"/>
      <w:marRight w:val="0"/>
      <w:marTop w:val="0"/>
      <w:marBottom w:val="0"/>
      <w:divBdr>
        <w:top w:val="none" w:sz="0" w:space="0" w:color="auto"/>
        <w:left w:val="none" w:sz="0" w:space="0" w:color="auto"/>
        <w:bottom w:val="none" w:sz="0" w:space="0" w:color="auto"/>
        <w:right w:val="none" w:sz="0" w:space="0" w:color="auto"/>
      </w:divBdr>
    </w:div>
    <w:div w:id="1610359722">
      <w:bodyDiv w:val="1"/>
      <w:marLeft w:val="0"/>
      <w:marRight w:val="0"/>
      <w:marTop w:val="0"/>
      <w:marBottom w:val="0"/>
      <w:divBdr>
        <w:top w:val="none" w:sz="0" w:space="0" w:color="auto"/>
        <w:left w:val="none" w:sz="0" w:space="0" w:color="auto"/>
        <w:bottom w:val="none" w:sz="0" w:space="0" w:color="auto"/>
        <w:right w:val="none" w:sz="0" w:space="0" w:color="auto"/>
      </w:divBdr>
    </w:div>
    <w:div w:id="1612204702">
      <w:bodyDiv w:val="1"/>
      <w:marLeft w:val="0"/>
      <w:marRight w:val="0"/>
      <w:marTop w:val="0"/>
      <w:marBottom w:val="0"/>
      <w:divBdr>
        <w:top w:val="none" w:sz="0" w:space="0" w:color="auto"/>
        <w:left w:val="none" w:sz="0" w:space="0" w:color="auto"/>
        <w:bottom w:val="none" w:sz="0" w:space="0" w:color="auto"/>
        <w:right w:val="none" w:sz="0" w:space="0" w:color="auto"/>
      </w:divBdr>
    </w:div>
    <w:div w:id="1615016290">
      <w:bodyDiv w:val="1"/>
      <w:marLeft w:val="0"/>
      <w:marRight w:val="0"/>
      <w:marTop w:val="0"/>
      <w:marBottom w:val="0"/>
      <w:divBdr>
        <w:top w:val="none" w:sz="0" w:space="0" w:color="auto"/>
        <w:left w:val="none" w:sz="0" w:space="0" w:color="auto"/>
        <w:bottom w:val="none" w:sz="0" w:space="0" w:color="auto"/>
        <w:right w:val="none" w:sz="0" w:space="0" w:color="auto"/>
      </w:divBdr>
    </w:div>
    <w:div w:id="1616793310">
      <w:bodyDiv w:val="1"/>
      <w:marLeft w:val="0"/>
      <w:marRight w:val="0"/>
      <w:marTop w:val="0"/>
      <w:marBottom w:val="0"/>
      <w:divBdr>
        <w:top w:val="none" w:sz="0" w:space="0" w:color="auto"/>
        <w:left w:val="none" w:sz="0" w:space="0" w:color="auto"/>
        <w:bottom w:val="none" w:sz="0" w:space="0" w:color="auto"/>
        <w:right w:val="none" w:sz="0" w:space="0" w:color="auto"/>
      </w:divBdr>
    </w:div>
    <w:div w:id="1623152537">
      <w:bodyDiv w:val="1"/>
      <w:marLeft w:val="0"/>
      <w:marRight w:val="0"/>
      <w:marTop w:val="0"/>
      <w:marBottom w:val="0"/>
      <w:divBdr>
        <w:top w:val="none" w:sz="0" w:space="0" w:color="auto"/>
        <w:left w:val="none" w:sz="0" w:space="0" w:color="auto"/>
        <w:bottom w:val="none" w:sz="0" w:space="0" w:color="auto"/>
        <w:right w:val="none" w:sz="0" w:space="0" w:color="auto"/>
      </w:divBdr>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4724225">
      <w:bodyDiv w:val="1"/>
      <w:marLeft w:val="0"/>
      <w:marRight w:val="0"/>
      <w:marTop w:val="0"/>
      <w:marBottom w:val="0"/>
      <w:divBdr>
        <w:top w:val="none" w:sz="0" w:space="0" w:color="auto"/>
        <w:left w:val="none" w:sz="0" w:space="0" w:color="auto"/>
        <w:bottom w:val="none" w:sz="0" w:space="0" w:color="auto"/>
        <w:right w:val="none" w:sz="0" w:space="0" w:color="auto"/>
      </w:divBdr>
    </w:div>
    <w:div w:id="1625309776">
      <w:bodyDiv w:val="1"/>
      <w:marLeft w:val="0"/>
      <w:marRight w:val="0"/>
      <w:marTop w:val="0"/>
      <w:marBottom w:val="0"/>
      <w:divBdr>
        <w:top w:val="none" w:sz="0" w:space="0" w:color="auto"/>
        <w:left w:val="none" w:sz="0" w:space="0" w:color="auto"/>
        <w:bottom w:val="none" w:sz="0" w:space="0" w:color="auto"/>
        <w:right w:val="none" w:sz="0" w:space="0" w:color="auto"/>
      </w:divBdr>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2981713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401614">
      <w:bodyDiv w:val="1"/>
      <w:marLeft w:val="0"/>
      <w:marRight w:val="0"/>
      <w:marTop w:val="0"/>
      <w:marBottom w:val="0"/>
      <w:divBdr>
        <w:top w:val="none" w:sz="0" w:space="0" w:color="auto"/>
        <w:left w:val="none" w:sz="0" w:space="0" w:color="auto"/>
        <w:bottom w:val="none" w:sz="0" w:space="0" w:color="auto"/>
        <w:right w:val="none" w:sz="0" w:space="0" w:color="auto"/>
      </w:divBdr>
    </w:div>
    <w:div w:id="1634021496">
      <w:bodyDiv w:val="1"/>
      <w:marLeft w:val="0"/>
      <w:marRight w:val="0"/>
      <w:marTop w:val="0"/>
      <w:marBottom w:val="0"/>
      <w:divBdr>
        <w:top w:val="none" w:sz="0" w:space="0" w:color="auto"/>
        <w:left w:val="none" w:sz="0" w:space="0" w:color="auto"/>
        <w:bottom w:val="none" w:sz="0" w:space="0" w:color="auto"/>
        <w:right w:val="none" w:sz="0" w:space="0" w:color="auto"/>
      </w:divBdr>
    </w:div>
    <w:div w:id="1634214983">
      <w:bodyDiv w:val="1"/>
      <w:marLeft w:val="0"/>
      <w:marRight w:val="0"/>
      <w:marTop w:val="0"/>
      <w:marBottom w:val="0"/>
      <w:divBdr>
        <w:top w:val="none" w:sz="0" w:space="0" w:color="auto"/>
        <w:left w:val="none" w:sz="0" w:space="0" w:color="auto"/>
        <w:bottom w:val="none" w:sz="0" w:space="0" w:color="auto"/>
        <w:right w:val="none" w:sz="0" w:space="0" w:color="auto"/>
      </w:divBdr>
    </w:div>
    <w:div w:id="1634403130">
      <w:bodyDiv w:val="1"/>
      <w:marLeft w:val="0"/>
      <w:marRight w:val="0"/>
      <w:marTop w:val="0"/>
      <w:marBottom w:val="0"/>
      <w:divBdr>
        <w:top w:val="none" w:sz="0" w:space="0" w:color="auto"/>
        <w:left w:val="none" w:sz="0" w:space="0" w:color="auto"/>
        <w:bottom w:val="none" w:sz="0" w:space="0" w:color="auto"/>
        <w:right w:val="none" w:sz="0" w:space="0" w:color="auto"/>
      </w:divBdr>
    </w:div>
    <w:div w:id="1635065994">
      <w:bodyDiv w:val="1"/>
      <w:marLeft w:val="0"/>
      <w:marRight w:val="0"/>
      <w:marTop w:val="0"/>
      <w:marBottom w:val="0"/>
      <w:divBdr>
        <w:top w:val="none" w:sz="0" w:space="0" w:color="auto"/>
        <w:left w:val="none" w:sz="0" w:space="0" w:color="auto"/>
        <w:bottom w:val="none" w:sz="0" w:space="0" w:color="auto"/>
        <w:right w:val="none" w:sz="0" w:space="0" w:color="auto"/>
      </w:divBdr>
    </w:div>
    <w:div w:id="1638609195">
      <w:bodyDiv w:val="1"/>
      <w:marLeft w:val="0"/>
      <w:marRight w:val="0"/>
      <w:marTop w:val="0"/>
      <w:marBottom w:val="0"/>
      <w:divBdr>
        <w:top w:val="none" w:sz="0" w:space="0" w:color="auto"/>
        <w:left w:val="none" w:sz="0" w:space="0" w:color="auto"/>
        <w:bottom w:val="none" w:sz="0" w:space="0" w:color="auto"/>
        <w:right w:val="none" w:sz="0" w:space="0" w:color="auto"/>
      </w:divBdr>
    </w:div>
    <w:div w:id="1638759506">
      <w:bodyDiv w:val="1"/>
      <w:marLeft w:val="0"/>
      <w:marRight w:val="0"/>
      <w:marTop w:val="0"/>
      <w:marBottom w:val="0"/>
      <w:divBdr>
        <w:top w:val="none" w:sz="0" w:space="0" w:color="auto"/>
        <w:left w:val="none" w:sz="0" w:space="0" w:color="auto"/>
        <w:bottom w:val="none" w:sz="0" w:space="0" w:color="auto"/>
        <w:right w:val="none" w:sz="0" w:space="0" w:color="auto"/>
      </w:divBdr>
    </w:div>
    <w:div w:id="1639677197">
      <w:bodyDiv w:val="1"/>
      <w:marLeft w:val="0"/>
      <w:marRight w:val="0"/>
      <w:marTop w:val="0"/>
      <w:marBottom w:val="0"/>
      <w:divBdr>
        <w:top w:val="none" w:sz="0" w:space="0" w:color="auto"/>
        <w:left w:val="none" w:sz="0" w:space="0" w:color="auto"/>
        <w:bottom w:val="none" w:sz="0" w:space="0" w:color="auto"/>
        <w:right w:val="none" w:sz="0" w:space="0" w:color="auto"/>
      </w:divBdr>
    </w:div>
    <w:div w:id="1644115016">
      <w:bodyDiv w:val="1"/>
      <w:marLeft w:val="0"/>
      <w:marRight w:val="0"/>
      <w:marTop w:val="0"/>
      <w:marBottom w:val="0"/>
      <w:divBdr>
        <w:top w:val="none" w:sz="0" w:space="0" w:color="auto"/>
        <w:left w:val="none" w:sz="0" w:space="0" w:color="auto"/>
        <w:bottom w:val="none" w:sz="0" w:space="0" w:color="auto"/>
        <w:right w:val="none" w:sz="0" w:space="0" w:color="auto"/>
      </w:divBdr>
    </w:div>
    <w:div w:id="1646397322">
      <w:bodyDiv w:val="1"/>
      <w:marLeft w:val="0"/>
      <w:marRight w:val="0"/>
      <w:marTop w:val="0"/>
      <w:marBottom w:val="0"/>
      <w:divBdr>
        <w:top w:val="none" w:sz="0" w:space="0" w:color="auto"/>
        <w:left w:val="none" w:sz="0" w:space="0" w:color="auto"/>
        <w:bottom w:val="none" w:sz="0" w:space="0" w:color="auto"/>
        <w:right w:val="none" w:sz="0" w:space="0" w:color="auto"/>
      </w:divBdr>
      <w:divsChild>
        <w:div w:id="855311119">
          <w:marLeft w:val="0"/>
          <w:marRight w:val="0"/>
          <w:marTop w:val="0"/>
          <w:marBottom w:val="0"/>
          <w:divBdr>
            <w:top w:val="none" w:sz="0" w:space="0" w:color="auto"/>
            <w:left w:val="none" w:sz="0" w:space="0" w:color="auto"/>
            <w:bottom w:val="none" w:sz="0" w:space="0" w:color="auto"/>
            <w:right w:val="none" w:sz="0" w:space="0" w:color="auto"/>
          </w:divBdr>
          <w:divsChild>
            <w:div w:id="877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9730">
      <w:bodyDiv w:val="1"/>
      <w:marLeft w:val="0"/>
      <w:marRight w:val="0"/>
      <w:marTop w:val="0"/>
      <w:marBottom w:val="0"/>
      <w:divBdr>
        <w:top w:val="none" w:sz="0" w:space="0" w:color="auto"/>
        <w:left w:val="none" w:sz="0" w:space="0" w:color="auto"/>
        <w:bottom w:val="none" w:sz="0" w:space="0" w:color="auto"/>
        <w:right w:val="none" w:sz="0" w:space="0" w:color="auto"/>
      </w:divBdr>
    </w:div>
    <w:div w:id="1649093192">
      <w:bodyDiv w:val="1"/>
      <w:marLeft w:val="0"/>
      <w:marRight w:val="0"/>
      <w:marTop w:val="0"/>
      <w:marBottom w:val="0"/>
      <w:divBdr>
        <w:top w:val="none" w:sz="0" w:space="0" w:color="auto"/>
        <w:left w:val="none" w:sz="0" w:space="0" w:color="auto"/>
        <w:bottom w:val="none" w:sz="0" w:space="0" w:color="auto"/>
        <w:right w:val="none" w:sz="0" w:space="0" w:color="auto"/>
      </w:divBdr>
    </w:div>
    <w:div w:id="1649744023">
      <w:bodyDiv w:val="1"/>
      <w:marLeft w:val="0"/>
      <w:marRight w:val="0"/>
      <w:marTop w:val="0"/>
      <w:marBottom w:val="0"/>
      <w:divBdr>
        <w:top w:val="none" w:sz="0" w:space="0" w:color="auto"/>
        <w:left w:val="none" w:sz="0" w:space="0" w:color="auto"/>
        <w:bottom w:val="none" w:sz="0" w:space="0" w:color="auto"/>
        <w:right w:val="none" w:sz="0" w:space="0" w:color="auto"/>
      </w:divBdr>
      <w:divsChild>
        <w:div w:id="1385330938">
          <w:marLeft w:val="0"/>
          <w:marRight w:val="0"/>
          <w:marTop w:val="300"/>
          <w:marBottom w:val="60"/>
          <w:divBdr>
            <w:top w:val="none" w:sz="0" w:space="0" w:color="auto"/>
            <w:left w:val="none" w:sz="0" w:space="0" w:color="auto"/>
            <w:bottom w:val="none" w:sz="0" w:space="0" w:color="auto"/>
            <w:right w:val="none" w:sz="0" w:space="0" w:color="auto"/>
          </w:divBdr>
          <w:divsChild>
            <w:div w:id="23487157">
              <w:marLeft w:val="0"/>
              <w:marRight w:val="0"/>
              <w:marTop w:val="0"/>
              <w:marBottom w:val="0"/>
              <w:divBdr>
                <w:top w:val="none" w:sz="0" w:space="0" w:color="auto"/>
                <w:left w:val="none" w:sz="0" w:space="0" w:color="auto"/>
                <w:bottom w:val="none" w:sz="0" w:space="0" w:color="auto"/>
                <w:right w:val="none" w:sz="0" w:space="0" w:color="auto"/>
              </w:divBdr>
            </w:div>
          </w:divsChild>
        </w:div>
        <w:div w:id="2139910228">
          <w:marLeft w:val="0"/>
          <w:marRight w:val="0"/>
          <w:marTop w:val="55"/>
          <w:marBottom w:val="350"/>
          <w:divBdr>
            <w:top w:val="none" w:sz="0" w:space="0" w:color="auto"/>
            <w:left w:val="none" w:sz="0" w:space="0" w:color="auto"/>
            <w:bottom w:val="none" w:sz="0" w:space="0" w:color="auto"/>
            <w:right w:val="none" w:sz="0" w:space="0" w:color="auto"/>
          </w:divBdr>
          <w:divsChild>
            <w:div w:id="951859303">
              <w:marLeft w:val="0"/>
              <w:marRight w:val="0"/>
              <w:marTop w:val="0"/>
              <w:marBottom w:val="0"/>
              <w:divBdr>
                <w:top w:val="none" w:sz="0" w:space="0" w:color="auto"/>
                <w:left w:val="none" w:sz="0" w:space="0" w:color="auto"/>
                <w:bottom w:val="none" w:sz="0" w:space="0" w:color="auto"/>
                <w:right w:val="none" w:sz="0" w:space="0" w:color="auto"/>
              </w:divBdr>
            </w:div>
            <w:div w:id="161883014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50477900">
      <w:bodyDiv w:val="1"/>
      <w:marLeft w:val="0"/>
      <w:marRight w:val="0"/>
      <w:marTop w:val="0"/>
      <w:marBottom w:val="0"/>
      <w:divBdr>
        <w:top w:val="none" w:sz="0" w:space="0" w:color="auto"/>
        <w:left w:val="none" w:sz="0" w:space="0" w:color="auto"/>
        <w:bottom w:val="none" w:sz="0" w:space="0" w:color="auto"/>
        <w:right w:val="none" w:sz="0" w:space="0" w:color="auto"/>
      </w:divBdr>
    </w:div>
    <w:div w:id="1651786403">
      <w:bodyDiv w:val="1"/>
      <w:marLeft w:val="0"/>
      <w:marRight w:val="0"/>
      <w:marTop w:val="0"/>
      <w:marBottom w:val="0"/>
      <w:divBdr>
        <w:top w:val="none" w:sz="0" w:space="0" w:color="auto"/>
        <w:left w:val="none" w:sz="0" w:space="0" w:color="auto"/>
        <w:bottom w:val="none" w:sz="0" w:space="0" w:color="auto"/>
        <w:right w:val="none" w:sz="0" w:space="0" w:color="auto"/>
      </w:divBdr>
    </w:div>
    <w:div w:id="1653632224">
      <w:bodyDiv w:val="1"/>
      <w:marLeft w:val="0"/>
      <w:marRight w:val="0"/>
      <w:marTop w:val="0"/>
      <w:marBottom w:val="0"/>
      <w:divBdr>
        <w:top w:val="none" w:sz="0" w:space="0" w:color="auto"/>
        <w:left w:val="none" w:sz="0" w:space="0" w:color="auto"/>
        <w:bottom w:val="none" w:sz="0" w:space="0" w:color="auto"/>
        <w:right w:val="none" w:sz="0" w:space="0" w:color="auto"/>
      </w:divBdr>
    </w:div>
    <w:div w:id="1654066819">
      <w:bodyDiv w:val="1"/>
      <w:marLeft w:val="0"/>
      <w:marRight w:val="0"/>
      <w:marTop w:val="0"/>
      <w:marBottom w:val="0"/>
      <w:divBdr>
        <w:top w:val="none" w:sz="0" w:space="0" w:color="auto"/>
        <w:left w:val="none" w:sz="0" w:space="0" w:color="auto"/>
        <w:bottom w:val="none" w:sz="0" w:space="0" w:color="auto"/>
        <w:right w:val="none" w:sz="0" w:space="0" w:color="auto"/>
      </w:divBdr>
    </w:div>
    <w:div w:id="1656034524">
      <w:bodyDiv w:val="1"/>
      <w:marLeft w:val="0"/>
      <w:marRight w:val="0"/>
      <w:marTop w:val="0"/>
      <w:marBottom w:val="0"/>
      <w:divBdr>
        <w:top w:val="none" w:sz="0" w:space="0" w:color="auto"/>
        <w:left w:val="none" w:sz="0" w:space="0" w:color="auto"/>
        <w:bottom w:val="none" w:sz="0" w:space="0" w:color="auto"/>
        <w:right w:val="none" w:sz="0" w:space="0" w:color="auto"/>
      </w:divBdr>
    </w:div>
    <w:div w:id="1656640732">
      <w:bodyDiv w:val="1"/>
      <w:marLeft w:val="0"/>
      <w:marRight w:val="0"/>
      <w:marTop w:val="0"/>
      <w:marBottom w:val="0"/>
      <w:divBdr>
        <w:top w:val="none" w:sz="0" w:space="0" w:color="auto"/>
        <w:left w:val="none" w:sz="0" w:space="0" w:color="auto"/>
        <w:bottom w:val="none" w:sz="0" w:space="0" w:color="auto"/>
        <w:right w:val="none" w:sz="0" w:space="0" w:color="auto"/>
      </w:divBdr>
    </w:div>
    <w:div w:id="1657300776">
      <w:bodyDiv w:val="1"/>
      <w:marLeft w:val="0"/>
      <w:marRight w:val="0"/>
      <w:marTop w:val="0"/>
      <w:marBottom w:val="0"/>
      <w:divBdr>
        <w:top w:val="none" w:sz="0" w:space="0" w:color="auto"/>
        <w:left w:val="none" w:sz="0" w:space="0" w:color="auto"/>
        <w:bottom w:val="none" w:sz="0" w:space="0" w:color="auto"/>
        <w:right w:val="none" w:sz="0" w:space="0" w:color="auto"/>
      </w:divBdr>
    </w:div>
    <w:div w:id="1660303434">
      <w:bodyDiv w:val="1"/>
      <w:marLeft w:val="0"/>
      <w:marRight w:val="0"/>
      <w:marTop w:val="0"/>
      <w:marBottom w:val="0"/>
      <w:divBdr>
        <w:top w:val="none" w:sz="0" w:space="0" w:color="auto"/>
        <w:left w:val="none" w:sz="0" w:space="0" w:color="auto"/>
        <w:bottom w:val="none" w:sz="0" w:space="0" w:color="auto"/>
        <w:right w:val="none" w:sz="0" w:space="0" w:color="auto"/>
      </w:divBdr>
    </w:div>
    <w:div w:id="1661537325">
      <w:bodyDiv w:val="1"/>
      <w:marLeft w:val="0"/>
      <w:marRight w:val="0"/>
      <w:marTop w:val="0"/>
      <w:marBottom w:val="0"/>
      <w:divBdr>
        <w:top w:val="none" w:sz="0" w:space="0" w:color="auto"/>
        <w:left w:val="none" w:sz="0" w:space="0" w:color="auto"/>
        <w:bottom w:val="none" w:sz="0" w:space="0" w:color="auto"/>
        <w:right w:val="none" w:sz="0" w:space="0" w:color="auto"/>
      </w:divBdr>
    </w:div>
    <w:div w:id="1672490626">
      <w:bodyDiv w:val="1"/>
      <w:marLeft w:val="0"/>
      <w:marRight w:val="0"/>
      <w:marTop w:val="0"/>
      <w:marBottom w:val="0"/>
      <w:divBdr>
        <w:top w:val="none" w:sz="0" w:space="0" w:color="auto"/>
        <w:left w:val="none" w:sz="0" w:space="0" w:color="auto"/>
        <w:bottom w:val="none" w:sz="0" w:space="0" w:color="auto"/>
        <w:right w:val="none" w:sz="0" w:space="0" w:color="auto"/>
      </w:divBdr>
    </w:div>
    <w:div w:id="1672681052">
      <w:bodyDiv w:val="1"/>
      <w:marLeft w:val="0"/>
      <w:marRight w:val="0"/>
      <w:marTop w:val="0"/>
      <w:marBottom w:val="0"/>
      <w:divBdr>
        <w:top w:val="none" w:sz="0" w:space="0" w:color="auto"/>
        <w:left w:val="none" w:sz="0" w:space="0" w:color="auto"/>
        <w:bottom w:val="none" w:sz="0" w:space="0" w:color="auto"/>
        <w:right w:val="none" w:sz="0" w:space="0" w:color="auto"/>
      </w:divBdr>
    </w:div>
    <w:div w:id="1673068764">
      <w:bodyDiv w:val="1"/>
      <w:marLeft w:val="0"/>
      <w:marRight w:val="0"/>
      <w:marTop w:val="0"/>
      <w:marBottom w:val="0"/>
      <w:divBdr>
        <w:top w:val="none" w:sz="0" w:space="0" w:color="auto"/>
        <w:left w:val="none" w:sz="0" w:space="0" w:color="auto"/>
        <w:bottom w:val="none" w:sz="0" w:space="0" w:color="auto"/>
        <w:right w:val="none" w:sz="0" w:space="0" w:color="auto"/>
      </w:divBdr>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79501288">
      <w:bodyDiv w:val="1"/>
      <w:marLeft w:val="0"/>
      <w:marRight w:val="0"/>
      <w:marTop w:val="0"/>
      <w:marBottom w:val="0"/>
      <w:divBdr>
        <w:top w:val="none" w:sz="0" w:space="0" w:color="auto"/>
        <w:left w:val="none" w:sz="0" w:space="0" w:color="auto"/>
        <w:bottom w:val="none" w:sz="0" w:space="0" w:color="auto"/>
        <w:right w:val="none" w:sz="0" w:space="0" w:color="auto"/>
      </w:divBdr>
    </w:div>
    <w:div w:id="1686318866">
      <w:bodyDiv w:val="1"/>
      <w:marLeft w:val="0"/>
      <w:marRight w:val="0"/>
      <w:marTop w:val="0"/>
      <w:marBottom w:val="0"/>
      <w:divBdr>
        <w:top w:val="none" w:sz="0" w:space="0" w:color="auto"/>
        <w:left w:val="none" w:sz="0" w:space="0" w:color="auto"/>
        <w:bottom w:val="none" w:sz="0" w:space="0" w:color="auto"/>
        <w:right w:val="none" w:sz="0" w:space="0" w:color="auto"/>
      </w:divBdr>
    </w:div>
    <w:div w:id="1686403850">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4838445">
      <w:bodyDiv w:val="1"/>
      <w:marLeft w:val="0"/>
      <w:marRight w:val="0"/>
      <w:marTop w:val="0"/>
      <w:marBottom w:val="0"/>
      <w:divBdr>
        <w:top w:val="none" w:sz="0" w:space="0" w:color="auto"/>
        <w:left w:val="none" w:sz="0" w:space="0" w:color="auto"/>
        <w:bottom w:val="none" w:sz="0" w:space="0" w:color="auto"/>
        <w:right w:val="none" w:sz="0" w:space="0" w:color="auto"/>
      </w:divBdr>
    </w:div>
    <w:div w:id="1695421661">
      <w:bodyDiv w:val="1"/>
      <w:marLeft w:val="0"/>
      <w:marRight w:val="0"/>
      <w:marTop w:val="0"/>
      <w:marBottom w:val="0"/>
      <w:divBdr>
        <w:top w:val="none" w:sz="0" w:space="0" w:color="auto"/>
        <w:left w:val="none" w:sz="0" w:space="0" w:color="auto"/>
        <w:bottom w:val="none" w:sz="0" w:space="0" w:color="auto"/>
        <w:right w:val="none" w:sz="0" w:space="0" w:color="auto"/>
      </w:divBdr>
    </w:div>
    <w:div w:id="1697266596">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2170901">
      <w:bodyDiv w:val="1"/>
      <w:marLeft w:val="0"/>
      <w:marRight w:val="0"/>
      <w:marTop w:val="0"/>
      <w:marBottom w:val="0"/>
      <w:divBdr>
        <w:top w:val="none" w:sz="0" w:space="0" w:color="auto"/>
        <w:left w:val="none" w:sz="0" w:space="0" w:color="auto"/>
        <w:bottom w:val="none" w:sz="0" w:space="0" w:color="auto"/>
        <w:right w:val="none" w:sz="0" w:space="0" w:color="auto"/>
      </w:divBdr>
    </w:div>
    <w:div w:id="1704134111">
      <w:bodyDiv w:val="1"/>
      <w:marLeft w:val="0"/>
      <w:marRight w:val="0"/>
      <w:marTop w:val="0"/>
      <w:marBottom w:val="0"/>
      <w:divBdr>
        <w:top w:val="none" w:sz="0" w:space="0" w:color="auto"/>
        <w:left w:val="none" w:sz="0" w:space="0" w:color="auto"/>
        <w:bottom w:val="none" w:sz="0" w:space="0" w:color="auto"/>
        <w:right w:val="none" w:sz="0" w:space="0" w:color="auto"/>
      </w:divBdr>
    </w:div>
    <w:div w:id="1704556555">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07176286">
      <w:bodyDiv w:val="1"/>
      <w:marLeft w:val="0"/>
      <w:marRight w:val="0"/>
      <w:marTop w:val="0"/>
      <w:marBottom w:val="0"/>
      <w:divBdr>
        <w:top w:val="none" w:sz="0" w:space="0" w:color="auto"/>
        <w:left w:val="none" w:sz="0" w:space="0" w:color="auto"/>
        <w:bottom w:val="none" w:sz="0" w:space="0" w:color="auto"/>
        <w:right w:val="none" w:sz="0" w:space="0" w:color="auto"/>
      </w:divBdr>
    </w:div>
    <w:div w:id="1707679148">
      <w:bodyDiv w:val="1"/>
      <w:marLeft w:val="0"/>
      <w:marRight w:val="0"/>
      <w:marTop w:val="0"/>
      <w:marBottom w:val="0"/>
      <w:divBdr>
        <w:top w:val="none" w:sz="0" w:space="0" w:color="auto"/>
        <w:left w:val="none" w:sz="0" w:space="0" w:color="auto"/>
        <w:bottom w:val="none" w:sz="0" w:space="0" w:color="auto"/>
        <w:right w:val="none" w:sz="0" w:space="0" w:color="auto"/>
      </w:divBdr>
    </w:div>
    <w:div w:id="1713995043">
      <w:bodyDiv w:val="1"/>
      <w:marLeft w:val="0"/>
      <w:marRight w:val="0"/>
      <w:marTop w:val="0"/>
      <w:marBottom w:val="0"/>
      <w:divBdr>
        <w:top w:val="none" w:sz="0" w:space="0" w:color="auto"/>
        <w:left w:val="none" w:sz="0" w:space="0" w:color="auto"/>
        <w:bottom w:val="none" w:sz="0" w:space="0" w:color="auto"/>
        <w:right w:val="none" w:sz="0" w:space="0" w:color="auto"/>
      </w:divBdr>
    </w:div>
    <w:div w:id="1715233740">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88744682">
                          <w:marLeft w:val="0"/>
                          <w:marRight w:val="0"/>
                          <w:marTop w:val="0"/>
                          <w:marBottom w:val="300"/>
                          <w:divBdr>
                            <w:top w:val="none" w:sz="0" w:space="0" w:color="auto"/>
                            <w:left w:val="none" w:sz="0" w:space="0" w:color="auto"/>
                            <w:bottom w:val="none" w:sz="0" w:space="0" w:color="auto"/>
                            <w:right w:val="none" w:sz="0" w:space="0" w:color="auto"/>
                          </w:divBdr>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192433">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8508996">
      <w:bodyDiv w:val="1"/>
      <w:marLeft w:val="0"/>
      <w:marRight w:val="0"/>
      <w:marTop w:val="0"/>
      <w:marBottom w:val="0"/>
      <w:divBdr>
        <w:top w:val="none" w:sz="0" w:space="0" w:color="auto"/>
        <w:left w:val="none" w:sz="0" w:space="0" w:color="auto"/>
        <w:bottom w:val="none" w:sz="0" w:space="0" w:color="auto"/>
        <w:right w:val="none" w:sz="0" w:space="0" w:color="auto"/>
      </w:divBdr>
    </w:div>
    <w:div w:id="1719432654">
      <w:bodyDiv w:val="1"/>
      <w:marLeft w:val="0"/>
      <w:marRight w:val="0"/>
      <w:marTop w:val="0"/>
      <w:marBottom w:val="0"/>
      <w:divBdr>
        <w:top w:val="none" w:sz="0" w:space="0" w:color="auto"/>
        <w:left w:val="none" w:sz="0" w:space="0" w:color="auto"/>
        <w:bottom w:val="none" w:sz="0" w:space="0" w:color="auto"/>
        <w:right w:val="none" w:sz="0" w:space="0" w:color="auto"/>
      </w:divBdr>
    </w:div>
    <w:div w:id="1721976383">
      <w:bodyDiv w:val="1"/>
      <w:marLeft w:val="0"/>
      <w:marRight w:val="0"/>
      <w:marTop w:val="0"/>
      <w:marBottom w:val="0"/>
      <w:divBdr>
        <w:top w:val="none" w:sz="0" w:space="0" w:color="auto"/>
        <w:left w:val="none" w:sz="0" w:space="0" w:color="auto"/>
        <w:bottom w:val="none" w:sz="0" w:space="0" w:color="auto"/>
        <w:right w:val="none" w:sz="0" w:space="0" w:color="auto"/>
      </w:divBdr>
      <w:divsChild>
        <w:div w:id="864899787">
          <w:marLeft w:val="0"/>
          <w:marRight w:val="0"/>
          <w:marTop w:val="0"/>
          <w:marBottom w:val="0"/>
          <w:divBdr>
            <w:top w:val="none" w:sz="0" w:space="0" w:color="auto"/>
            <w:left w:val="none" w:sz="0" w:space="0" w:color="auto"/>
            <w:bottom w:val="none" w:sz="0" w:space="0" w:color="auto"/>
            <w:right w:val="none" w:sz="0" w:space="0" w:color="auto"/>
          </w:divBdr>
          <w:divsChild>
            <w:div w:id="10455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5160">
      <w:bodyDiv w:val="1"/>
      <w:marLeft w:val="0"/>
      <w:marRight w:val="0"/>
      <w:marTop w:val="0"/>
      <w:marBottom w:val="0"/>
      <w:divBdr>
        <w:top w:val="none" w:sz="0" w:space="0" w:color="auto"/>
        <w:left w:val="none" w:sz="0" w:space="0" w:color="auto"/>
        <w:bottom w:val="none" w:sz="0" w:space="0" w:color="auto"/>
        <w:right w:val="none" w:sz="0" w:space="0" w:color="auto"/>
      </w:divBdr>
    </w:div>
    <w:div w:id="1724716279">
      <w:bodyDiv w:val="1"/>
      <w:marLeft w:val="0"/>
      <w:marRight w:val="0"/>
      <w:marTop w:val="0"/>
      <w:marBottom w:val="0"/>
      <w:divBdr>
        <w:top w:val="none" w:sz="0" w:space="0" w:color="auto"/>
        <w:left w:val="none" w:sz="0" w:space="0" w:color="auto"/>
        <w:bottom w:val="none" w:sz="0" w:space="0" w:color="auto"/>
        <w:right w:val="none" w:sz="0" w:space="0" w:color="auto"/>
      </w:divBdr>
    </w:div>
    <w:div w:id="1728801803">
      <w:bodyDiv w:val="1"/>
      <w:marLeft w:val="0"/>
      <w:marRight w:val="0"/>
      <w:marTop w:val="0"/>
      <w:marBottom w:val="0"/>
      <w:divBdr>
        <w:top w:val="none" w:sz="0" w:space="0" w:color="auto"/>
        <w:left w:val="none" w:sz="0" w:space="0" w:color="auto"/>
        <w:bottom w:val="none" w:sz="0" w:space="0" w:color="auto"/>
        <w:right w:val="none" w:sz="0" w:space="0" w:color="auto"/>
      </w:divBdr>
    </w:div>
    <w:div w:id="1730761015">
      <w:bodyDiv w:val="1"/>
      <w:marLeft w:val="0"/>
      <w:marRight w:val="0"/>
      <w:marTop w:val="0"/>
      <w:marBottom w:val="0"/>
      <w:divBdr>
        <w:top w:val="none" w:sz="0" w:space="0" w:color="auto"/>
        <w:left w:val="none" w:sz="0" w:space="0" w:color="auto"/>
        <w:bottom w:val="none" w:sz="0" w:space="0" w:color="auto"/>
        <w:right w:val="none" w:sz="0" w:space="0" w:color="auto"/>
      </w:divBdr>
    </w:div>
    <w:div w:id="1732075906">
      <w:bodyDiv w:val="1"/>
      <w:marLeft w:val="0"/>
      <w:marRight w:val="0"/>
      <w:marTop w:val="0"/>
      <w:marBottom w:val="0"/>
      <w:divBdr>
        <w:top w:val="none" w:sz="0" w:space="0" w:color="auto"/>
        <w:left w:val="none" w:sz="0" w:space="0" w:color="auto"/>
        <w:bottom w:val="none" w:sz="0" w:space="0" w:color="auto"/>
        <w:right w:val="none" w:sz="0" w:space="0" w:color="auto"/>
      </w:divBdr>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36246279">
      <w:bodyDiv w:val="1"/>
      <w:marLeft w:val="0"/>
      <w:marRight w:val="0"/>
      <w:marTop w:val="0"/>
      <w:marBottom w:val="0"/>
      <w:divBdr>
        <w:top w:val="none" w:sz="0" w:space="0" w:color="auto"/>
        <w:left w:val="none" w:sz="0" w:space="0" w:color="auto"/>
        <w:bottom w:val="none" w:sz="0" w:space="0" w:color="auto"/>
        <w:right w:val="none" w:sz="0" w:space="0" w:color="auto"/>
      </w:divBdr>
    </w:div>
    <w:div w:id="1737780685">
      <w:bodyDiv w:val="1"/>
      <w:marLeft w:val="0"/>
      <w:marRight w:val="0"/>
      <w:marTop w:val="0"/>
      <w:marBottom w:val="0"/>
      <w:divBdr>
        <w:top w:val="none" w:sz="0" w:space="0" w:color="auto"/>
        <w:left w:val="none" w:sz="0" w:space="0" w:color="auto"/>
        <w:bottom w:val="none" w:sz="0" w:space="0" w:color="auto"/>
        <w:right w:val="none" w:sz="0" w:space="0" w:color="auto"/>
      </w:divBdr>
    </w:div>
    <w:div w:id="1739209057">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767890526">
                                  <w:marLeft w:val="0"/>
                                  <w:marRight w:val="0"/>
                                  <w:marTop w:val="0"/>
                                  <w:marBottom w:val="0"/>
                                  <w:divBdr>
                                    <w:top w:val="none" w:sz="0" w:space="0" w:color="auto"/>
                                    <w:left w:val="none" w:sz="0" w:space="0" w:color="auto"/>
                                    <w:bottom w:val="none" w:sz="0" w:space="0" w:color="auto"/>
                                    <w:right w:val="none" w:sz="0" w:space="0" w:color="auto"/>
                                  </w:divBdr>
                                  <w:divsChild>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412">
                                      <w:marLeft w:val="0"/>
                                      <w:marRight w:val="0"/>
                                      <w:marTop w:val="0"/>
                                      <w:marBottom w:val="0"/>
                                      <w:divBdr>
                                        <w:top w:val="none" w:sz="0" w:space="0" w:color="auto"/>
                                        <w:left w:val="none" w:sz="0" w:space="0" w:color="auto"/>
                                        <w:bottom w:val="none" w:sz="0" w:space="0" w:color="auto"/>
                                        <w:right w:val="none" w:sz="0" w:space="0" w:color="auto"/>
                                      </w:divBdr>
                                    </w:div>
                                  </w:divsChild>
                                </w:div>
                                <w:div w:id="1327593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873087">
      <w:bodyDiv w:val="1"/>
      <w:marLeft w:val="0"/>
      <w:marRight w:val="0"/>
      <w:marTop w:val="0"/>
      <w:marBottom w:val="0"/>
      <w:divBdr>
        <w:top w:val="none" w:sz="0" w:space="0" w:color="auto"/>
        <w:left w:val="none" w:sz="0" w:space="0" w:color="auto"/>
        <w:bottom w:val="none" w:sz="0" w:space="0" w:color="auto"/>
        <w:right w:val="none" w:sz="0" w:space="0" w:color="auto"/>
      </w:divBdr>
      <w:divsChild>
        <w:div w:id="1245335847">
          <w:marLeft w:val="0"/>
          <w:marRight w:val="0"/>
          <w:marTop w:val="0"/>
          <w:marBottom w:val="0"/>
          <w:divBdr>
            <w:top w:val="none" w:sz="0" w:space="0" w:color="auto"/>
            <w:left w:val="none" w:sz="0" w:space="0" w:color="auto"/>
            <w:bottom w:val="none" w:sz="0" w:space="0" w:color="auto"/>
            <w:right w:val="none" w:sz="0" w:space="0" w:color="auto"/>
          </w:divBdr>
        </w:div>
        <w:div w:id="1467237515">
          <w:marLeft w:val="0"/>
          <w:marRight w:val="0"/>
          <w:marTop w:val="0"/>
          <w:marBottom w:val="0"/>
          <w:divBdr>
            <w:top w:val="none" w:sz="0" w:space="0" w:color="auto"/>
            <w:left w:val="none" w:sz="0" w:space="0" w:color="auto"/>
            <w:bottom w:val="none" w:sz="0" w:space="0" w:color="auto"/>
            <w:right w:val="none" w:sz="0" w:space="0" w:color="auto"/>
          </w:divBdr>
        </w:div>
        <w:div w:id="436100051">
          <w:marLeft w:val="0"/>
          <w:marRight w:val="0"/>
          <w:marTop w:val="0"/>
          <w:marBottom w:val="0"/>
          <w:divBdr>
            <w:top w:val="none" w:sz="0" w:space="0" w:color="auto"/>
            <w:left w:val="none" w:sz="0" w:space="0" w:color="auto"/>
            <w:bottom w:val="none" w:sz="0" w:space="0" w:color="auto"/>
            <w:right w:val="none" w:sz="0" w:space="0" w:color="auto"/>
          </w:divBdr>
        </w:div>
        <w:div w:id="1161893182">
          <w:marLeft w:val="0"/>
          <w:marRight w:val="0"/>
          <w:marTop w:val="0"/>
          <w:marBottom w:val="0"/>
          <w:divBdr>
            <w:top w:val="none" w:sz="0" w:space="0" w:color="auto"/>
            <w:left w:val="none" w:sz="0" w:space="0" w:color="auto"/>
            <w:bottom w:val="none" w:sz="0" w:space="0" w:color="auto"/>
            <w:right w:val="none" w:sz="0" w:space="0" w:color="auto"/>
          </w:divBdr>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20164">
      <w:bodyDiv w:val="1"/>
      <w:marLeft w:val="0"/>
      <w:marRight w:val="0"/>
      <w:marTop w:val="0"/>
      <w:marBottom w:val="0"/>
      <w:divBdr>
        <w:top w:val="none" w:sz="0" w:space="0" w:color="auto"/>
        <w:left w:val="none" w:sz="0" w:space="0" w:color="auto"/>
        <w:bottom w:val="none" w:sz="0" w:space="0" w:color="auto"/>
        <w:right w:val="none" w:sz="0" w:space="0" w:color="auto"/>
      </w:divBdr>
    </w:div>
    <w:div w:id="1755777490">
      <w:bodyDiv w:val="1"/>
      <w:marLeft w:val="0"/>
      <w:marRight w:val="0"/>
      <w:marTop w:val="0"/>
      <w:marBottom w:val="0"/>
      <w:divBdr>
        <w:top w:val="none" w:sz="0" w:space="0" w:color="auto"/>
        <w:left w:val="none" w:sz="0" w:space="0" w:color="auto"/>
        <w:bottom w:val="none" w:sz="0" w:space="0" w:color="auto"/>
        <w:right w:val="none" w:sz="0" w:space="0" w:color="auto"/>
      </w:divBdr>
    </w:div>
    <w:div w:id="1756628324">
      <w:bodyDiv w:val="1"/>
      <w:marLeft w:val="0"/>
      <w:marRight w:val="0"/>
      <w:marTop w:val="0"/>
      <w:marBottom w:val="0"/>
      <w:divBdr>
        <w:top w:val="none" w:sz="0" w:space="0" w:color="auto"/>
        <w:left w:val="none" w:sz="0" w:space="0" w:color="auto"/>
        <w:bottom w:val="none" w:sz="0" w:space="0" w:color="auto"/>
        <w:right w:val="none" w:sz="0" w:space="0" w:color="auto"/>
      </w:divBdr>
    </w:div>
    <w:div w:id="1760253462">
      <w:bodyDiv w:val="1"/>
      <w:marLeft w:val="0"/>
      <w:marRight w:val="0"/>
      <w:marTop w:val="0"/>
      <w:marBottom w:val="0"/>
      <w:divBdr>
        <w:top w:val="none" w:sz="0" w:space="0" w:color="auto"/>
        <w:left w:val="none" w:sz="0" w:space="0" w:color="auto"/>
        <w:bottom w:val="none" w:sz="0" w:space="0" w:color="auto"/>
        <w:right w:val="none" w:sz="0" w:space="0" w:color="auto"/>
      </w:divBdr>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69151465">
      <w:bodyDiv w:val="1"/>
      <w:marLeft w:val="0"/>
      <w:marRight w:val="0"/>
      <w:marTop w:val="0"/>
      <w:marBottom w:val="0"/>
      <w:divBdr>
        <w:top w:val="none" w:sz="0" w:space="0" w:color="auto"/>
        <w:left w:val="none" w:sz="0" w:space="0" w:color="auto"/>
        <w:bottom w:val="none" w:sz="0" w:space="0" w:color="auto"/>
        <w:right w:val="none" w:sz="0" w:space="0" w:color="auto"/>
      </w:divBdr>
    </w:div>
    <w:div w:id="1769153396">
      <w:bodyDiv w:val="1"/>
      <w:marLeft w:val="0"/>
      <w:marRight w:val="0"/>
      <w:marTop w:val="0"/>
      <w:marBottom w:val="0"/>
      <w:divBdr>
        <w:top w:val="none" w:sz="0" w:space="0" w:color="auto"/>
        <w:left w:val="none" w:sz="0" w:space="0" w:color="auto"/>
        <w:bottom w:val="none" w:sz="0" w:space="0" w:color="auto"/>
        <w:right w:val="none" w:sz="0" w:space="0" w:color="auto"/>
      </w:divBdr>
    </w:div>
    <w:div w:id="1769811572">
      <w:bodyDiv w:val="1"/>
      <w:marLeft w:val="0"/>
      <w:marRight w:val="0"/>
      <w:marTop w:val="0"/>
      <w:marBottom w:val="0"/>
      <w:divBdr>
        <w:top w:val="none" w:sz="0" w:space="0" w:color="auto"/>
        <w:left w:val="none" w:sz="0" w:space="0" w:color="auto"/>
        <w:bottom w:val="none" w:sz="0" w:space="0" w:color="auto"/>
        <w:right w:val="none" w:sz="0" w:space="0" w:color="auto"/>
      </w:divBdr>
    </w:div>
    <w:div w:id="1770202834">
      <w:bodyDiv w:val="1"/>
      <w:marLeft w:val="0"/>
      <w:marRight w:val="0"/>
      <w:marTop w:val="0"/>
      <w:marBottom w:val="0"/>
      <w:divBdr>
        <w:top w:val="none" w:sz="0" w:space="0" w:color="auto"/>
        <w:left w:val="none" w:sz="0" w:space="0" w:color="auto"/>
        <w:bottom w:val="none" w:sz="0" w:space="0" w:color="auto"/>
        <w:right w:val="none" w:sz="0" w:space="0" w:color="auto"/>
      </w:divBdr>
    </w:div>
    <w:div w:id="1770807577">
      <w:bodyDiv w:val="1"/>
      <w:marLeft w:val="0"/>
      <w:marRight w:val="0"/>
      <w:marTop w:val="0"/>
      <w:marBottom w:val="0"/>
      <w:divBdr>
        <w:top w:val="none" w:sz="0" w:space="0" w:color="auto"/>
        <w:left w:val="none" w:sz="0" w:space="0" w:color="auto"/>
        <w:bottom w:val="none" w:sz="0" w:space="0" w:color="auto"/>
        <w:right w:val="none" w:sz="0" w:space="0" w:color="auto"/>
      </w:divBdr>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71318718">
      <w:bodyDiv w:val="1"/>
      <w:marLeft w:val="0"/>
      <w:marRight w:val="0"/>
      <w:marTop w:val="0"/>
      <w:marBottom w:val="0"/>
      <w:divBdr>
        <w:top w:val="none" w:sz="0" w:space="0" w:color="auto"/>
        <w:left w:val="none" w:sz="0" w:space="0" w:color="auto"/>
        <w:bottom w:val="none" w:sz="0" w:space="0" w:color="auto"/>
        <w:right w:val="none" w:sz="0" w:space="0" w:color="auto"/>
      </w:divBdr>
    </w:div>
    <w:div w:id="1774204768">
      <w:bodyDiv w:val="1"/>
      <w:marLeft w:val="0"/>
      <w:marRight w:val="0"/>
      <w:marTop w:val="0"/>
      <w:marBottom w:val="0"/>
      <w:divBdr>
        <w:top w:val="none" w:sz="0" w:space="0" w:color="auto"/>
        <w:left w:val="none" w:sz="0" w:space="0" w:color="auto"/>
        <w:bottom w:val="none" w:sz="0" w:space="0" w:color="auto"/>
        <w:right w:val="none" w:sz="0" w:space="0" w:color="auto"/>
      </w:divBdr>
    </w:div>
    <w:div w:id="1776514361">
      <w:bodyDiv w:val="1"/>
      <w:marLeft w:val="0"/>
      <w:marRight w:val="0"/>
      <w:marTop w:val="0"/>
      <w:marBottom w:val="0"/>
      <w:divBdr>
        <w:top w:val="none" w:sz="0" w:space="0" w:color="auto"/>
        <w:left w:val="none" w:sz="0" w:space="0" w:color="auto"/>
        <w:bottom w:val="none" w:sz="0" w:space="0" w:color="auto"/>
        <w:right w:val="none" w:sz="0" w:space="0" w:color="auto"/>
      </w:divBdr>
      <w:divsChild>
        <w:div w:id="1858154489">
          <w:marLeft w:val="0"/>
          <w:marRight w:val="0"/>
          <w:marTop w:val="0"/>
          <w:marBottom w:val="0"/>
          <w:divBdr>
            <w:top w:val="none" w:sz="0" w:space="0" w:color="auto"/>
            <w:left w:val="none" w:sz="0" w:space="0" w:color="auto"/>
            <w:bottom w:val="none" w:sz="0" w:space="0" w:color="auto"/>
            <w:right w:val="none" w:sz="0" w:space="0" w:color="auto"/>
          </w:divBdr>
          <w:divsChild>
            <w:div w:id="1098868232">
              <w:marLeft w:val="0"/>
              <w:marRight w:val="0"/>
              <w:marTop w:val="0"/>
              <w:marBottom w:val="0"/>
              <w:divBdr>
                <w:top w:val="none" w:sz="0" w:space="0" w:color="auto"/>
                <w:left w:val="none" w:sz="0" w:space="0" w:color="auto"/>
                <w:bottom w:val="none" w:sz="0" w:space="0" w:color="auto"/>
                <w:right w:val="none" w:sz="0" w:space="0" w:color="auto"/>
              </w:divBdr>
              <w:divsChild>
                <w:div w:id="1410078977">
                  <w:marLeft w:val="0"/>
                  <w:marRight w:val="0"/>
                  <w:marTop w:val="0"/>
                  <w:marBottom w:val="0"/>
                  <w:divBdr>
                    <w:top w:val="none" w:sz="0" w:space="0" w:color="auto"/>
                    <w:left w:val="none" w:sz="0" w:space="0" w:color="auto"/>
                    <w:bottom w:val="none" w:sz="0" w:space="0" w:color="auto"/>
                    <w:right w:val="none" w:sz="0" w:space="0" w:color="auto"/>
                  </w:divBdr>
                  <w:divsChild>
                    <w:div w:id="522551127">
                      <w:marLeft w:val="0"/>
                      <w:marRight w:val="0"/>
                      <w:marTop w:val="0"/>
                      <w:marBottom w:val="0"/>
                      <w:divBdr>
                        <w:top w:val="none" w:sz="0" w:space="0" w:color="auto"/>
                        <w:left w:val="none" w:sz="0" w:space="0" w:color="auto"/>
                        <w:bottom w:val="none" w:sz="0" w:space="0" w:color="auto"/>
                        <w:right w:val="none" w:sz="0" w:space="0" w:color="auto"/>
                      </w:divBdr>
                      <w:divsChild>
                        <w:div w:id="65421304">
                          <w:marLeft w:val="0"/>
                          <w:marRight w:val="0"/>
                          <w:marTop w:val="0"/>
                          <w:marBottom w:val="0"/>
                          <w:divBdr>
                            <w:top w:val="none" w:sz="0" w:space="0" w:color="auto"/>
                            <w:left w:val="none" w:sz="0" w:space="0" w:color="auto"/>
                            <w:bottom w:val="none" w:sz="0" w:space="0" w:color="auto"/>
                            <w:right w:val="none" w:sz="0" w:space="0" w:color="auto"/>
                          </w:divBdr>
                          <w:divsChild>
                            <w:div w:id="242690715">
                              <w:marLeft w:val="0"/>
                              <w:marRight w:val="0"/>
                              <w:marTop w:val="0"/>
                              <w:marBottom w:val="0"/>
                              <w:divBdr>
                                <w:top w:val="none" w:sz="0" w:space="0" w:color="auto"/>
                                <w:left w:val="none" w:sz="0" w:space="0" w:color="auto"/>
                                <w:bottom w:val="none" w:sz="0" w:space="0" w:color="auto"/>
                                <w:right w:val="none" w:sz="0" w:space="0" w:color="auto"/>
                              </w:divBdr>
                              <w:divsChild>
                                <w:div w:id="669329955">
                                  <w:marLeft w:val="0"/>
                                  <w:marRight w:val="0"/>
                                  <w:marTop w:val="0"/>
                                  <w:marBottom w:val="0"/>
                                  <w:divBdr>
                                    <w:top w:val="none" w:sz="0" w:space="0" w:color="auto"/>
                                    <w:left w:val="none" w:sz="0" w:space="0" w:color="auto"/>
                                    <w:bottom w:val="none" w:sz="0" w:space="0" w:color="auto"/>
                                    <w:right w:val="none" w:sz="0" w:space="0" w:color="auto"/>
                                  </w:divBdr>
                                  <w:divsChild>
                                    <w:div w:id="2051957618">
                                      <w:marLeft w:val="0"/>
                                      <w:marRight w:val="0"/>
                                      <w:marTop w:val="0"/>
                                      <w:marBottom w:val="0"/>
                                      <w:divBdr>
                                        <w:top w:val="none" w:sz="0" w:space="0" w:color="auto"/>
                                        <w:left w:val="none" w:sz="0" w:space="0" w:color="auto"/>
                                        <w:bottom w:val="none" w:sz="0" w:space="0" w:color="auto"/>
                                        <w:right w:val="none" w:sz="0" w:space="0" w:color="auto"/>
                                      </w:divBdr>
                                      <w:divsChild>
                                        <w:div w:id="1836996017">
                                          <w:marLeft w:val="0"/>
                                          <w:marRight w:val="0"/>
                                          <w:marTop w:val="0"/>
                                          <w:marBottom w:val="0"/>
                                          <w:divBdr>
                                            <w:top w:val="none" w:sz="0" w:space="0" w:color="auto"/>
                                            <w:left w:val="none" w:sz="0" w:space="0" w:color="auto"/>
                                            <w:bottom w:val="none" w:sz="0" w:space="0" w:color="auto"/>
                                            <w:right w:val="none" w:sz="0" w:space="0" w:color="auto"/>
                                          </w:divBdr>
                                          <w:divsChild>
                                            <w:div w:id="639769711">
                                              <w:marLeft w:val="0"/>
                                              <w:marRight w:val="0"/>
                                              <w:marTop w:val="0"/>
                                              <w:marBottom w:val="0"/>
                                              <w:divBdr>
                                                <w:top w:val="none" w:sz="0" w:space="0" w:color="auto"/>
                                                <w:left w:val="none" w:sz="0" w:space="0" w:color="auto"/>
                                                <w:bottom w:val="none" w:sz="0" w:space="0" w:color="auto"/>
                                                <w:right w:val="none" w:sz="0" w:space="0" w:color="auto"/>
                                              </w:divBdr>
                                              <w:divsChild>
                                                <w:div w:id="1845432669">
                                                  <w:marLeft w:val="0"/>
                                                  <w:marRight w:val="0"/>
                                                  <w:marTop w:val="0"/>
                                                  <w:marBottom w:val="0"/>
                                                  <w:divBdr>
                                                    <w:top w:val="none" w:sz="0" w:space="0" w:color="auto"/>
                                                    <w:left w:val="none" w:sz="0" w:space="0" w:color="auto"/>
                                                    <w:bottom w:val="none" w:sz="0" w:space="0" w:color="auto"/>
                                                    <w:right w:val="none" w:sz="0" w:space="0" w:color="auto"/>
                                                  </w:divBdr>
                                                  <w:divsChild>
                                                    <w:div w:id="1548682436">
                                                      <w:marLeft w:val="0"/>
                                                      <w:marRight w:val="0"/>
                                                      <w:marTop w:val="0"/>
                                                      <w:marBottom w:val="0"/>
                                                      <w:divBdr>
                                                        <w:top w:val="none" w:sz="0" w:space="0" w:color="auto"/>
                                                        <w:left w:val="none" w:sz="0" w:space="0" w:color="auto"/>
                                                        <w:bottom w:val="none" w:sz="0" w:space="0" w:color="auto"/>
                                                        <w:right w:val="none" w:sz="0" w:space="0" w:color="auto"/>
                                                      </w:divBdr>
                                                      <w:divsChild>
                                                        <w:div w:id="1649093167">
                                                          <w:marLeft w:val="0"/>
                                                          <w:marRight w:val="0"/>
                                                          <w:marTop w:val="0"/>
                                                          <w:marBottom w:val="0"/>
                                                          <w:divBdr>
                                                            <w:top w:val="none" w:sz="0" w:space="0" w:color="auto"/>
                                                            <w:left w:val="none" w:sz="0" w:space="0" w:color="auto"/>
                                                            <w:bottom w:val="none" w:sz="0" w:space="0" w:color="auto"/>
                                                            <w:right w:val="none" w:sz="0" w:space="0" w:color="auto"/>
                                                          </w:divBdr>
                                                          <w:divsChild>
                                                            <w:div w:id="448470207">
                                                              <w:marLeft w:val="0"/>
                                                              <w:marRight w:val="0"/>
                                                              <w:marTop w:val="0"/>
                                                              <w:marBottom w:val="0"/>
                                                              <w:divBdr>
                                                                <w:top w:val="none" w:sz="0" w:space="0" w:color="auto"/>
                                                                <w:left w:val="none" w:sz="0" w:space="0" w:color="auto"/>
                                                                <w:bottom w:val="none" w:sz="0" w:space="0" w:color="auto"/>
                                                                <w:right w:val="none" w:sz="0" w:space="0" w:color="auto"/>
                                                              </w:divBdr>
                                                              <w:divsChild>
                                                                <w:div w:id="1918435619">
                                                                  <w:marLeft w:val="0"/>
                                                                  <w:marRight w:val="0"/>
                                                                  <w:marTop w:val="0"/>
                                                                  <w:marBottom w:val="0"/>
                                                                  <w:divBdr>
                                                                    <w:top w:val="none" w:sz="0" w:space="0" w:color="auto"/>
                                                                    <w:left w:val="none" w:sz="0" w:space="0" w:color="auto"/>
                                                                    <w:bottom w:val="none" w:sz="0" w:space="0" w:color="auto"/>
                                                                    <w:right w:val="none" w:sz="0" w:space="0" w:color="auto"/>
                                                                  </w:divBdr>
                                                                  <w:divsChild>
                                                                    <w:div w:id="374551295">
                                                                      <w:marLeft w:val="0"/>
                                                                      <w:marRight w:val="0"/>
                                                                      <w:marTop w:val="0"/>
                                                                      <w:marBottom w:val="0"/>
                                                                      <w:divBdr>
                                                                        <w:top w:val="none" w:sz="0" w:space="0" w:color="auto"/>
                                                                        <w:left w:val="none" w:sz="0" w:space="0" w:color="auto"/>
                                                                        <w:bottom w:val="none" w:sz="0" w:space="0" w:color="auto"/>
                                                                        <w:right w:val="none" w:sz="0" w:space="0" w:color="auto"/>
                                                                      </w:divBdr>
                                                                      <w:divsChild>
                                                                        <w:div w:id="1527331871">
                                                                          <w:marLeft w:val="0"/>
                                                                          <w:marRight w:val="0"/>
                                                                          <w:marTop w:val="0"/>
                                                                          <w:marBottom w:val="0"/>
                                                                          <w:divBdr>
                                                                            <w:top w:val="none" w:sz="0" w:space="0" w:color="auto"/>
                                                                            <w:left w:val="none" w:sz="0" w:space="0" w:color="auto"/>
                                                                            <w:bottom w:val="none" w:sz="0" w:space="0" w:color="auto"/>
                                                                            <w:right w:val="none" w:sz="0" w:space="0" w:color="auto"/>
                                                                          </w:divBdr>
                                                                          <w:divsChild>
                                                                            <w:div w:id="21394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450280">
      <w:bodyDiv w:val="1"/>
      <w:marLeft w:val="0"/>
      <w:marRight w:val="0"/>
      <w:marTop w:val="0"/>
      <w:marBottom w:val="0"/>
      <w:divBdr>
        <w:top w:val="none" w:sz="0" w:space="0" w:color="auto"/>
        <w:left w:val="none" w:sz="0" w:space="0" w:color="auto"/>
        <w:bottom w:val="none" w:sz="0" w:space="0" w:color="auto"/>
        <w:right w:val="none" w:sz="0" w:space="0" w:color="auto"/>
      </w:divBdr>
    </w:div>
    <w:div w:id="1781416196">
      <w:bodyDiv w:val="1"/>
      <w:marLeft w:val="0"/>
      <w:marRight w:val="0"/>
      <w:marTop w:val="0"/>
      <w:marBottom w:val="0"/>
      <w:divBdr>
        <w:top w:val="none" w:sz="0" w:space="0" w:color="auto"/>
        <w:left w:val="none" w:sz="0" w:space="0" w:color="auto"/>
        <w:bottom w:val="none" w:sz="0" w:space="0" w:color="auto"/>
        <w:right w:val="none" w:sz="0" w:space="0" w:color="auto"/>
      </w:divBdr>
    </w:div>
    <w:div w:id="1783959967">
      <w:bodyDiv w:val="1"/>
      <w:marLeft w:val="0"/>
      <w:marRight w:val="0"/>
      <w:marTop w:val="0"/>
      <w:marBottom w:val="0"/>
      <w:divBdr>
        <w:top w:val="none" w:sz="0" w:space="0" w:color="auto"/>
        <w:left w:val="none" w:sz="0" w:space="0" w:color="auto"/>
        <w:bottom w:val="none" w:sz="0" w:space="0" w:color="auto"/>
        <w:right w:val="none" w:sz="0" w:space="0" w:color="auto"/>
      </w:divBdr>
    </w:div>
    <w:div w:id="1784305298">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333533576">
                          <w:marLeft w:val="0"/>
                          <w:marRight w:val="0"/>
                          <w:marTop w:val="0"/>
                          <w:marBottom w:val="300"/>
                          <w:divBdr>
                            <w:top w:val="none" w:sz="0" w:space="0" w:color="auto"/>
                            <w:left w:val="none" w:sz="0" w:space="0" w:color="auto"/>
                            <w:bottom w:val="none" w:sz="0" w:space="0" w:color="auto"/>
                            <w:right w:val="none" w:sz="0" w:space="0" w:color="auto"/>
                          </w:divBdr>
                        </w:div>
                        <w:div w:id="851842123">
                          <w:marLeft w:val="0"/>
                          <w:marRight w:val="0"/>
                          <w:marTop w:val="0"/>
                          <w:marBottom w:val="420"/>
                          <w:divBdr>
                            <w:top w:val="none" w:sz="0" w:space="0" w:color="auto"/>
                            <w:left w:val="none" w:sz="0" w:space="0" w:color="auto"/>
                            <w:bottom w:val="none" w:sz="0" w:space="0" w:color="auto"/>
                            <w:right w:val="none" w:sz="0" w:space="0" w:color="auto"/>
                          </w:divBdr>
                        </w:div>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140615">
      <w:bodyDiv w:val="1"/>
      <w:marLeft w:val="0"/>
      <w:marRight w:val="0"/>
      <w:marTop w:val="0"/>
      <w:marBottom w:val="0"/>
      <w:divBdr>
        <w:top w:val="none" w:sz="0" w:space="0" w:color="auto"/>
        <w:left w:val="none" w:sz="0" w:space="0" w:color="auto"/>
        <w:bottom w:val="none" w:sz="0" w:space="0" w:color="auto"/>
        <w:right w:val="none" w:sz="0" w:space="0" w:color="auto"/>
      </w:divBdr>
    </w:div>
    <w:div w:id="1799491876">
      <w:bodyDiv w:val="1"/>
      <w:marLeft w:val="0"/>
      <w:marRight w:val="0"/>
      <w:marTop w:val="0"/>
      <w:marBottom w:val="0"/>
      <w:divBdr>
        <w:top w:val="none" w:sz="0" w:space="0" w:color="auto"/>
        <w:left w:val="none" w:sz="0" w:space="0" w:color="auto"/>
        <w:bottom w:val="none" w:sz="0" w:space="0" w:color="auto"/>
        <w:right w:val="none" w:sz="0" w:space="0" w:color="auto"/>
      </w:divBdr>
    </w:div>
    <w:div w:id="1801653598">
      <w:bodyDiv w:val="1"/>
      <w:marLeft w:val="0"/>
      <w:marRight w:val="0"/>
      <w:marTop w:val="0"/>
      <w:marBottom w:val="0"/>
      <w:divBdr>
        <w:top w:val="none" w:sz="0" w:space="0" w:color="auto"/>
        <w:left w:val="none" w:sz="0" w:space="0" w:color="auto"/>
        <w:bottom w:val="none" w:sz="0" w:space="0" w:color="auto"/>
        <w:right w:val="none" w:sz="0" w:space="0" w:color="auto"/>
      </w:divBdr>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04469405">
      <w:bodyDiv w:val="1"/>
      <w:marLeft w:val="0"/>
      <w:marRight w:val="0"/>
      <w:marTop w:val="0"/>
      <w:marBottom w:val="0"/>
      <w:divBdr>
        <w:top w:val="none" w:sz="0" w:space="0" w:color="auto"/>
        <w:left w:val="none" w:sz="0" w:space="0" w:color="auto"/>
        <w:bottom w:val="none" w:sz="0" w:space="0" w:color="auto"/>
        <w:right w:val="none" w:sz="0" w:space="0" w:color="auto"/>
      </w:divBdr>
    </w:div>
    <w:div w:id="1805002034">
      <w:bodyDiv w:val="1"/>
      <w:marLeft w:val="0"/>
      <w:marRight w:val="0"/>
      <w:marTop w:val="0"/>
      <w:marBottom w:val="0"/>
      <w:divBdr>
        <w:top w:val="none" w:sz="0" w:space="0" w:color="auto"/>
        <w:left w:val="none" w:sz="0" w:space="0" w:color="auto"/>
        <w:bottom w:val="none" w:sz="0" w:space="0" w:color="auto"/>
        <w:right w:val="none" w:sz="0" w:space="0" w:color="auto"/>
      </w:divBdr>
    </w:div>
    <w:div w:id="1805390958">
      <w:bodyDiv w:val="1"/>
      <w:marLeft w:val="0"/>
      <w:marRight w:val="0"/>
      <w:marTop w:val="0"/>
      <w:marBottom w:val="0"/>
      <w:divBdr>
        <w:top w:val="none" w:sz="0" w:space="0" w:color="auto"/>
        <w:left w:val="none" w:sz="0" w:space="0" w:color="auto"/>
        <w:bottom w:val="none" w:sz="0" w:space="0" w:color="auto"/>
        <w:right w:val="none" w:sz="0" w:space="0" w:color="auto"/>
      </w:divBdr>
    </w:div>
    <w:div w:id="1806463549">
      <w:bodyDiv w:val="1"/>
      <w:marLeft w:val="0"/>
      <w:marRight w:val="0"/>
      <w:marTop w:val="0"/>
      <w:marBottom w:val="0"/>
      <w:divBdr>
        <w:top w:val="none" w:sz="0" w:space="0" w:color="auto"/>
        <w:left w:val="none" w:sz="0" w:space="0" w:color="auto"/>
        <w:bottom w:val="none" w:sz="0" w:space="0" w:color="auto"/>
        <w:right w:val="none" w:sz="0" w:space="0" w:color="auto"/>
      </w:divBdr>
    </w:div>
    <w:div w:id="1808158127">
      <w:bodyDiv w:val="1"/>
      <w:marLeft w:val="0"/>
      <w:marRight w:val="0"/>
      <w:marTop w:val="0"/>
      <w:marBottom w:val="0"/>
      <w:divBdr>
        <w:top w:val="none" w:sz="0" w:space="0" w:color="auto"/>
        <w:left w:val="none" w:sz="0" w:space="0" w:color="auto"/>
        <w:bottom w:val="none" w:sz="0" w:space="0" w:color="auto"/>
        <w:right w:val="none" w:sz="0" w:space="0" w:color="auto"/>
      </w:divBdr>
    </w:div>
    <w:div w:id="1810441348">
      <w:bodyDiv w:val="1"/>
      <w:marLeft w:val="0"/>
      <w:marRight w:val="0"/>
      <w:marTop w:val="0"/>
      <w:marBottom w:val="0"/>
      <w:divBdr>
        <w:top w:val="none" w:sz="0" w:space="0" w:color="auto"/>
        <w:left w:val="none" w:sz="0" w:space="0" w:color="auto"/>
        <w:bottom w:val="none" w:sz="0" w:space="0" w:color="auto"/>
        <w:right w:val="none" w:sz="0" w:space="0" w:color="auto"/>
      </w:divBdr>
    </w:div>
    <w:div w:id="1811364599">
      <w:bodyDiv w:val="1"/>
      <w:marLeft w:val="0"/>
      <w:marRight w:val="0"/>
      <w:marTop w:val="0"/>
      <w:marBottom w:val="0"/>
      <w:divBdr>
        <w:top w:val="none" w:sz="0" w:space="0" w:color="auto"/>
        <w:left w:val="none" w:sz="0" w:space="0" w:color="auto"/>
        <w:bottom w:val="none" w:sz="0" w:space="0" w:color="auto"/>
        <w:right w:val="none" w:sz="0" w:space="0" w:color="auto"/>
      </w:divBdr>
    </w:div>
    <w:div w:id="1812290554">
      <w:bodyDiv w:val="1"/>
      <w:marLeft w:val="0"/>
      <w:marRight w:val="0"/>
      <w:marTop w:val="0"/>
      <w:marBottom w:val="0"/>
      <w:divBdr>
        <w:top w:val="none" w:sz="0" w:space="0" w:color="auto"/>
        <w:left w:val="none" w:sz="0" w:space="0" w:color="auto"/>
        <w:bottom w:val="none" w:sz="0" w:space="0" w:color="auto"/>
        <w:right w:val="none" w:sz="0" w:space="0" w:color="auto"/>
      </w:divBdr>
    </w:div>
    <w:div w:id="1813252498">
      <w:bodyDiv w:val="1"/>
      <w:marLeft w:val="0"/>
      <w:marRight w:val="0"/>
      <w:marTop w:val="0"/>
      <w:marBottom w:val="0"/>
      <w:divBdr>
        <w:top w:val="none" w:sz="0" w:space="0" w:color="auto"/>
        <w:left w:val="none" w:sz="0" w:space="0" w:color="auto"/>
        <w:bottom w:val="none" w:sz="0" w:space="0" w:color="auto"/>
        <w:right w:val="none" w:sz="0" w:space="0" w:color="auto"/>
      </w:divBdr>
      <w:divsChild>
        <w:div w:id="1676150110">
          <w:marLeft w:val="0"/>
          <w:marRight w:val="0"/>
          <w:marTop w:val="100"/>
          <w:marBottom w:val="100"/>
          <w:divBdr>
            <w:top w:val="none" w:sz="0" w:space="0" w:color="auto"/>
            <w:left w:val="none" w:sz="0" w:space="0" w:color="auto"/>
            <w:bottom w:val="none" w:sz="0" w:space="0" w:color="auto"/>
            <w:right w:val="none" w:sz="0" w:space="0" w:color="auto"/>
          </w:divBdr>
        </w:div>
      </w:divsChild>
    </w:div>
    <w:div w:id="1813326434">
      <w:bodyDiv w:val="1"/>
      <w:marLeft w:val="0"/>
      <w:marRight w:val="0"/>
      <w:marTop w:val="0"/>
      <w:marBottom w:val="0"/>
      <w:divBdr>
        <w:top w:val="none" w:sz="0" w:space="0" w:color="auto"/>
        <w:left w:val="none" w:sz="0" w:space="0" w:color="auto"/>
        <w:bottom w:val="none" w:sz="0" w:space="0" w:color="auto"/>
        <w:right w:val="none" w:sz="0" w:space="0" w:color="auto"/>
      </w:divBdr>
    </w:div>
    <w:div w:id="1817455483">
      <w:bodyDiv w:val="1"/>
      <w:marLeft w:val="0"/>
      <w:marRight w:val="0"/>
      <w:marTop w:val="0"/>
      <w:marBottom w:val="0"/>
      <w:divBdr>
        <w:top w:val="none" w:sz="0" w:space="0" w:color="auto"/>
        <w:left w:val="none" w:sz="0" w:space="0" w:color="auto"/>
        <w:bottom w:val="none" w:sz="0" w:space="0" w:color="auto"/>
        <w:right w:val="none" w:sz="0" w:space="0" w:color="auto"/>
      </w:divBdr>
    </w:div>
    <w:div w:id="1829975061">
      <w:bodyDiv w:val="1"/>
      <w:marLeft w:val="0"/>
      <w:marRight w:val="0"/>
      <w:marTop w:val="0"/>
      <w:marBottom w:val="0"/>
      <w:divBdr>
        <w:top w:val="none" w:sz="0" w:space="0" w:color="auto"/>
        <w:left w:val="none" w:sz="0" w:space="0" w:color="auto"/>
        <w:bottom w:val="none" w:sz="0" w:space="0" w:color="auto"/>
        <w:right w:val="none" w:sz="0" w:space="0" w:color="auto"/>
      </w:divBdr>
    </w:div>
    <w:div w:id="1831603124">
      <w:bodyDiv w:val="1"/>
      <w:marLeft w:val="0"/>
      <w:marRight w:val="0"/>
      <w:marTop w:val="0"/>
      <w:marBottom w:val="0"/>
      <w:divBdr>
        <w:top w:val="none" w:sz="0" w:space="0" w:color="auto"/>
        <w:left w:val="none" w:sz="0" w:space="0" w:color="auto"/>
        <w:bottom w:val="none" w:sz="0" w:space="0" w:color="auto"/>
        <w:right w:val="none" w:sz="0" w:space="0" w:color="auto"/>
      </w:divBdr>
    </w:div>
    <w:div w:id="1833526180">
      <w:bodyDiv w:val="1"/>
      <w:marLeft w:val="0"/>
      <w:marRight w:val="0"/>
      <w:marTop w:val="0"/>
      <w:marBottom w:val="0"/>
      <w:divBdr>
        <w:top w:val="none" w:sz="0" w:space="0" w:color="auto"/>
        <w:left w:val="none" w:sz="0" w:space="0" w:color="auto"/>
        <w:bottom w:val="none" w:sz="0" w:space="0" w:color="auto"/>
        <w:right w:val="none" w:sz="0" w:space="0" w:color="auto"/>
      </w:divBdr>
    </w:div>
    <w:div w:id="1834029770">
      <w:bodyDiv w:val="1"/>
      <w:marLeft w:val="0"/>
      <w:marRight w:val="0"/>
      <w:marTop w:val="0"/>
      <w:marBottom w:val="0"/>
      <w:divBdr>
        <w:top w:val="none" w:sz="0" w:space="0" w:color="auto"/>
        <w:left w:val="none" w:sz="0" w:space="0" w:color="auto"/>
        <w:bottom w:val="none" w:sz="0" w:space="0" w:color="auto"/>
        <w:right w:val="none" w:sz="0" w:space="0" w:color="auto"/>
      </w:divBdr>
    </w:div>
    <w:div w:id="1835412594">
      <w:bodyDiv w:val="1"/>
      <w:marLeft w:val="0"/>
      <w:marRight w:val="0"/>
      <w:marTop w:val="0"/>
      <w:marBottom w:val="0"/>
      <w:divBdr>
        <w:top w:val="none" w:sz="0" w:space="0" w:color="auto"/>
        <w:left w:val="none" w:sz="0" w:space="0" w:color="auto"/>
        <w:bottom w:val="none" w:sz="0" w:space="0" w:color="auto"/>
        <w:right w:val="none" w:sz="0" w:space="0" w:color="auto"/>
      </w:divBdr>
    </w:div>
    <w:div w:id="1835416728">
      <w:bodyDiv w:val="1"/>
      <w:marLeft w:val="0"/>
      <w:marRight w:val="0"/>
      <w:marTop w:val="0"/>
      <w:marBottom w:val="0"/>
      <w:divBdr>
        <w:top w:val="none" w:sz="0" w:space="0" w:color="auto"/>
        <w:left w:val="none" w:sz="0" w:space="0" w:color="auto"/>
        <w:bottom w:val="none" w:sz="0" w:space="0" w:color="auto"/>
        <w:right w:val="none" w:sz="0" w:space="0" w:color="auto"/>
      </w:divBdr>
      <w:divsChild>
        <w:div w:id="90006610">
          <w:marLeft w:val="0"/>
          <w:marRight w:val="0"/>
          <w:marTop w:val="0"/>
          <w:marBottom w:val="0"/>
          <w:divBdr>
            <w:top w:val="none" w:sz="0" w:space="0" w:color="auto"/>
            <w:left w:val="none" w:sz="0" w:space="0" w:color="auto"/>
            <w:bottom w:val="none" w:sz="0" w:space="0" w:color="auto"/>
            <w:right w:val="none" w:sz="0" w:space="0" w:color="auto"/>
          </w:divBdr>
        </w:div>
        <w:div w:id="1291281614">
          <w:marLeft w:val="0"/>
          <w:marRight w:val="0"/>
          <w:marTop w:val="0"/>
          <w:marBottom w:val="0"/>
          <w:divBdr>
            <w:top w:val="none" w:sz="0" w:space="0" w:color="auto"/>
            <w:left w:val="none" w:sz="0" w:space="0" w:color="auto"/>
            <w:bottom w:val="none" w:sz="0" w:space="0" w:color="auto"/>
            <w:right w:val="none" w:sz="0" w:space="0" w:color="auto"/>
          </w:divBdr>
        </w:div>
        <w:div w:id="1480028977">
          <w:marLeft w:val="0"/>
          <w:marRight w:val="0"/>
          <w:marTop w:val="0"/>
          <w:marBottom w:val="0"/>
          <w:divBdr>
            <w:top w:val="none" w:sz="0" w:space="0" w:color="auto"/>
            <w:left w:val="none" w:sz="0" w:space="0" w:color="auto"/>
            <w:bottom w:val="none" w:sz="0" w:space="0" w:color="auto"/>
            <w:right w:val="none" w:sz="0" w:space="0" w:color="auto"/>
          </w:divBdr>
        </w:div>
        <w:div w:id="1079524006">
          <w:marLeft w:val="0"/>
          <w:marRight w:val="0"/>
          <w:marTop w:val="0"/>
          <w:marBottom w:val="0"/>
          <w:divBdr>
            <w:top w:val="none" w:sz="0" w:space="0" w:color="auto"/>
            <w:left w:val="none" w:sz="0" w:space="0" w:color="auto"/>
            <w:bottom w:val="none" w:sz="0" w:space="0" w:color="auto"/>
            <w:right w:val="none" w:sz="0" w:space="0" w:color="auto"/>
          </w:divBdr>
        </w:div>
        <w:div w:id="379015762">
          <w:marLeft w:val="0"/>
          <w:marRight w:val="0"/>
          <w:marTop w:val="0"/>
          <w:marBottom w:val="0"/>
          <w:divBdr>
            <w:top w:val="none" w:sz="0" w:space="0" w:color="auto"/>
            <w:left w:val="none" w:sz="0" w:space="0" w:color="auto"/>
            <w:bottom w:val="none" w:sz="0" w:space="0" w:color="auto"/>
            <w:right w:val="none" w:sz="0" w:space="0" w:color="auto"/>
          </w:divBdr>
        </w:div>
        <w:div w:id="1034574240">
          <w:marLeft w:val="0"/>
          <w:marRight w:val="0"/>
          <w:marTop w:val="0"/>
          <w:marBottom w:val="0"/>
          <w:divBdr>
            <w:top w:val="none" w:sz="0" w:space="0" w:color="auto"/>
            <w:left w:val="none" w:sz="0" w:space="0" w:color="auto"/>
            <w:bottom w:val="none" w:sz="0" w:space="0" w:color="auto"/>
            <w:right w:val="none" w:sz="0" w:space="0" w:color="auto"/>
          </w:divBdr>
        </w:div>
      </w:divsChild>
    </w:div>
    <w:div w:id="1840147499">
      <w:bodyDiv w:val="1"/>
      <w:marLeft w:val="0"/>
      <w:marRight w:val="0"/>
      <w:marTop w:val="0"/>
      <w:marBottom w:val="0"/>
      <w:divBdr>
        <w:top w:val="none" w:sz="0" w:space="0" w:color="auto"/>
        <w:left w:val="none" w:sz="0" w:space="0" w:color="auto"/>
        <w:bottom w:val="none" w:sz="0" w:space="0" w:color="auto"/>
        <w:right w:val="none" w:sz="0" w:space="0" w:color="auto"/>
      </w:divBdr>
    </w:div>
    <w:div w:id="1840316591">
      <w:bodyDiv w:val="1"/>
      <w:marLeft w:val="0"/>
      <w:marRight w:val="0"/>
      <w:marTop w:val="0"/>
      <w:marBottom w:val="0"/>
      <w:divBdr>
        <w:top w:val="none" w:sz="0" w:space="0" w:color="auto"/>
        <w:left w:val="none" w:sz="0" w:space="0" w:color="auto"/>
        <w:bottom w:val="none" w:sz="0" w:space="0" w:color="auto"/>
        <w:right w:val="none" w:sz="0" w:space="0" w:color="auto"/>
      </w:divBdr>
    </w:div>
    <w:div w:id="1844011941">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1136803">
      <w:bodyDiv w:val="1"/>
      <w:marLeft w:val="0"/>
      <w:marRight w:val="0"/>
      <w:marTop w:val="0"/>
      <w:marBottom w:val="0"/>
      <w:divBdr>
        <w:top w:val="none" w:sz="0" w:space="0" w:color="auto"/>
        <w:left w:val="none" w:sz="0" w:space="0" w:color="auto"/>
        <w:bottom w:val="none" w:sz="0" w:space="0" w:color="auto"/>
        <w:right w:val="none" w:sz="0" w:space="0" w:color="auto"/>
      </w:divBdr>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55070723">
      <w:bodyDiv w:val="1"/>
      <w:marLeft w:val="0"/>
      <w:marRight w:val="0"/>
      <w:marTop w:val="0"/>
      <w:marBottom w:val="0"/>
      <w:divBdr>
        <w:top w:val="none" w:sz="0" w:space="0" w:color="auto"/>
        <w:left w:val="none" w:sz="0" w:space="0" w:color="auto"/>
        <w:bottom w:val="none" w:sz="0" w:space="0" w:color="auto"/>
        <w:right w:val="none" w:sz="0" w:space="0" w:color="auto"/>
      </w:divBdr>
    </w:div>
    <w:div w:id="1859655760">
      <w:bodyDiv w:val="1"/>
      <w:marLeft w:val="0"/>
      <w:marRight w:val="0"/>
      <w:marTop w:val="0"/>
      <w:marBottom w:val="0"/>
      <w:divBdr>
        <w:top w:val="none" w:sz="0" w:space="0" w:color="auto"/>
        <w:left w:val="none" w:sz="0" w:space="0" w:color="auto"/>
        <w:bottom w:val="none" w:sz="0" w:space="0" w:color="auto"/>
        <w:right w:val="none" w:sz="0" w:space="0" w:color="auto"/>
      </w:divBdr>
    </w:div>
    <w:div w:id="1860850276">
      <w:bodyDiv w:val="1"/>
      <w:marLeft w:val="0"/>
      <w:marRight w:val="0"/>
      <w:marTop w:val="0"/>
      <w:marBottom w:val="0"/>
      <w:divBdr>
        <w:top w:val="none" w:sz="0" w:space="0" w:color="auto"/>
        <w:left w:val="none" w:sz="0" w:space="0" w:color="auto"/>
        <w:bottom w:val="none" w:sz="0" w:space="0" w:color="auto"/>
        <w:right w:val="none" w:sz="0" w:space="0" w:color="auto"/>
      </w:divBdr>
    </w:div>
    <w:div w:id="1863517855">
      <w:bodyDiv w:val="1"/>
      <w:marLeft w:val="0"/>
      <w:marRight w:val="0"/>
      <w:marTop w:val="0"/>
      <w:marBottom w:val="0"/>
      <w:divBdr>
        <w:top w:val="none" w:sz="0" w:space="0" w:color="auto"/>
        <w:left w:val="none" w:sz="0" w:space="0" w:color="auto"/>
        <w:bottom w:val="none" w:sz="0" w:space="0" w:color="auto"/>
        <w:right w:val="none" w:sz="0" w:space="0" w:color="auto"/>
      </w:divBdr>
    </w:div>
    <w:div w:id="1866406398">
      <w:bodyDiv w:val="1"/>
      <w:marLeft w:val="0"/>
      <w:marRight w:val="0"/>
      <w:marTop w:val="0"/>
      <w:marBottom w:val="0"/>
      <w:divBdr>
        <w:top w:val="none" w:sz="0" w:space="0" w:color="auto"/>
        <w:left w:val="none" w:sz="0" w:space="0" w:color="auto"/>
        <w:bottom w:val="none" w:sz="0" w:space="0" w:color="auto"/>
        <w:right w:val="none" w:sz="0" w:space="0" w:color="auto"/>
      </w:divBdr>
    </w:div>
    <w:div w:id="1868834758">
      <w:bodyDiv w:val="1"/>
      <w:marLeft w:val="0"/>
      <w:marRight w:val="0"/>
      <w:marTop w:val="0"/>
      <w:marBottom w:val="0"/>
      <w:divBdr>
        <w:top w:val="none" w:sz="0" w:space="0" w:color="auto"/>
        <w:left w:val="none" w:sz="0" w:space="0" w:color="auto"/>
        <w:bottom w:val="none" w:sz="0" w:space="0" w:color="auto"/>
        <w:right w:val="none" w:sz="0" w:space="0" w:color="auto"/>
      </w:divBdr>
    </w:div>
    <w:div w:id="1869414454">
      <w:bodyDiv w:val="1"/>
      <w:marLeft w:val="0"/>
      <w:marRight w:val="0"/>
      <w:marTop w:val="0"/>
      <w:marBottom w:val="0"/>
      <w:divBdr>
        <w:top w:val="none" w:sz="0" w:space="0" w:color="auto"/>
        <w:left w:val="none" w:sz="0" w:space="0" w:color="auto"/>
        <w:bottom w:val="none" w:sz="0" w:space="0" w:color="auto"/>
        <w:right w:val="none" w:sz="0" w:space="0" w:color="auto"/>
      </w:divBdr>
    </w:div>
    <w:div w:id="1873420393">
      <w:bodyDiv w:val="1"/>
      <w:marLeft w:val="0"/>
      <w:marRight w:val="0"/>
      <w:marTop w:val="0"/>
      <w:marBottom w:val="0"/>
      <w:divBdr>
        <w:top w:val="none" w:sz="0" w:space="0" w:color="auto"/>
        <w:left w:val="none" w:sz="0" w:space="0" w:color="auto"/>
        <w:bottom w:val="none" w:sz="0" w:space="0" w:color="auto"/>
        <w:right w:val="none" w:sz="0" w:space="0" w:color="auto"/>
      </w:divBdr>
    </w:div>
    <w:div w:id="1873882514">
      <w:bodyDiv w:val="1"/>
      <w:marLeft w:val="0"/>
      <w:marRight w:val="0"/>
      <w:marTop w:val="0"/>
      <w:marBottom w:val="0"/>
      <w:divBdr>
        <w:top w:val="none" w:sz="0" w:space="0" w:color="auto"/>
        <w:left w:val="none" w:sz="0" w:space="0" w:color="auto"/>
        <w:bottom w:val="none" w:sz="0" w:space="0" w:color="auto"/>
        <w:right w:val="none" w:sz="0" w:space="0" w:color="auto"/>
      </w:divBdr>
    </w:div>
    <w:div w:id="1874489603">
      <w:bodyDiv w:val="1"/>
      <w:marLeft w:val="0"/>
      <w:marRight w:val="0"/>
      <w:marTop w:val="0"/>
      <w:marBottom w:val="0"/>
      <w:divBdr>
        <w:top w:val="none" w:sz="0" w:space="0" w:color="auto"/>
        <w:left w:val="none" w:sz="0" w:space="0" w:color="auto"/>
        <w:bottom w:val="none" w:sz="0" w:space="0" w:color="auto"/>
        <w:right w:val="none" w:sz="0" w:space="0" w:color="auto"/>
      </w:divBdr>
    </w:div>
    <w:div w:id="1875578507">
      <w:bodyDiv w:val="1"/>
      <w:marLeft w:val="0"/>
      <w:marRight w:val="0"/>
      <w:marTop w:val="0"/>
      <w:marBottom w:val="0"/>
      <w:divBdr>
        <w:top w:val="none" w:sz="0" w:space="0" w:color="auto"/>
        <w:left w:val="none" w:sz="0" w:space="0" w:color="auto"/>
        <w:bottom w:val="none" w:sz="0" w:space="0" w:color="auto"/>
        <w:right w:val="none" w:sz="0" w:space="0" w:color="auto"/>
      </w:divBdr>
    </w:div>
    <w:div w:id="1876381052">
      <w:bodyDiv w:val="1"/>
      <w:marLeft w:val="0"/>
      <w:marRight w:val="0"/>
      <w:marTop w:val="0"/>
      <w:marBottom w:val="0"/>
      <w:divBdr>
        <w:top w:val="none" w:sz="0" w:space="0" w:color="auto"/>
        <w:left w:val="none" w:sz="0" w:space="0" w:color="auto"/>
        <w:bottom w:val="none" w:sz="0" w:space="0" w:color="auto"/>
        <w:right w:val="none" w:sz="0" w:space="0" w:color="auto"/>
      </w:divBdr>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83131488">
      <w:bodyDiv w:val="1"/>
      <w:marLeft w:val="0"/>
      <w:marRight w:val="0"/>
      <w:marTop w:val="0"/>
      <w:marBottom w:val="0"/>
      <w:divBdr>
        <w:top w:val="none" w:sz="0" w:space="0" w:color="auto"/>
        <w:left w:val="none" w:sz="0" w:space="0" w:color="auto"/>
        <w:bottom w:val="none" w:sz="0" w:space="0" w:color="auto"/>
        <w:right w:val="none" w:sz="0" w:space="0" w:color="auto"/>
      </w:divBdr>
    </w:div>
    <w:div w:id="1883205077">
      <w:bodyDiv w:val="1"/>
      <w:marLeft w:val="0"/>
      <w:marRight w:val="0"/>
      <w:marTop w:val="0"/>
      <w:marBottom w:val="0"/>
      <w:divBdr>
        <w:top w:val="none" w:sz="0" w:space="0" w:color="auto"/>
        <w:left w:val="none" w:sz="0" w:space="0" w:color="auto"/>
        <w:bottom w:val="none" w:sz="0" w:space="0" w:color="auto"/>
        <w:right w:val="none" w:sz="0" w:space="0" w:color="auto"/>
      </w:divBdr>
    </w:div>
    <w:div w:id="1886720435">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891574197">
      <w:bodyDiv w:val="1"/>
      <w:marLeft w:val="0"/>
      <w:marRight w:val="0"/>
      <w:marTop w:val="0"/>
      <w:marBottom w:val="0"/>
      <w:divBdr>
        <w:top w:val="none" w:sz="0" w:space="0" w:color="auto"/>
        <w:left w:val="none" w:sz="0" w:space="0" w:color="auto"/>
        <w:bottom w:val="none" w:sz="0" w:space="0" w:color="auto"/>
        <w:right w:val="none" w:sz="0" w:space="0" w:color="auto"/>
      </w:divBdr>
    </w:div>
    <w:div w:id="1893078302">
      <w:bodyDiv w:val="1"/>
      <w:marLeft w:val="0"/>
      <w:marRight w:val="0"/>
      <w:marTop w:val="0"/>
      <w:marBottom w:val="0"/>
      <w:divBdr>
        <w:top w:val="none" w:sz="0" w:space="0" w:color="auto"/>
        <w:left w:val="none" w:sz="0" w:space="0" w:color="auto"/>
        <w:bottom w:val="none" w:sz="0" w:space="0" w:color="auto"/>
        <w:right w:val="none" w:sz="0" w:space="0" w:color="auto"/>
      </w:divBdr>
    </w:div>
    <w:div w:id="1899585351">
      <w:bodyDiv w:val="1"/>
      <w:marLeft w:val="0"/>
      <w:marRight w:val="0"/>
      <w:marTop w:val="0"/>
      <w:marBottom w:val="0"/>
      <w:divBdr>
        <w:top w:val="none" w:sz="0" w:space="0" w:color="auto"/>
        <w:left w:val="none" w:sz="0" w:space="0" w:color="auto"/>
        <w:bottom w:val="none" w:sz="0" w:space="0" w:color="auto"/>
        <w:right w:val="none" w:sz="0" w:space="0" w:color="auto"/>
      </w:divBdr>
    </w:div>
    <w:div w:id="1904289510">
      <w:bodyDiv w:val="1"/>
      <w:marLeft w:val="0"/>
      <w:marRight w:val="0"/>
      <w:marTop w:val="0"/>
      <w:marBottom w:val="0"/>
      <w:divBdr>
        <w:top w:val="none" w:sz="0" w:space="0" w:color="auto"/>
        <w:left w:val="none" w:sz="0" w:space="0" w:color="auto"/>
        <w:bottom w:val="none" w:sz="0" w:space="0" w:color="auto"/>
        <w:right w:val="none" w:sz="0" w:space="0" w:color="auto"/>
      </w:divBdr>
      <w:divsChild>
        <w:div w:id="597250921">
          <w:marLeft w:val="0"/>
          <w:marRight w:val="0"/>
          <w:marTop w:val="0"/>
          <w:marBottom w:val="0"/>
          <w:divBdr>
            <w:top w:val="none" w:sz="0" w:space="0" w:color="auto"/>
            <w:left w:val="none" w:sz="0" w:space="0" w:color="auto"/>
            <w:bottom w:val="none" w:sz="0" w:space="0" w:color="auto"/>
            <w:right w:val="none" w:sz="0" w:space="0" w:color="auto"/>
          </w:divBdr>
        </w:div>
      </w:divsChild>
    </w:div>
    <w:div w:id="1907374817">
      <w:bodyDiv w:val="1"/>
      <w:marLeft w:val="0"/>
      <w:marRight w:val="0"/>
      <w:marTop w:val="0"/>
      <w:marBottom w:val="0"/>
      <w:divBdr>
        <w:top w:val="none" w:sz="0" w:space="0" w:color="auto"/>
        <w:left w:val="none" w:sz="0" w:space="0" w:color="auto"/>
        <w:bottom w:val="none" w:sz="0" w:space="0" w:color="auto"/>
        <w:right w:val="none" w:sz="0" w:space="0" w:color="auto"/>
      </w:divBdr>
    </w:div>
    <w:div w:id="1907494517">
      <w:bodyDiv w:val="1"/>
      <w:marLeft w:val="0"/>
      <w:marRight w:val="0"/>
      <w:marTop w:val="0"/>
      <w:marBottom w:val="0"/>
      <w:divBdr>
        <w:top w:val="none" w:sz="0" w:space="0" w:color="auto"/>
        <w:left w:val="none" w:sz="0" w:space="0" w:color="auto"/>
        <w:bottom w:val="none" w:sz="0" w:space="0" w:color="auto"/>
        <w:right w:val="none" w:sz="0" w:space="0" w:color="auto"/>
      </w:divBdr>
    </w:div>
    <w:div w:id="1910074483">
      <w:bodyDiv w:val="1"/>
      <w:marLeft w:val="0"/>
      <w:marRight w:val="0"/>
      <w:marTop w:val="0"/>
      <w:marBottom w:val="0"/>
      <w:divBdr>
        <w:top w:val="none" w:sz="0" w:space="0" w:color="auto"/>
        <w:left w:val="none" w:sz="0" w:space="0" w:color="auto"/>
        <w:bottom w:val="none" w:sz="0" w:space="0" w:color="auto"/>
        <w:right w:val="none" w:sz="0" w:space="0" w:color="auto"/>
      </w:divBdr>
    </w:div>
    <w:div w:id="1911229505">
      <w:bodyDiv w:val="1"/>
      <w:marLeft w:val="0"/>
      <w:marRight w:val="0"/>
      <w:marTop w:val="0"/>
      <w:marBottom w:val="0"/>
      <w:divBdr>
        <w:top w:val="none" w:sz="0" w:space="0" w:color="auto"/>
        <w:left w:val="none" w:sz="0" w:space="0" w:color="auto"/>
        <w:bottom w:val="none" w:sz="0" w:space="0" w:color="auto"/>
        <w:right w:val="none" w:sz="0" w:space="0" w:color="auto"/>
      </w:divBdr>
    </w:div>
    <w:div w:id="1911380122">
      <w:bodyDiv w:val="1"/>
      <w:marLeft w:val="0"/>
      <w:marRight w:val="0"/>
      <w:marTop w:val="0"/>
      <w:marBottom w:val="0"/>
      <w:divBdr>
        <w:top w:val="none" w:sz="0" w:space="0" w:color="auto"/>
        <w:left w:val="none" w:sz="0" w:space="0" w:color="auto"/>
        <w:bottom w:val="none" w:sz="0" w:space="0" w:color="auto"/>
        <w:right w:val="none" w:sz="0" w:space="0" w:color="auto"/>
      </w:divBdr>
    </w:div>
    <w:div w:id="1911381741">
      <w:bodyDiv w:val="1"/>
      <w:marLeft w:val="0"/>
      <w:marRight w:val="0"/>
      <w:marTop w:val="0"/>
      <w:marBottom w:val="0"/>
      <w:divBdr>
        <w:top w:val="none" w:sz="0" w:space="0" w:color="auto"/>
        <w:left w:val="none" w:sz="0" w:space="0" w:color="auto"/>
        <w:bottom w:val="none" w:sz="0" w:space="0" w:color="auto"/>
        <w:right w:val="none" w:sz="0" w:space="0" w:color="auto"/>
      </w:divBdr>
    </w:div>
    <w:div w:id="1912349312">
      <w:bodyDiv w:val="1"/>
      <w:marLeft w:val="0"/>
      <w:marRight w:val="0"/>
      <w:marTop w:val="0"/>
      <w:marBottom w:val="0"/>
      <w:divBdr>
        <w:top w:val="none" w:sz="0" w:space="0" w:color="auto"/>
        <w:left w:val="none" w:sz="0" w:space="0" w:color="auto"/>
        <w:bottom w:val="none" w:sz="0" w:space="0" w:color="auto"/>
        <w:right w:val="none" w:sz="0" w:space="0" w:color="auto"/>
      </w:divBdr>
    </w:div>
    <w:div w:id="1913812599">
      <w:bodyDiv w:val="1"/>
      <w:marLeft w:val="0"/>
      <w:marRight w:val="0"/>
      <w:marTop w:val="0"/>
      <w:marBottom w:val="0"/>
      <w:divBdr>
        <w:top w:val="none" w:sz="0" w:space="0" w:color="auto"/>
        <w:left w:val="none" w:sz="0" w:space="0" w:color="auto"/>
        <w:bottom w:val="none" w:sz="0" w:space="0" w:color="auto"/>
        <w:right w:val="none" w:sz="0" w:space="0" w:color="auto"/>
      </w:divBdr>
    </w:div>
    <w:div w:id="1917739428">
      <w:bodyDiv w:val="1"/>
      <w:marLeft w:val="0"/>
      <w:marRight w:val="0"/>
      <w:marTop w:val="0"/>
      <w:marBottom w:val="0"/>
      <w:divBdr>
        <w:top w:val="none" w:sz="0" w:space="0" w:color="auto"/>
        <w:left w:val="none" w:sz="0" w:space="0" w:color="auto"/>
        <w:bottom w:val="none" w:sz="0" w:space="0" w:color="auto"/>
        <w:right w:val="none" w:sz="0" w:space="0" w:color="auto"/>
      </w:divBdr>
    </w:div>
    <w:div w:id="1918903412">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 w:id="1816331177">
                  <w:marLeft w:val="0"/>
                  <w:marRight w:val="0"/>
                  <w:marTop w:val="0"/>
                  <w:marBottom w:val="0"/>
                  <w:divBdr>
                    <w:top w:val="none" w:sz="0" w:space="0" w:color="auto"/>
                    <w:left w:val="none" w:sz="0" w:space="0" w:color="auto"/>
                    <w:bottom w:val="single" w:sz="6" w:space="5" w:color="FFFFFF"/>
                    <w:right w:val="none" w:sz="0" w:space="0" w:color="auto"/>
                  </w:divBdr>
                </w:div>
                <w:div w:id="1992445934">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467">
                                  <w:marLeft w:val="0"/>
                                  <w:marRight w:val="0"/>
                                  <w:marTop w:val="0"/>
                                  <w:marBottom w:val="0"/>
                                  <w:divBdr>
                                    <w:top w:val="none" w:sz="0" w:space="0" w:color="auto"/>
                                    <w:left w:val="none" w:sz="0" w:space="0" w:color="auto"/>
                                    <w:bottom w:val="none" w:sz="0" w:space="0" w:color="auto"/>
                                    <w:right w:val="none" w:sz="0" w:space="0" w:color="auto"/>
                                  </w:divBdr>
                                </w:div>
                              </w:divsChild>
                            </w:div>
                            <w:div w:id="907492893">
                              <w:marLeft w:val="0"/>
                              <w:marRight w:val="0"/>
                              <w:marTop w:val="0"/>
                              <w:marBottom w:val="330"/>
                              <w:divBdr>
                                <w:top w:val="none" w:sz="0" w:space="0" w:color="auto"/>
                                <w:left w:val="none" w:sz="0" w:space="0" w:color="auto"/>
                                <w:bottom w:val="none" w:sz="0" w:space="0" w:color="auto"/>
                                <w:right w:val="none" w:sz="0" w:space="0" w:color="auto"/>
                              </w:divBdr>
                            </w:div>
                            <w:div w:id="926765917">
                              <w:marLeft w:val="0"/>
                              <w:marRight w:val="0"/>
                              <w:marTop w:val="255"/>
                              <w:marBottom w:val="255"/>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3911393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25602966">
      <w:bodyDiv w:val="1"/>
      <w:marLeft w:val="0"/>
      <w:marRight w:val="0"/>
      <w:marTop w:val="0"/>
      <w:marBottom w:val="0"/>
      <w:divBdr>
        <w:top w:val="none" w:sz="0" w:space="0" w:color="auto"/>
        <w:left w:val="none" w:sz="0" w:space="0" w:color="auto"/>
        <w:bottom w:val="none" w:sz="0" w:space="0" w:color="auto"/>
        <w:right w:val="none" w:sz="0" w:space="0" w:color="auto"/>
      </w:divBdr>
    </w:div>
    <w:div w:id="1925996516">
      <w:bodyDiv w:val="1"/>
      <w:marLeft w:val="0"/>
      <w:marRight w:val="0"/>
      <w:marTop w:val="0"/>
      <w:marBottom w:val="0"/>
      <w:divBdr>
        <w:top w:val="none" w:sz="0" w:space="0" w:color="auto"/>
        <w:left w:val="none" w:sz="0" w:space="0" w:color="auto"/>
        <w:bottom w:val="none" w:sz="0" w:space="0" w:color="auto"/>
        <w:right w:val="none" w:sz="0" w:space="0" w:color="auto"/>
      </w:divBdr>
    </w:div>
    <w:div w:id="1926844302">
      <w:bodyDiv w:val="1"/>
      <w:marLeft w:val="0"/>
      <w:marRight w:val="0"/>
      <w:marTop w:val="0"/>
      <w:marBottom w:val="0"/>
      <w:divBdr>
        <w:top w:val="none" w:sz="0" w:space="0" w:color="auto"/>
        <w:left w:val="none" w:sz="0" w:space="0" w:color="auto"/>
        <w:bottom w:val="none" w:sz="0" w:space="0" w:color="auto"/>
        <w:right w:val="none" w:sz="0" w:space="0" w:color="auto"/>
      </w:divBdr>
    </w:div>
    <w:div w:id="1927880695">
      <w:bodyDiv w:val="1"/>
      <w:marLeft w:val="0"/>
      <w:marRight w:val="0"/>
      <w:marTop w:val="0"/>
      <w:marBottom w:val="0"/>
      <w:divBdr>
        <w:top w:val="none" w:sz="0" w:space="0" w:color="auto"/>
        <w:left w:val="none" w:sz="0" w:space="0" w:color="auto"/>
        <w:bottom w:val="none" w:sz="0" w:space="0" w:color="auto"/>
        <w:right w:val="none" w:sz="0" w:space="0" w:color="auto"/>
      </w:divBdr>
      <w:divsChild>
        <w:div w:id="308705295">
          <w:marLeft w:val="0"/>
          <w:marRight w:val="0"/>
          <w:marTop w:val="55"/>
          <w:marBottom w:val="350"/>
          <w:divBdr>
            <w:top w:val="none" w:sz="0" w:space="0" w:color="auto"/>
            <w:left w:val="none" w:sz="0" w:space="0" w:color="auto"/>
            <w:bottom w:val="none" w:sz="0" w:space="0" w:color="auto"/>
            <w:right w:val="none" w:sz="0" w:space="0" w:color="auto"/>
          </w:divBdr>
          <w:divsChild>
            <w:div w:id="425466669">
              <w:marLeft w:val="139"/>
              <w:marRight w:val="0"/>
              <w:marTop w:val="0"/>
              <w:marBottom w:val="0"/>
              <w:divBdr>
                <w:top w:val="none" w:sz="0" w:space="0" w:color="auto"/>
                <w:left w:val="none" w:sz="0" w:space="0" w:color="auto"/>
                <w:bottom w:val="none" w:sz="0" w:space="0" w:color="auto"/>
                <w:right w:val="none" w:sz="0" w:space="0" w:color="auto"/>
              </w:divBdr>
            </w:div>
            <w:div w:id="2058309268">
              <w:marLeft w:val="0"/>
              <w:marRight w:val="0"/>
              <w:marTop w:val="0"/>
              <w:marBottom w:val="0"/>
              <w:divBdr>
                <w:top w:val="none" w:sz="0" w:space="0" w:color="auto"/>
                <w:left w:val="none" w:sz="0" w:space="0" w:color="auto"/>
                <w:bottom w:val="none" w:sz="0" w:space="0" w:color="auto"/>
                <w:right w:val="none" w:sz="0" w:space="0" w:color="auto"/>
              </w:divBdr>
            </w:div>
          </w:divsChild>
        </w:div>
        <w:div w:id="1281062737">
          <w:marLeft w:val="0"/>
          <w:marRight w:val="0"/>
          <w:marTop w:val="300"/>
          <w:marBottom w:val="60"/>
          <w:divBdr>
            <w:top w:val="none" w:sz="0" w:space="0" w:color="auto"/>
            <w:left w:val="none" w:sz="0" w:space="0" w:color="auto"/>
            <w:bottom w:val="none" w:sz="0" w:space="0" w:color="auto"/>
            <w:right w:val="none" w:sz="0" w:space="0" w:color="auto"/>
          </w:divBdr>
          <w:divsChild>
            <w:div w:id="369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9572">
      <w:bodyDiv w:val="1"/>
      <w:marLeft w:val="0"/>
      <w:marRight w:val="0"/>
      <w:marTop w:val="0"/>
      <w:marBottom w:val="0"/>
      <w:divBdr>
        <w:top w:val="none" w:sz="0" w:space="0" w:color="auto"/>
        <w:left w:val="none" w:sz="0" w:space="0" w:color="auto"/>
        <w:bottom w:val="none" w:sz="0" w:space="0" w:color="auto"/>
        <w:right w:val="none" w:sz="0" w:space="0" w:color="auto"/>
      </w:divBdr>
    </w:div>
    <w:div w:id="1935243902">
      <w:bodyDiv w:val="1"/>
      <w:marLeft w:val="0"/>
      <w:marRight w:val="0"/>
      <w:marTop w:val="0"/>
      <w:marBottom w:val="0"/>
      <w:divBdr>
        <w:top w:val="none" w:sz="0" w:space="0" w:color="auto"/>
        <w:left w:val="none" w:sz="0" w:space="0" w:color="auto"/>
        <w:bottom w:val="none" w:sz="0" w:space="0" w:color="auto"/>
        <w:right w:val="none" w:sz="0" w:space="0" w:color="auto"/>
      </w:divBdr>
    </w:div>
    <w:div w:id="1935673807">
      <w:bodyDiv w:val="1"/>
      <w:marLeft w:val="0"/>
      <w:marRight w:val="0"/>
      <w:marTop w:val="0"/>
      <w:marBottom w:val="0"/>
      <w:divBdr>
        <w:top w:val="none" w:sz="0" w:space="0" w:color="auto"/>
        <w:left w:val="none" w:sz="0" w:space="0" w:color="auto"/>
        <w:bottom w:val="none" w:sz="0" w:space="0" w:color="auto"/>
        <w:right w:val="none" w:sz="0" w:space="0" w:color="auto"/>
      </w:divBdr>
    </w:div>
    <w:div w:id="1938251794">
      <w:bodyDiv w:val="1"/>
      <w:marLeft w:val="0"/>
      <w:marRight w:val="0"/>
      <w:marTop w:val="0"/>
      <w:marBottom w:val="0"/>
      <w:divBdr>
        <w:top w:val="none" w:sz="0" w:space="0" w:color="auto"/>
        <w:left w:val="none" w:sz="0" w:space="0" w:color="auto"/>
        <w:bottom w:val="none" w:sz="0" w:space="0" w:color="auto"/>
        <w:right w:val="none" w:sz="0" w:space="0" w:color="auto"/>
      </w:divBdr>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42371734">
      <w:bodyDiv w:val="1"/>
      <w:marLeft w:val="0"/>
      <w:marRight w:val="0"/>
      <w:marTop w:val="0"/>
      <w:marBottom w:val="0"/>
      <w:divBdr>
        <w:top w:val="none" w:sz="0" w:space="0" w:color="auto"/>
        <w:left w:val="none" w:sz="0" w:space="0" w:color="auto"/>
        <w:bottom w:val="none" w:sz="0" w:space="0" w:color="auto"/>
        <w:right w:val="none" w:sz="0" w:space="0" w:color="auto"/>
      </w:divBdr>
    </w:div>
    <w:div w:id="1943874170">
      <w:bodyDiv w:val="1"/>
      <w:marLeft w:val="0"/>
      <w:marRight w:val="0"/>
      <w:marTop w:val="0"/>
      <w:marBottom w:val="0"/>
      <w:divBdr>
        <w:top w:val="none" w:sz="0" w:space="0" w:color="auto"/>
        <w:left w:val="none" w:sz="0" w:space="0" w:color="auto"/>
        <w:bottom w:val="none" w:sz="0" w:space="0" w:color="auto"/>
        <w:right w:val="none" w:sz="0" w:space="0" w:color="auto"/>
      </w:divBdr>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1665274">
      <w:bodyDiv w:val="1"/>
      <w:marLeft w:val="0"/>
      <w:marRight w:val="0"/>
      <w:marTop w:val="0"/>
      <w:marBottom w:val="0"/>
      <w:divBdr>
        <w:top w:val="none" w:sz="0" w:space="0" w:color="auto"/>
        <w:left w:val="none" w:sz="0" w:space="0" w:color="auto"/>
        <w:bottom w:val="none" w:sz="0" w:space="0" w:color="auto"/>
        <w:right w:val="none" w:sz="0" w:space="0" w:color="auto"/>
      </w:divBdr>
    </w:div>
    <w:div w:id="1953394361">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382676668">
                          <w:marLeft w:val="0"/>
                          <w:marRight w:val="0"/>
                          <w:marTop w:val="0"/>
                          <w:marBottom w:val="450"/>
                          <w:divBdr>
                            <w:top w:val="none" w:sz="0" w:space="0" w:color="auto"/>
                            <w:left w:val="none" w:sz="0" w:space="0" w:color="auto"/>
                            <w:bottom w:val="none" w:sz="0" w:space="0" w:color="auto"/>
                            <w:right w:val="none" w:sz="0" w:space="0" w:color="auto"/>
                          </w:divBdr>
                        </w:div>
                        <w:div w:id="1827624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0841857">
      <w:bodyDiv w:val="1"/>
      <w:marLeft w:val="0"/>
      <w:marRight w:val="0"/>
      <w:marTop w:val="0"/>
      <w:marBottom w:val="0"/>
      <w:divBdr>
        <w:top w:val="none" w:sz="0" w:space="0" w:color="auto"/>
        <w:left w:val="none" w:sz="0" w:space="0" w:color="auto"/>
        <w:bottom w:val="none" w:sz="0" w:space="0" w:color="auto"/>
        <w:right w:val="none" w:sz="0" w:space="0" w:color="auto"/>
      </w:divBdr>
    </w:div>
    <w:div w:id="1962691375">
      <w:bodyDiv w:val="1"/>
      <w:marLeft w:val="0"/>
      <w:marRight w:val="0"/>
      <w:marTop w:val="0"/>
      <w:marBottom w:val="0"/>
      <w:divBdr>
        <w:top w:val="none" w:sz="0" w:space="0" w:color="auto"/>
        <w:left w:val="none" w:sz="0" w:space="0" w:color="auto"/>
        <w:bottom w:val="none" w:sz="0" w:space="0" w:color="auto"/>
        <w:right w:val="none" w:sz="0" w:space="0" w:color="auto"/>
      </w:divBdr>
    </w:div>
    <w:div w:id="1963030383">
      <w:bodyDiv w:val="1"/>
      <w:marLeft w:val="0"/>
      <w:marRight w:val="0"/>
      <w:marTop w:val="0"/>
      <w:marBottom w:val="0"/>
      <w:divBdr>
        <w:top w:val="none" w:sz="0" w:space="0" w:color="auto"/>
        <w:left w:val="none" w:sz="0" w:space="0" w:color="auto"/>
        <w:bottom w:val="none" w:sz="0" w:space="0" w:color="auto"/>
        <w:right w:val="none" w:sz="0" w:space="0" w:color="auto"/>
      </w:divBdr>
    </w:div>
    <w:div w:id="1966890799">
      <w:bodyDiv w:val="1"/>
      <w:marLeft w:val="0"/>
      <w:marRight w:val="0"/>
      <w:marTop w:val="0"/>
      <w:marBottom w:val="0"/>
      <w:divBdr>
        <w:top w:val="none" w:sz="0" w:space="0" w:color="auto"/>
        <w:left w:val="none" w:sz="0" w:space="0" w:color="auto"/>
        <w:bottom w:val="none" w:sz="0" w:space="0" w:color="auto"/>
        <w:right w:val="none" w:sz="0" w:space="0" w:color="auto"/>
      </w:divBdr>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969936">
      <w:bodyDiv w:val="1"/>
      <w:marLeft w:val="0"/>
      <w:marRight w:val="0"/>
      <w:marTop w:val="0"/>
      <w:marBottom w:val="0"/>
      <w:divBdr>
        <w:top w:val="none" w:sz="0" w:space="0" w:color="auto"/>
        <w:left w:val="none" w:sz="0" w:space="0" w:color="auto"/>
        <w:bottom w:val="none" w:sz="0" w:space="0" w:color="auto"/>
        <w:right w:val="none" w:sz="0" w:space="0" w:color="auto"/>
      </w:divBdr>
    </w:div>
    <w:div w:id="1973051968">
      <w:bodyDiv w:val="1"/>
      <w:marLeft w:val="0"/>
      <w:marRight w:val="0"/>
      <w:marTop w:val="0"/>
      <w:marBottom w:val="0"/>
      <w:divBdr>
        <w:top w:val="none" w:sz="0" w:space="0" w:color="auto"/>
        <w:left w:val="none" w:sz="0" w:space="0" w:color="auto"/>
        <w:bottom w:val="none" w:sz="0" w:space="0" w:color="auto"/>
        <w:right w:val="none" w:sz="0" w:space="0" w:color="auto"/>
      </w:divBdr>
    </w:div>
    <w:div w:id="1973243069">
      <w:bodyDiv w:val="1"/>
      <w:marLeft w:val="0"/>
      <w:marRight w:val="0"/>
      <w:marTop w:val="0"/>
      <w:marBottom w:val="0"/>
      <w:divBdr>
        <w:top w:val="none" w:sz="0" w:space="0" w:color="auto"/>
        <w:left w:val="none" w:sz="0" w:space="0" w:color="auto"/>
        <w:bottom w:val="none" w:sz="0" w:space="0" w:color="auto"/>
        <w:right w:val="none" w:sz="0" w:space="0" w:color="auto"/>
      </w:divBdr>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77493391">
      <w:bodyDiv w:val="1"/>
      <w:marLeft w:val="0"/>
      <w:marRight w:val="0"/>
      <w:marTop w:val="0"/>
      <w:marBottom w:val="0"/>
      <w:divBdr>
        <w:top w:val="none" w:sz="0" w:space="0" w:color="auto"/>
        <w:left w:val="none" w:sz="0" w:space="0" w:color="auto"/>
        <w:bottom w:val="none" w:sz="0" w:space="0" w:color="auto"/>
        <w:right w:val="none" w:sz="0" w:space="0" w:color="auto"/>
      </w:divBdr>
    </w:div>
    <w:div w:id="1978872985">
      <w:bodyDiv w:val="1"/>
      <w:marLeft w:val="0"/>
      <w:marRight w:val="0"/>
      <w:marTop w:val="0"/>
      <w:marBottom w:val="0"/>
      <w:divBdr>
        <w:top w:val="none" w:sz="0" w:space="0" w:color="auto"/>
        <w:left w:val="none" w:sz="0" w:space="0" w:color="auto"/>
        <w:bottom w:val="none" w:sz="0" w:space="0" w:color="auto"/>
        <w:right w:val="none" w:sz="0" w:space="0" w:color="auto"/>
      </w:divBdr>
    </w:div>
    <w:div w:id="1979989765">
      <w:bodyDiv w:val="1"/>
      <w:marLeft w:val="0"/>
      <w:marRight w:val="0"/>
      <w:marTop w:val="0"/>
      <w:marBottom w:val="0"/>
      <w:divBdr>
        <w:top w:val="none" w:sz="0" w:space="0" w:color="auto"/>
        <w:left w:val="none" w:sz="0" w:space="0" w:color="auto"/>
        <w:bottom w:val="none" w:sz="0" w:space="0" w:color="auto"/>
        <w:right w:val="none" w:sz="0" w:space="0" w:color="auto"/>
      </w:divBdr>
    </w:div>
    <w:div w:id="1981183917">
      <w:bodyDiv w:val="1"/>
      <w:marLeft w:val="0"/>
      <w:marRight w:val="0"/>
      <w:marTop w:val="0"/>
      <w:marBottom w:val="0"/>
      <w:divBdr>
        <w:top w:val="none" w:sz="0" w:space="0" w:color="auto"/>
        <w:left w:val="none" w:sz="0" w:space="0" w:color="auto"/>
        <w:bottom w:val="none" w:sz="0" w:space="0" w:color="auto"/>
        <w:right w:val="none" w:sz="0" w:space="0" w:color="auto"/>
      </w:divBdr>
    </w:div>
    <w:div w:id="1981574104">
      <w:bodyDiv w:val="1"/>
      <w:marLeft w:val="0"/>
      <w:marRight w:val="0"/>
      <w:marTop w:val="0"/>
      <w:marBottom w:val="0"/>
      <w:divBdr>
        <w:top w:val="none" w:sz="0" w:space="0" w:color="auto"/>
        <w:left w:val="none" w:sz="0" w:space="0" w:color="auto"/>
        <w:bottom w:val="none" w:sz="0" w:space="0" w:color="auto"/>
        <w:right w:val="none" w:sz="0" w:space="0" w:color="auto"/>
      </w:divBdr>
    </w:div>
    <w:div w:id="1983846103">
      <w:bodyDiv w:val="1"/>
      <w:marLeft w:val="0"/>
      <w:marRight w:val="0"/>
      <w:marTop w:val="0"/>
      <w:marBottom w:val="0"/>
      <w:divBdr>
        <w:top w:val="none" w:sz="0" w:space="0" w:color="auto"/>
        <w:left w:val="none" w:sz="0" w:space="0" w:color="auto"/>
        <w:bottom w:val="none" w:sz="0" w:space="0" w:color="auto"/>
        <w:right w:val="none" w:sz="0" w:space="0" w:color="auto"/>
      </w:divBdr>
    </w:div>
    <w:div w:id="1986087615">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1987586447">
      <w:bodyDiv w:val="1"/>
      <w:marLeft w:val="0"/>
      <w:marRight w:val="0"/>
      <w:marTop w:val="0"/>
      <w:marBottom w:val="0"/>
      <w:divBdr>
        <w:top w:val="none" w:sz="0" w:space="0" w:color="auto"/>
        <w:left w:val="none" w:sz="0" w:space="0" w:color="auto"/>
        <w:bottom w:val="none" w:sz="0" w:space="0" w:color="auto"/>
        <w:right w:val="none" w:sz="0" w:space="0" w:color="auto"/>
      </w:divBdr>
      <w:divsChild>
        <w:div w:id="900481403">
          <w:marLeft w:val="0"/>
          <w:marRight w:val="0"/>
          <w:marTop w:val="0"/>
          <w:marBottom w:val="0"/>
          <w:divBdr>
            <w:top w:val="none" w:sz="0" w:space="0" w:color="auto"/>
            <w:left w:val="none" w:sz="0" w:space="0" w:color="auto"/>
            <w:bottom w:val="none" w:sz="0" w:space="0" w:color="auto"/>
            <w:right w:val="none" w:sz="0" w:space="0" w:color="auto"/>
          </w:divBdr>
        </w:div>
        <w:div w:id="713845344">
          <w:marLeft w:val="0"/>
          <w:marRight w:val="0"/>
          <w:marTop w:val="0"/>
          <w:marBottom w:val="0"/>
          <w:divBdr>
            <w:top w:val="none" w:sz="0" w:space="0" w:color="auto"/>
            <w:left w:val="none" w:sz="0" w:space="0" w:color="auto"/>
            <w:bottom w:val="none" w:sz="0" w:space="0" w:color="auto"/>
            <w:right w:val="none" w:sz="0" w:space="0" w:color="auto"/>
          </w:divBdr>
        </w:div>
        <w:div w:id="456069425">
          <w:marLeft w:val="0"/>
          <w:marRight w:val="0"/>
          <w:marTop w:val="0"/>
          <w:marBottom w:val="0"/>
          <w:divBdr>
            <w:top w:val="none" w:sz="0" w:space="0" w:color="auto"/>
            <w:left w:val="none" w:sz="0" w:space="0" w:color="auto"/>
            <w:bottom w:val="none" w:sz="0" w:space="0" w:color="auto"/>
            <w:right w:val="none" w:sz="0" w:space="0" w:color="auto"/>
          </w:divBdr>
        </w:div>
        <w:div w:id="280040353">
          <w:marLeft w:val="0"/>
          <w:marRight w:val="0"/>
          <w:marTop w:val="0"/>
          <w:marBottom w:val="0"/>
          <w:divBdr>
            <w:top w:val="none" w:sz="0" w:space="0" w:color="auto"/>
            <w:left w:val="none" w:sz="0" w:space="0" w:color="auto"/>
            <w:bottom w:val="none" w:sz="0" w:space="0" w:color="auto"/>
            <w:right w:val="none" w:sz="0" w:space="0" w:color="auto"/>
          </w:divBdr>
        </w:div>
        <w:div w:id="359740281">
          <w:marLeft w:val="0"/>
          <w:marRight w:val="0"/>
          <w:marTop w:val="0"/>
          <w:marBottom w:val="0"/>
          <w:divBdr>
            <w:top w:val="none" w:sz="0" w:space="0" w:color="auto"/>
            <w:left w:val="none" w:sz="0" w:space="0" w:color="auto"/>
            <w:bottom w:val="none" w:sz="0" w:space="0" w:color="auto"/>
            <w:right w:val="none" w:sz="0" w:space="0" w:color="auto"/>
          </w:divBdr>
        </w:div>
        <w:div w:id="1300913918">
          <w:marLeft w:val="0"/>
          <w:marRight w:val="0"/>
          <w:marTop w:val="0"/>
          <w:marBottom w:val="0"/>
          <w:divBdr>
            <w:top w:val="none" w:sz="0" w:space="0" w:color="auto"/>
            <w:left w:val="none" w:sz="0" w:space="0" w:color="auto"/>
            <w:bottom w:val="none" w:sz="0" w:space="0" w:color="auto"/>
            <w:right w:val="none" w:sz="0" w:space="0" w:color="auto"/>
          </w:divBdr>
        </w:div>
        <w:div w:id="1614164832">
          <w:marLeft w:val="0"/>
          <w:marRight w:val="0"/>
          <w:marTop w:val="0"/>
          <w:marBottom w:val="0"/>
          <w:divBdr>
            <w:top w:val="none" w:sz="0" w:space="0" w:color="auto"/>
            <w:left w:val="none" w:sz="0" w:space="0" w:color="auto"/>
            <w:bottom w:val="none" w:sz="0" w:space="0" w:color="auto"/>
            <w:right w:val="none" w:sz="0" w:space="0" w:color="auto"/>
          </w:divBdr>
        </w:div>
      </w:divsChild>
    </w:div>
    <w:div w:id="1987737928">
      <w:bodyDiv w:val="1"/>
      <w:marLeft w:val="0"/>
      <w:marRight w:val="0"/>
      <w:marTop w:val="0"/>
      <w:marBottom w:val="0"/>
      <w:divBdr>
        <w:top w:val="none" w:sz="0" w:space="0" w:color="auto"/>
        <w:left w:val="none" w:sz="0" w:space="0" w:color="auto"/>
        <w:bottom w:val="none" w:sz="0" w:space="0" w:color="auto"/>
        <w:right w:val="none" w:sz="0" w:space="0" w:color="auto"/>
      </w:divBdr>
    </w:div>
    <w:div w:id="1988435439">
      <w:bodyDiv w:val="1"/>
      <w:marLeft w:val="0"/>
      <w:marRight w:val="0"/>
      <w:marTop w:val="0"/>
      <w:marBottom w:val="0"/>
      <w:divBdr>
        <w:top w:val="none" w:sz="0" w:space="0" w:color="auto"/>
        <w:left w:val="none" w:sz="0" w:space="0" w:color="auto"/>
        <w:bottom w:val="none" w:sz="0" w:space="0" w:color="auto"/>
        <w:right w:val="none" w:sz="0" w:space="0" w:color="auto"/>
      </w:divBdr>
      <w:divsChild>
        <w:div w:id="43019922">
          <w:marLeft w:val="0"/>
          <w:marRight w:val="0"/>
          <w:marTop w:val="195"/>
          <w:marBottom w:val="0"/>
          <w:divBdr>
            <w:top w:val="none" w:sz="0" w:space="0" w:color="auto"/>
            <w:left w:val="none" w:sz="0" w:space="0" w:color="auto"/>
            <w:bottom w:val="none" w:sz="0" w:space="0" w:color="auto"/>
            <w:right w:val="none" w:sz="0" w:space="0" w:color="auto"/>
          </w:divBdr>
        </w:div>
        <w:div w:id="50931477">
          <w:marLeft w:val="0"/>
          <w:marRight w:val="0"/>
          <w:marTop w:val="225"/>
          <w:marBottom w:val="225"/>
          <w:divBdr>
            <w:top w:val="none" w:sz="0" w:space="0" w:color="auto"/>
            <w:left w:val="none" w:sz="0" w:space="0" w:color="auto"/>
            <w:bottom w:val="none" w:sz="0" w:space="0" w:color="auto"/>
            <w:right w:val="none" w:sz="0" w:space="0" w:color="auto"/>
          </w:divBdr>
        </w:div>
        <w:div w:id="1701007836">
          <w:marLeft w:val="-405"/>
          <w:marRight w:val="0"/>
          <w:marTop w:val="0"/>
          <w:marBottom w:val="0"/>
          <w:divBdr>
            <w:top w:val="none" w:sz="0" w:space="0" w:color="auto"/>
            <w:left w:val="none" w:sz="0" w:space="0" w:color="auto"/>
            <w:bottom w:val="none" w:sz="0" w:space="0" w:color="auto"/>
            <w:right w:val="none" w:sz="0" w:space="0" w:color="auto"/>
          </w:divBdr>
        </w:div>
      </w:divsChild>
    </w:div>
    <w:div w:id="1993486171">
      <w:bodyDiv w:val="1"/>
      <w:marLeft w:val="0"/>
      <w:marRight w:val="0"/>
      <w:marTop w:val="0"/>
      <w:marBottom w:val="0"/>
      <w:divBdr>
        <w:top w:val="none" w:sz="0" w:space="0" w:color="auto"/>
        <w:left w:val="none" w:sz="0" w:space="0" w:color="auto"/>
        <w:bottom w:val="none" w:sz="0" w:space="0" w:color="auto"/>
        <w:right w:val="none" w:sz="0" w:space="0" w:color="auto"/>
      </w:divBdr>
      <w:divsChild>
        <w:div w:id="1759978325">
          <w:marLeft w:val="0"/>
          <w:marRight w:val="0"/>
          <w:marTop w:val="100"/>
          <w:marBottom w:val="100"/>
          <w:divBdr>
            <w:top w:val="none" w:sz="0" w:space="0" w:color="auto"/>
            <w:left w:val="none" w:sz="0" w:space="0" w:color="auto"/>
            <w:bottom w:val="none" w:sz="0" w:space="0" w:color="auto"/>
            <w:right w:val="none" w:sz="0" w:space="0" w:color="auto"/>
          </w:divBdr>
        </w:div>
      </w:divsChild>
    </w:div>
    <w:div w:id="1998724027">
      <w:bodyDiv w:val="1"/>
      <w:marLeft w:val="0"/>
      <w:marRight w:val="0"/>
      <w:marTop w:val="0"/>
      <w:marBottom w:val="0"/>
      <w:divBdr>
        <w:top w:val="none" w:sz="0" w:space="0" w:color="auto"/>
        <w:left w:val="none" w:sz="0" w:space="0" w:color="auto"/>
        <w:bottom w:val="none" w:sz="0" w:space="0" w:color="auto"/>
        <w:right w:val="none" w:sz="0" w:space="0" w:color="auto"/>
      </w:divBdr>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2535238">
      <w:bodyDiv w:val="1"/>
      <w:marLeft w:val="0"/>
      <w:marRight w:val="0"/>
      <w:marTop w:val="0"/>
      <w:marBottom w:val="0"/>
      <w:divBdr>
        <w:top w:val="none" w:sz="0" w:space="0" w:color="auto"/>
        <w:left w:val="none" w:sz="0" w:space="0" w:color="auto"/>
        <w:bottom w:val="none" w:sz="0" w:space="0" w:color="auto"/>
        <w:right w:val="none" w:sz="0" w:space="0" w:color="auto"/>
      </w:divBdr>
    </w:div>
    <w:div w:id="2003119278">
      <w:bodyDiv w:val="1"/>
      <w:marLeft w:val="0"/>
      <w:marRight w:val="0"/>
      <w:marTop w:val="0"/>
      <w:marBottom w:val="0"/>
      <w:divBdr>
        <w:top w:val="none" w:sz="0" w:space="0" w:color="auto"/>
        <w:left w:val="none" w:sz="0" w:space="0" w:color="auto"/>
        <w:bottom w:val="none" w:sz="0" w:space="0" w:color="auto"/>
        <w:right w:val="none" w:sz="0" w:space="0" w:color="auto"/>
      </w:divBdr>
    </w:div>
    <w:div w:id="2004628760">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94497">
      <w:bodyDiv w:val="1"/>
      <w:marLeft w:val="0"/>
      <w:marRight w:val="0"/>
      <w:marTop w:val="0"/>
      <w:marBottom w:val="0"/>
      <w:divBdr>
        <w:top w:val="none" w:sz="0" w:space="0" w:color="auto"/>
        <w:left w:val="none" w:sz="0" w:space="0" w:color="auto"/>
        <w:bottom w:val="none" w:sz="0" w:space="0" w:color="auto"/>
        <w:right w:val="none" w:sz="0" w:space="0" w:color="auto"/>
      </w:divBdr>
    </w:div>
    <w:div w:id="2007975089">
      <w:bodyDiv w:val="1"/>
      <w:marLeft w:val="0"/>
      <w:marRight w:val="0"/>
      <w:marTop w:val="0"/>
      <w:marBottom w:val="0"/>
      <w:divBdr>
        <w:top w:val="none" w:sz="0" w:space="0" w:color="auto"/>
        <w:left w:val="none" w:sz="0" w:space="0" w:color="auto"/>
        <w:bottom w:val="none" w:sz="0" w:space="0" w:color="auto"/>
        <w:right w:val="none" w:sz="0" w:space="0" w:color="auto"/>
      </w:divBdr>
    </w:div>
    <w:div w:id="2010016384">
      <w:bodyDiv w:val="1"/>
      <w:marLeft w:val="0"/>
      <w:marRight w:val="0"/>
      <w:marTop w:val="0"/>
      <w:marBottom w:val="0"/>
      <w:divBdr>
        <w:top w:val="none" w:sz="0" w:space="0" w:color="auto"/>
        <w:left w:val="none" w:sz="0" w:space="0" w:color="auto"/>
        <w:bottom w:val="none" w:sz="0" w:space="0" w:color="auto"/>
        <w:right w:val="none" w:sz="0" w:space="0" w:color="auto"/>
      </w:divBdr>
    </w:div>
    <w:div w:id="2012176220">
      <w:bodyDiv w:val="1"/>
      <w:marLeft w:val="0"/>
      <w:marRight w:val="0"/>
      <w:marTop w:val="0"/>
      <w:marBottom w:val="0"/>
      <w:divBdr>
        <w:top w:val="none" w:sz="0" w:space="0" w:color="auto"/>
        <w:left w:val="none" w:sz="0" w:space="0" w:color="auto"/>
        <w:bottom w:val="none" w:sz="0" w:space="0" w:color="auto"/>
        <w:right w:val="none" w:sz="0" w:space="0" w:color="auto"/>
      </w:divBdr>
    </w:div>
    <w:div w:id="2022776087">
      <w:bodyDiv w:val="1"/>
      <w:marLeft w:val="0"/>
      <w:marRight w:val="0"/>
      <w:marTop w:val="0"/>
      <w:marBottom w:val="0"/>
      <w:divBdr>
        <w:top w:val="none" w:sz="0" w:space="0" w:color="auto"/>
        <w:left w:val="none" w:sz="0" w:space="0" w:color="auto"/>
        <w:bottom w:val="none" w:sz="0" w:space="0" w:color="auto"/>
        <w:right w:val="none" w:sz="0" w:space="0" w:color="auto"/>
      </w:divBdr>
    </w:div>
    <w:div w:id="2022853224">
      <w:bodyDiv w:val="1"/>
      <w:marLeft w:val="0"/>
      <w:marRight w:val="0"/>
      <w:marTop w:val="0"/>
      <w:marBottom w:val="0"/>
      <w:divBdr>
        <w:top w:val="none" w:sz="0" w:space="0" w:color="auto"/>
        <w:left w:val="none" w:sz="0" w:space="0" w:color="auto"/>
        <w:bottom w:val="none" w:sz="0" w:space="0" w:color="auto"/>
        <w:right w:val="none" w:sz="0" w:space="0" w:color="auto"/>
      </w:divBdr>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26789413">
      <w:bodyDiv w:val="1"/>
      <w:marLeft w:val="0"/>
      <w:marRight w:val="0"/>
      <w:marTop w:val="0"/>
      <w:marBottom w:val="0"/>
      <w:divBdr>
        <w:top w:val="none" w:sz="0" w:space="0" w:color="auto"/>
        <w:left w:val="none" w:sz="0" w:space="0" w:color="auto"/>
        <w:bottom w:val="none" w:sz="0" w:space="0" w:color="auto"/>
        <w:right w:val="none" w:sz="0" w:space="0" w:color="auto"/>
      </w:divBdr>
    </w:div>
    <w:div w:id="2031107143">
      <w:bodyDiv w:val="1"/>
      <w:marLeft w:val="0"/>
      <w:marRight w:val="0"/>
      <w:marTop w:val="0"/>
      <w:marBottom w:val="0"/>
      <w:divBdr>
        <w:top w:val="none" w:sz="0" w:space="0" w:color="auto"/>
        <w:left w:val="none" w:sz="0" w:space="0" w:color="auto"/>
        <w:bottom w:val="none" w:sz="0" w:space="0" w:color="auto"/>
        <w:right w:val="none" w:sz="0" w:space="0" w:color="auto"/>
      </w:divBdr>
    </w:div>
    <w:div w:id="2031252659">
      <w:bodyDiv w:val="1"/>
      <w:marLeft w:val="0"/>
      <w:marRight w:val="0"/>
      <w:marTop w:val="0"/>
      <w:marBottom w:val="0"/>
      <w:divBdr>
        <w:top w:val="none" w:sz="0" w:space="0" w:color="auto"/>
        <w:left w:val="none" w:sz="0" w:space="0" w:color="auto"/>
        <w:bottom w:val="none" w:sz="0" w:space="0" w:color="auto"/>
        <w:right w:val="none" w:sz="0" w:space="0" w:color="auto"/>
      </w:divBdr>
    </w:div>
    <w:div w:id="2035762430">
      <w:bodyDiv w:val="1"/>
      <w:marLeft w:val="0"/>
      <w:marRight w:val="0"/>
      <w:marTop w:val="0"/>
      <w:marBottom w:val="0"/>
      <w:divBdr>
        <w:top w:val="none" w:sz="0" w:space="0" w:color="auto"/>
        <w:left w:val="none" w:sz="0" w:space="0" w:color="auto"/>
        <w:bottom w:val="none" w:sz="0" w:space="0" w:color="auto"/>
        <w:right w:val="none" w:sz="0" w:space="0" w:color="auto"/>
      </w:divBdr>
    </w:div>
    <w:div w:id="2039811555">
      <w:bodyDiv w:val="1"/>
      <w:marLeft w:val="0"/>
      <w:marRight w:val="0"/>
      <w:marTop w:val="0"/>
      <w:marBottom w:val="0"/>
      <w:divBdr>
        <w:top w:val="none" w:sz="0" w:space="0" w:color="auto"/>
        <w:left w:val="none" w:sz="0" w:space="0" w:color="auto"/>
        <w:bottom w:val="none" w:sz="0" w:space="0" w:color="auto"/>
        <w:right w:val="none" w:sz="0" w:space="0" w:color="auto"/>
      </w:divBdr>
    </w:div>
    <w:div w:id="2041511966">
      <w:bodyDiv w:val="1"/>
      <w:marLeft w:val="0"/>
      <w:marRight w:val="0"/>
      <w:marTop w:val="0"/>
      <w:marBottom w:val="0"/>
      <w:divBdr>
        <w:top w:val="none" w:sz="0" w:space="0" w:color="auto"/>
        <w:left w:val="none" w:sz="0" w:space="0" w:color="auto"/>
        <w:bottom w:val="none" w:sz="0" w:space="0" w:color="auto"/>
        <w:right w:val="none" w:sz="0" w:space="0" w:color="auto"/>
      </w:divBdr>
    </w:div>
    <w:div w:id="2041585172">
      <w:bodyDiv w:val="1"/>
      <w:marLeft w:val="0"/>
      <w:marRight w:val="0"/>
      <w:marTop w:val="0"/>
      <w:marBottom w:val="0"/>
      <w:divBdr>
        <w:top w:val="none" w:sz="0" w:space="0" w:color="auto"/>
        <w:left w:val="none" w:sz="0" w:space="0" w:color="auto"/>
        <w:bottom w:val="none" w:sz="0" w:space="0" w:color="auto"/>
        <w:right w:val="none" w:sz="0" w:space="0" w:color="auto"/>
      </w:divBdr>
    </w:div>
    <w:div w:id="2042825763">
      <w:bodyDiv w:val="1"/>
      <w:marLeft w:val="0"/>
      <w:marRight w:val="0"/>
      <w:marTop w:val="0"/>
      <w:marBottom w:val="0"/>
      <w:divBdr>
        <w:top w:val="none" w:sz="0" w:space="0" w:color="auto"/>
        <w:left w:val="none" w:sz="0" w:space="0" w:color="auto"/>
        <w:bottom w:val="none" w:sz="0" w:space="0" w:color="auto"/>
        <w:right w:val="none" w:sz="0" w:space="0" w:color="auto"/>
      </w:divBdr>
    </w:div>
    <w:div w:id="2045665895">
      <w:bodyDiv w:val="1"/>
      <w:marLeft w:val="0"/>
      <w:marRight w:val="0"/>
      <w:marTop w:val="0"/>
      <w:marBottom w:val="0"/>
      <w:divBdr>
        <w:top w:val="none" w:sz="0" w:space="0" w:color="auto"/>
        <w:left w:val="none" w:sz="0" w:space="0" w:color="auto"/>
        <w:bottom w:val="none" w:sz="0" w:space="0" w:color="auto"/>
        <w:right w:val="none" w:sz="0" w:space="0" w:color="auto"/>
      </w:divBdr>
    </w:div>
    <w:div w:id="2046324280">
      <w:bodyDiv w:val="1"/>
      <w:marLeft w:val="0"/>
      <w:marRight w:val="0"/>
      <w:marTop w:val="0"/>
      <w:marBottom w:val="0"/>
      <w:divBdr>
        <w:top w:val="none" w:sz="0" w:space="0" w:color="auto"/>
        <w:left w:val="none" w:sz="0" w:space="0" w:color="auto"/>
        <w:bottom w:val="none" w:sz="0" w:space="0" w:color="auto"/>
        <w:right w:val="none" w:sz="0" w:space="0" w:color="auto"/>
      </w:divBdr>
    </w:div>
    <w:div w:id="2046560542">
      <w:bodyDiv w:val="1"/>
      <w:marLeft w:val="0"/>
      <w:marRight w:val="0"/>
      <w:marTop w:val="0"/>
      <w:marBottom w:val="0"/>
      <w:divBdr>
        <w:top w:val="none" w:sz="0" w:space="0" w:color="auto"/>
        <w:left w:val="none" w:sz="0" w:space="0" w:color="auto"/>
        <w:bottom w:val="none" w:sz="0" w:space="0" w:color="auto"/>
        <w:right w:val="none" w:sz="0" w:space="0" w:color="auto"/>
      </w:divBdr>
    </w:div>
    <w:div w:id="2047751142">
      <w:bodyDiv w:val="1"/>
      <w:marLeft w:val="0"/>
      <w:marRight w:val="0"/>
      <w:marTop w:val="0"/>
      <w:marBottom w:val="0"/>
      <w:divBdr>
        <w:top w:val="none" w:sz="0" w:space="0" w:color="auto"/>
        <w:left w:val="none" w:sz="0" w:space="0" w:color="auto"/>
        <w:bottom w:val="none" w:sz="0" w:space="0" w:color="auto"/>
        <w:right w:val="none" w:sz="0" w:space="0" w:color="auto"/>
      </w:divBdr>
    </w:div>
    <w:div w:id="2048527360">
      <w:bodyDiv w:val="1"/>
      <w:marLeft w:val="0"/>
      <w:marRight w:val="0"/>
      <w:marTop w:val="0"/>
      <w:marBottom w:val="0"/>
      <w:divBdr>
        <w:top w:val="none" w:sz="0" w:space="0" w:color="auto"/>
        <w:left w:val="none" w:sz="0" w:space="0" w:color="auto"/>
        <w:bottom w:val="none" w:sz="0" w:space="0" w:color="auto"/>
        <w:right w:val="none" w:sz="0" w:space="0" w:color="auto"/>
      </w:divBdr>
    </w:div>
    <w:div w:id="2048871250">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143788957">
                          <w:marLeft w:val="0"/>
                          <w:marRight w:val="0"/>
                          <w:marTop w:val="0"/>
                          <w:marBottom w:val="45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2051491474">
      <w:bodyDiv w:val="1"/>
      <w:marLeft w:val="0"/>
      <w:marRight w:val="0"/>
      <w:marTop w:val="0"/>
      <w:marBottom w:val="0"/>
      <w:divBdr>
        <w:top w:val="none" w:sz="0" w:space="0" w:color="auto"/>
        <w:left w:val="none" w:sz="0" w:space="0" w:color="auto"/>
        <w:bottom w:val="none" w:sz="0" w:space="0" w:color="auto"/>
        <w:right w:val="none" w:sz="0" w:space="0" w:color="auto"/>
      </w:divBdr>
    </w:div>
    <w:div w:id="2053723994">
      <w:bodyDiv w:val="1"/>
      <w:marLeft w:val="0"/>
      <w:marRight w:val="0"/>
      <w:marTop w:val="0"/>
      <w:marBottom w:val="0"/>
      <w:divBdr>
        <w:top w:val="none" w:sz="0" w:space="0" w:color="auto"/>
        <w:left w:val="none" w:sz="0" w:space="0" w:color="auto"/>
        <w:bottom w:val="none" w:sz="0" w:space="0" w:color="auto"/>
        <w:right w:val="none" w:sz="0" w:space="0" w:color="auto"/>
      </w:divBdr>
    </w:div>
    <w:div w:id="2054690423">
      <w:bodyDiv w:val="1"/>
      <w:marLeft w:val="0"/>
      <w:marRight w:val="0"/>
      <w:marTop w:val="0"/>
      <w:marBottom w:val="0"/>
      <w:divBdr>
        <w:top w:val="none" w:sz="0" w:space="0" w:color="auto"/>
        <w:left w:val="none" w:sz="0" w:space="0" w:color="auto"/>
        <w:bottom w:val="none" w:sz="0" w:space="0" w:color="auto"/>
        <w:right w:val="none" w:sz="0" w:space="0" w:color="auto"/>
      </w:divBdr>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961493029">
                          <w:marLeft w:val="0"/>
                          <w:marRight w:val="0"/>
                          <w:marTop w:val="0"/>
                          <w:marBottom w:val="300"/>
                          <w:divBdr>
                            <w:top w:val="none" w:sz="0" w:space="0" w:color="auto"/>
                            <w:left w:val="none" w:sz="0" w:space="0" w:color="auto"/>
                            <w:bottom w:val="none" w:sz="0" w:space="0" w:color="auto"/>
                            <w:right w:val="none" w:sz="0" w:space="0" w:color="auto"/>
                          </w:divBdr>
                        </w:div>
                        <w:div w:id="1185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963924">
      <w:bodyDiv w:val="1"/>
      <w:marLeft w:val="0"/>
      <w:marRight w:val="0"/>
      <w:marTop w:val="0"/>
      <w:marBottom w:val="0"/>
      <w:divBdr>
        <w:top w:val="none" w:sz="0" w:space="0" w:color="auto"/>
        <w:left w:val="none" w:sz="0" w:space="0" w:color="auto"/>
        <w:bottom w:val="none" w:sz="0" w:space="0" w:color="auto"/>
        <w:right w:val="none" w:sz="0" w:space="0" w:color="auto"/>
      </w:divBdr>
    </w:div>
    <w:div w:id="2056656197">
      <w:bodyDiv w:val="1"/>
      <w:marLeft w:val="0"/>
      <w:marRight w:val="0"/>
      <w:marTop w:val="0"/>
      <w:marBottom w:val="0"/>
      <w:divBdr>
        <w:top w:val="none" w:sz="0" w:space="0" w:color="auto"/>
        <w:left w:val="none" w:sz="0" w:space="0" w:color="auto"/>
        <w:bottom w:val="none" w:sz="0" w:space="0" w:color="auto"/>
        <w:right w:val="none" w:sz="0" w:space="0" w:color="auto"/>
      </w:divBdr>
    </w:div>
    <w:div w:id="2057463314">
      <w:bodyDiv w:val="1"/>
      <w:marLeft w:val="0"/>
      <w:marRight w:val="0"/>
      <w:marTop w:val="0"/>
      <w:marBottom w:val="0"/>
      <w:divBdr>
        <w:top w:val="none" w:sz="0" w:space="0" w:color="auto"/>
        <w:left w:val="none" w:sz="0" w:space="0" w:color="auto"/>
        <w:bottom w:val="none" w:sz="0" w:space="0" w:color="auto"/>
        <w:right w:val="none" w:sz="0" w:space="0" w:color="auto"/>
      </w:divBdr>
    </w:div>
    <w:div w:id="2063094696">
      <w:bodyDiv w:val="1"/>
      <w:marLeft w:val="0"/>
      <w:marRight w:val="0"/>
      <w:marTop w:val="0"/>
      <w:marBottom w:val="0"/>
      <w:divBdr>
        <w:top w:val="none" w:sz="0" w:space="0" w:color="auto"/>
        <w:left w:val="none" w:sz="0" w:space="0" w:color="auto"/>
        <w:bottom w:val="none" w:sz="0" w:space="0" w:color="auto"/>
        <w:right w:val="none" w:sz="0" w:space="0" w:color="auto"/>
      </w:divBdr>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66223982">
      <w:bodyDiv w:val="1"/>
      <w:marLeft w:val="0"/>
      <w:marRight w:val="0"/>
      <w:marTop w:val="0"/>
      <w:marBottom w:val="0"/>
      <w:divBdr>
        <w:top w:val="none" w:sz="0" w:space="0" w:color="auto"/>
        <w:left w:val="none" w:sz="0" w:space="0" w:color="auto"/>
        <w:bottom w:val="none" w:sz="0" w:space="0" w:color="auto"/>
        <w:right w:val="none" w:sz="0" w:space="0" w:color="auto"/>
      </w:divBdr>
    </w:div>
    <w:div w:id="2068261806">
      <w:bodyDiv w:val="1"/>
      <w:marLeft w:val="0"/>
      <w:marRight w:val="0"/>
      <w:marTop w:val="0"/>
      <w:marBottom w:val="0"/>
      <w:divBdr>
        <w:top w:val="none" w:sz="0" w:space="0" w:color="auto"/>
        <w:left w:val="none" w:sz="0" w:space="0" w:color="auto"/>
        <w:bottom w:val="none" w:sz="0" w:space="0" w:color="auto"/>
        <w:right w:val="none" w:sz="0" w:space="0" w:color="auto"/>
      </w:divBdr>
    </w:div>
    <w:div w:id="2068606657">
      <w:bodyDiv w:val="1"/>
      <w:marLeft w:val="0"/>
      <w:marRight w:val="0"/>
      <w:marTop w:val="0"/>
      <w:marBottom w:val="0"/>
      <w:divBdr>
        <w:top w:val="none" w:sz="0" w:space="0" w:color="auto"/>
        <w:left w:val="none" w:sz="0" w:space="0" w:color="auto"/>
        <w:bottom w:val="none" w:sz="0" w:space="0" w:color="auto"/>
        <w:right w:val="none" w:sz="0" w:space="0" w:color="auto"/>
      </w:divBdr>
    </w:div>
    <w:div w:id="2068841287">
      <w:bodyDiv w:val="1"/>
      <w:marLeft w:val="0"/>
      <w:marRight w:val="0"/>
      <w:marTop w:val="0"/>
      <w:marBottom w:val="0"/>
      <w:divBdr>
        <w:top w:val="none" w:sz="0" w:space="0" w:color="auto"/>
        <w:left w:val="none" w:sz="0" w:space="0" w:color="auto"/>
        <w:bottom w:val="none" w:sz="0" w:space="0" w:color="auto"/>
        <w:right w:val="none" w:sz="0" w:space="0" w:color="auto"/>
      </w:divBdr>
    </w:div>
    <w:div w:id="2068910946">
      <w:bodyDiv w:val="1"/>
      <w:marLeft w:val="0"/>
      <w:marRight w:val="0"/>
      <w:marTop w:val="0"/>
      <w:marBottom w:val="0"/>
      <w:divBdr>
        <w:top w:val="none" w:sz="0" w:space="0" w:color="auto"/>
        <w:left w:val="none" w:sz="0" w:space="0" w:color="auto"/>
        <w:bottom w:val="none" w:sz="0" w:space="0" w:color="auto"/>
        <w:right w:val="none" w:sz="0" w:space="0" w:color="auto"/>
      </w:divBdr>
    </w:div>
    <w:div w:id="2069911190">
      <w:bodyDiv w:val="1"/>
      <w:marLeft w:val="0"/>
      <w:marRight w:val="0"/>
      <w:marTop w:val="0"/>
      <w:marBottom w:val="0"/>
      <w:divBdr>
        <w:top w:val="none" w:sz="0" w:space="0" w:color="auto"/>
        <w:left w:val="none" w:sz="0" w:space="0" w:color="auto"/>
        <w:bottom w:val="none" w:sz="0" w:space="0" w:color="auto"/>
        <w:right w:val="none" w:sz="0" w:space="0" w:color="auto"/>
      </w:divBdr>
    </w:div>
    <w:div w:id="2070882105">
      <w:bodyDiv w:val="1"/>
      <w:marLeft w:val="0"/>
      <w:marRight w:val="0"/>
      <w:marTop w:val="0"/>
      <w:marBottom w:val="0"/>
      <w:divBdr>
        <w:top w:val="none" w:sz="0" w:space="0" w:color="auto"/>
        <w:left w:val="none" w:sz="0" w:space="0" w:color="auto"/>
        <w:bottom w:val="none" w:sz="0" w:space="0" w:color="auto"/>
        <w:right w:val="none" w:sz="0" w:space="0" w:color="auto"/>
      </w:divBdr>
    </w:div>
    <w:div w:id="2071078292">
      <w:bodyDiv w:val="1"/>
      <w:marLeft w:val="0"/>
      <w:marRight w:val="0"/>
      <w:marTop w:val="0"/>
      <w:marBottom w:val="0"/>
      <w:divBdr>
        <w:top w:val="none" w:sz="0" w:space="0" w:color="auto"/>
        <w:left w:val="none" w:sz="0" w:space="0" w:color="auto"/>
        <w:bottom w:val="none" w:sz="0" w:space="0" w:color="auto"/>
        <w:right w:val="none" w:sz="0" w:space="0" w:color="auto"/>
      </w:divBdr>
      <w:divsChild>
        <w:div w:id="2099254887">
          <w:marLeft w:val="0"/>
          <w:marRight w:val="0"/>
          <w:marTop w:val="0"/>
          <w:marBottom w:val="0"/>
          <w:divBdr>
            <w:top w:val="none" w:sz="0" w:space="0" w:color="auto"/>
            <w:left w:val="none" w:sz="0" w:space="0" w:color="auto"/>
            <w:bottom w:val="none" w:sz="0" w:space="0" w:color="auto"/>
            <w:right w:val="none" w:sz="0" w:space="0" w:color="auto"/>
          </w:divBdr>
        </w:div>
      </w:divsChild>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915748844">
                                  <w:marLeft w:val="0"/>
                                  <w:marRight w:val="0"/>
                                  <w:marTop w:val="0"/>
                                  <w:marBottom w:val="0"/>
                                  <w:divBdr>
                                    <w:top w:val="none" w:sz="0" w:space="0" w:color="auto"/>
                                    <w:left w:val="none" w:sz="0" w:space="0" w:color="auto"/>
                                    <w:bottom w:val="none" w:sz="0" w:space="0" w:color="auto"/>
                                    <w:right w:val="none" w:sz="0" w:space="0" w:color="auto"/>
                                  </w:divBdr>
                                  <w:divsChild>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402">
                                      <w:marLeft w:val="0"/>
                                      <w:marRight w:val="0"/>
                                      <w:marTop w:val="0"/>
                                      <w:marBottom w:val="0"/>
                                      <w:divBdr>
                                        <w:top w:val="none" w:sz="0" w:space="0" w:color="auto"/>
                                        <w:left w:val="none" w:sz="0" w:space="0" w:color="auto"/>
                                        <w:bottom w:val="none" w:sz="0" w:space="0" w:color="auto"/>
                                        <w:right w:val="none" w:sz="0" w:space="0" w:color="auto"/>
                                      </w:divBdr>
                                    </w:div>
                                  </w:divsChild>
                                </w:div>
                                <w:div w:id="2129546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627449">
      <w:bodyDiv w:val="1"/>
      <w:marLeft w:val="0"/>
      <w:marRight w:val="0"/>
      <w:marTop w:val="0"/>
      <w:marBottom w:val="0"/>
      <w:divBdr>
        <w:top w:val="none" w:sz="0" w:space="0" w:color="auto"/>
        <w:left w:val="none" w:sz="0" w:space="0" w:color="auto"/>
        <w:bottom w:val="none" w:sz="0" w:space="0" w:color="auto"/>
        <w:right w:val="none" w:sz="0" w:space="0" w:color="auto"/>
      </w:divBdr>
    </w:div>
    <w:div w:id="2077895450">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1637440">
      <w:bodyDiv w:val="1"/>
      <w:marLeft w:val="0"/>
      <w:marRight w:val="0"/>
      <w:marTop w:val="0"/>
      <w:marBottom w:val="0"/>
      <w:divBdr>
        <w:top w:val="none" w:sz="0" w:space="0" w:color="auto"/>
        <w:left w:val="none" w:sz="0" w:space="0" w:color="auto"/>
        <w:bottom w:val="none" w:sz="0" w:space="0" w:color="auto"/>
        <w:right w:val="none" w:sz="0" w:space="0" w:color="auto"/>
      </w:divBdr>
    </w:div>
    <w:div w:id="2085907221">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1999081">
      <w:bodyDiv w:val="1"/>
      <w:marLeft w:val="0"/>
      <w:marRight w:val="0"/>
      <w:marTop w:val="0"/>
      <w:marBottom w:val="0"/>
      <w:divBdr>
        <w:top w:val="none" w:sz="0" w:space="0" w:color="auto"/>
        <w:left w:val="none" w:sz="0" w:space="0" w:color="auto"/>
        <w:bottom w:val="none" w:sz="0" w:space="0" w:color="auto"/>
        <w:right w:val="none" w:sz="0" w:space="0" w:color="auto"/>
      </w:divBdr>
    </w:div>
    <w:div w:id="2096705347">
      <w:bodyDiv w:val="1"/>
      <w:marLeft w:val="0"/>
      <w:marRight w:val="0"/>
      <w:marTop w:val="0"/>
      <w:marBottom w:val="0"/>
      <w:divBdr>
        <w:top w:val="none" w:sz="0" w:space="0" w:color="auto"/>
        <w:left w:val="none" w:sz="0" w:space="0" w:color="auto"/>
        <w:bottom w:val="none" w:sz="0" w:space="0" w:color="auto"/>
        <w:right w:val="none" w:sz="0" w:space="0" w:color="auto"/>
      </w:divBdr>
    </w:div>
    <w:div w:id="2097437085">
      <w:bodyDiv w:val="1"/>
      <w:marLeft w:val="0"/>
      <w:marRight w:val="0"/>
      <w:marTop w:val="0"/>
      <w:marBottom w:val="0"/>
      <w:divBdr>
        <w:top w:val="none" w:sz="0" w:space="0" w:color="auto"/>
        <w:left w:val="none" w:sz="0" w:space="0" w:color="auto"/>
        <w:bottom w:val="none" w:sz="0" w:space="0" w:color="auto"/>
        <w:right w:val="none" w:sz="0" w:space="0" w:color="auto"/>
      </w:divBdr>
    </w:div>
    <w:div w:id="2097743540">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098286400">
      <w:bodyDiv w:val="1"/>
      <w:marLeft w:val="0"/>
      <w:marRight w:val="0"/>
      <w:marTop w:val="0"/>
      <w:marBottom w:val="0"/>
      <w:divBdr>
        <w:top w:val="none" w:sz="0" w:space="0" w:color="auto"/>
        <w:left w:val="none" w:sz="0" w:space="0" w:color="auto"/>
        <w:bottom w:val="none" w:sz="0" w:space="0" w:color="auto"/>
        <w:right w:val="none" w:sz="0" w:space="0" w:color="auto"/>
      </w:divBdr>
      <w:divsChild>
        <w:div w:id="401678188">
          <w:marLeft w:val="0"/>
          <w:marRight w:val="0"/>
          <w:marTop w:val="0"/>
          <w:marBottom w:val="0"/>
          <w:divBdr>
            <w:top w:val="none" w:sz="0" w:space="0" w:color="auto"/>
            <w:left w:val="none" w:sz="0" w:space="0" w:color="auto"/>
            <w:bottom w:val="none" w:sz="0" w:space="0" w:color="auto"/>
            <w:right w:val="none" w:sz="0" w:space="0" w:color="auto"/>
          </w:divBdr>
        </w:div>
        <w:div w:id="2040622916">
          <w:marLeft w:val="0"/>
          <w:marRight w:val="0"/>
          <w:marTop w:val="0"/>
          <w:marBottom w:val="0"/>
          <w:divBdr>
            <w:top w:val="none" w:sz="0" w:space="0" w:color="auto"/>
            <w:left w:val="none" w:sz="0" w:space="0" w:color="auto"/>
            <w:bottom w:val="none" w:sz="0" w:space="0" w:color="auto"/>
            <w:right w:val="none" w:sz="0" w:space="0" w:color="auto"/>
          </w:divBdr>
        </w:div>
        <w:div w:id="917598061">
          <w:marLeft w:val="0"/>
          <w:marRight w:val="0"/>
          <w:marTop w:val="0"/>
          <w:marBottom w:val="0"/>
          <w:divBdr>
            <w:top w:val="none" w:sz="0" w:space="0" w:color="auto"/>
            <w:left w:val="none" w:sz="0" w:space="0" w:color="auto"/>
            <w:bottom w:val="none" w:sz="0" w:space="0" w:color="auto"/>
            <w:right w:val="none" w:sz="0" w:space="0" w:color="auto"/>
          </w:divBdr>
        </w:div>
        <w:div w:id="1650358158">
          <w:marLeft w:val="0"/>
          <w:marRight w:val="0"/>
          <w:marTop w:val="0"/>
          <w:marBottom w:val="0"/>
          <w:divBdr>
            <w:top w:val="none" w:sz="0" w:space="0" w:color="auto"/>
            <w:left w:val="none" w:sz="0" w:space="0" w:color="auto"/>
            <w:bottom w:val="none" w:sz="0" w:space="0" w:color="auto"/>
            <w:right w:val="none" w:sz="0" w:space="0" w:color="auto"/>
          </w:divBdr>
        </w:div>
        <w:div w:id="989558025">
          <w:marLeft w:val="0"/>
          <w:marRight w:val="0"/>
          <w:marTop w:val="0"/>
          <w:marBottom w:val="0"/>
          <w:divBdr>
            <w:top w:val="none" w:sz="0" w:space="0" w:color="auto"/>
            <w:left w:val="none" w:sz="0" w:space="0" w:color="auto"/>
            <w:bottom w:val="none" w:sz="0" w:space="0" w:color="auto"/>
            <w:right w:val="none" w:sz="0" w:space="0" w:color="auto"/>
          </w:divBdr>
        </w:div>
        <w:div w:id="2055736745">
          <w:marLeft w:val="0"/>
          <w:marRight w:val="0"/>
          <w:marTop w:val="0"/>
          <w:marBottom w:val="0"/>
          <w:divBdr>
            <w:top w:val="none" w:sz="0" w:space="0" w:color="auto"/>
            <w:left w:val="none" w:sz="0" w:space="0" w:color="auto"/>
            <w:bottom w:val="none" w:sz="0" w:space="0" w:color="auto"/>
            <w:right w:val="none" w:sz="0" w:space="0" w:color="auto"/>
          </w:divBdr>
        </w:div>
        <w:div w:id="608467139">
          <w:marLeft w:val="0"/>
          <w:marRight w:val="0"/>
          <w:marTop w:val="0"/>
          <w:marBottom w:val="0"/>
          <w:divBdr>
            <w:top w:val="none" w:sz="0" w:space="0" w:color="auto"/>
            <w:left w:val="none" w:sz="0" w:space="0" w:color="auto"/>
            <w:bottom w:val="none" w:sz="0" w:space="0" w:color="auto"/>
            <w:right w:val="none" w:sz="0" w:space="0" w:color="auto"/>
          </w:divBdr>
        </w:div>
      </w:divsChild>
    </w:div>
    <w:div w:id="2101175790">
      <w:bodyDiv w:val="1"/>
      <w:marLeft w:val="0"/>
      <w:marRight w:val="0"/>
      <w:marTop w:val="0"/>
      <w:marBottom w:val="0"/>
      <w:divBdr>
        <w:top w:val="none" w:sz="0" w:space="0" w:color="auto"/>
        <w:left w:val="none" w:sz="0" w:space="0" w:color="auto"/>
        <w:bottom w:val="none" w:sz="0" w:space="0" w:color="auto"/>
        <w:right w:val="none" w:sz="0" w:space="0" w:color="auto"/>
      </w:divBdr>
    </w:div>
    <w:div w:id="2101876005">
      <w:bodyDiv w:val="1"/>
      <w:marLeft w:val="0"/>
      <w:marRight w:val="0"/>
      <w:marTop w:val="0"/>
      <w:marBottom w:val="0"/>
      <w:divBdr>
        <w:top w:val="none" w:sz="0" w:space="0" w:color="auto"/>
        <w:left w:val="none" w:sz="0" w:space="0" w:color="auto"/>
        <w:bottom w:val="none" w:sz="0" w:space="0" w:color="auto"/>
        <w:right w:val="none" w:sz="0" w:space="0" w:color="auto"/>
      </w:divBdr>
    </w:div>
    <w:div w:id="2105110429">
      <w:bodyDiv w:val="1"/>
      <w:marLeft w:val="0"/>
      <w:marRight w:val="0"/>
      <w:marTop w:val="0"/>
      <w:marBottom w:val="0"/>
      <w:divBdr>
        <w:top w:val="none" w:sz="0" w:space="0" w:color="auto"/>
        <w:left w:val="none" w:sz="0" w:space="0" w:color="auto"/>
        <w:bottom w:val="none" w:sz="0" w:space="0" w:color="auto"/>
        <w:right w:val="none" w:sz="0" w:space="0" w:color="auto"/>
      </w:divBdr>
    </w:div>
    <w:div w:id="2106610719">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10468246">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10735040">
      <w:bodyDiv w:val="1"/>
      <w:marLeft w:val="0"/>
      <w:marRight w:val="0"/>
      <w:marTop w:val="0"/>
      <w:marBottom w:val="0"/>
      <w:divBdr>
        <w:top w:val="none" w:sz="0" w:space="0" w:color="auto"/>
        <w:left w:val="none" w:sz="0" w:space="0" w:color="auto"/>
        <w:bottom w:val="none" w:sz="0" w:space="0" w:color="auto"/>
        <w:right w:val="none" w:sz="0" w:space="0" w:color="auto"/>
      </w:divBdr>
    </w:div>
    <w:div w:id="2116712305">
      <w:bodyDiv w:val="1"/>
      <w:marLeft w:val="0"/>
      <w:marRight w:val="0"/>
      <w:marTop w:val="0"/>
      <w:marBottom w:val="0"/>
      <w:divBdr>
        <w:top w:val="none" w:sz="0" w:space="0" w:color="auto"/>
        <w:left w:val="none" w:sz="0" w:space="0" w:color="auto"/>
        <w:bottom w:val="none" w:sz="0" w:space="0" w:color="auto"/>
        <w:right w:val="none" w:sz="0" w:space="0" w:color="auto"/>
      </w:divBdr>
    </w:div>
    <w:div w:id="2118451382">
      <w:bodyDiv w:val="1"/>
      <w:marLeft w:val="0"/>
      <w:marRight w:val="0"/>
      <w:marTop w:val="0"/>
      <w:marBottom w:val="0"/>
      <w:divBdr>
        <w:top w:val="none" w:sz="0" w:space="0" w:color="auto"/>
        <w:left w:val="none" w:sz="0" w:space="0" w:color="auto"/>
        <w:bottom w:val="none" w:sz="0" w:space="0" w:color="auto"/>
        <w:right w:val="none" w:sz="0" w:space="0" w:color="auto"/>
      </w:divBdr>
    </w:div>
    <w:div w:id="2119639037">
      <w:bodyDiv w:val="1"/>
      <w:marLeft w:val="0"/>
      <w:marRight w:val="0"/>
      <w:marTop w:val="0"/>
      <w:marBottom w:val="0"/>
      <w:divBdr>
        <w:top w:val="none" w:sz="0" w:space="0" w:color="auto"/>
        <w:left w:val="none" w:sz="0" w:space="0" w:color="auto"/>
        <w:bottom w:val="none" w:sz="0" w:space="0" w:color="auto"/>
        <w:right w:val="none" w:sz="0" w:space="0" w:color="auto"/>
      </w:divBdr>
    </w:div>
    <w:div w:id="2119828868">
      <w:bodyDiv w:val="1"/>
      <w:marLeft w:val="0"/>
      <w:marRight w:val="0"/>
      <w:marTop w:val="0"/>
      <w:marBottom w:val="0"/>
      <w:divBdr>
        <w:top w:val="none" w:sz="0" w:space="0" w:color="auto"/>
        <w:left w:val="none" w:sz="0" w:space="0" w:color="auto"/>
        <w:bottom w:val="none" w:sz="0" w:space="0" w:color="auto"/>
        <w:right w:val="none" w:sz="0" w:space="0" w:color="auto"/>
      </w:divBdr>
    </w:div>
    <w:div w:id="2123844624">
      <w:bodyDiv w:val="1"/>
      <w:marLeft w:val="0"/>
      <w:marRight w:val="0"/>
      <w:marTop w:val="0"/>
      <w:marBottom w:val="0"/>
      <w:divBdr>
        <w:top w:val="none" w:sz="0" w:space="0" w:color="auto"/>
        <w:left w:val="none" w:sz="0" w:space="0" w:color="auto"/>
        <w:bottom w:val="none" w:sz="0" w:space="0" w:color="auto"/>
        <w:right w:val="none" w:sz="0" w:space="0" w:color="auto"/>
      </w:divBdr>
    </w:div>
    <w:div w:id="2127119485">
      <w:bodyDiv w:val="1"/>
      <w:marLeft w:val="0"/>
      <w:marRight w:val="0"/>
      <w:marTop w:val="0"/>
      <w:marBottom w:val="0"/>
      <w:divBdr>
        <w:top w:val="none" w:sz="0" w:space="0" w:color="auto"/>
        <w:left w:val="none" w:sz="0" w:space="0" w:color="auto"/>
        <w:bottom w:val="none" w:sz="0" w:space="0" w:color="auto"/>
        <w:right w:val="none" w:sz="0" w:space="0" w:color="auto"/>
      </w:divBdr>
    </w:div>
    <w:div w:id="2129078238">
      <w:bodyDiv w:val="1"/>
      <w:marLeft w:val="0"/>
      <w:marRight w:val="0"/>
      <w:marTop w:val="0"/>
      <w:marBottom w:val="0"/>
      <w:divBdr>
        <w:top w:val="none" w:sz="0" w:space="0" w:color="auto"/>
        <w:left w:val="none" w:sz="0" w:space="0" w:color="auto"/>
        <w:bottom w:val="none" w:sz="0" w:space="0" w:color="auto"/>
        <w:right w:val="none" w:sz="0" w:space="0" w:color="auto"/>
      </w:divBdr>
    </w:div>
    <w:div w:id="2129157816">
      <w:bodyDiv w:val="1"/>
      <w:marLeft w:val="0"/>
      <w:marRight w:val="0"/>
      <w:marTop w:val="0"/>
      <w:marBottom w:val="0"/>
      <w:divBdr>
        <w:top w:val="none" w:sz="0" w:space="0" w:color="auto"/>
        <w:left w:val="none" w:sz="0" w:space="0" w:color="auto"/>
        <w:bottom w:val="none" w:sz="0" w:space="0" w:color="auto"/>
        <w:right w:val="none" w:sz="0" w:space="0" w:color="auto"/>
      </w:divBdr>
    </w:div>
    <w:div w:id="2130975960">
      <w:bodyDiv w:val="1"/>
      <w:marLeft w:val="0"/>
      <w:marRight w:val="0"/>
      <w:marTop w:val="0"/>
      <w:marBottom w:val="0"/>
      <w:divBdr>
        <w:top w:val="none" w:sz="0" w:space="0" w:color="auto"/>
        <w:left w:val="none" w:sz="0" w:space="0" w:color="auto"/>
        <w:bottom w:val="none" w:sz="0" w:space="0" w:color="auto"/>
        <w:right w:val="none" w:sz="0" w:space="0" w:color="auto"/>
      </w:divBdr>
    </w:div>
    <w:div w:id="2132357800">
      <w:bodyDiv w:val="1"/>
      <w:marLeft w:val="0"/>
      <w:marRight w:val="0"/>
      <w:marTop w:val="0"/>
      <w:marBottom w:val="0"/>
      <w:divBdr>
        <w:top w:val="none" w:sz="0" w:space="0" w:color="auto"/>
        <w:left w:val="none" w:sz="0" w:space="0" w:color="auto"/>
        <w:bottom w:val="none" w:sz="0" w:space="0" w:color="auto"/>
        <w:right w:val="none" w:sz="0" w:space="0" w:color="auto"/>
      </w:divBdr>
    </w:div>
    <w:div w:id="2133472754">
      <w:bodyDiv w:val="1"/>
      <w:marLeft w:val="0"/>
      <w:marRight w:val="0"/>
      <w:marTop w:val="0"/>
      <w:marBottom w:val="0"/>
      <w:divBdr>
        <w:top w:val="none" w:sz="0" w:space="0" w:color="auto"/>
        <w:left w:val="none" w:sz="0" w:space="0" w:color="auto"/>
        <w:bottom w:val="none" w:sz="0" w:space="0" w:color="auto"/>
        <w:right w:val="none" w:sz="0" w:space="0" w:color="auto"/>
      </w:divBdr>
    </w:div>
    <w:div w:id="2133547013">
      <w:bodyDiv w:val="1"/>
      <w:marLeft w:val="0"/>
      <w:marRight w:val="0"/>
      <w:marTop w:val="0"/>
      <w:marBottom w:val="0"/>
      <w:divBdr>
        <w:top w:val="none" w:sz="0" w:space="0" w:color="auto"/>
        <w:left w:val="none" w:sz="0" w:space="0" w:color="auto"/>
        <w:bottom w:val="none" w:sz="0" w:space="0" w:color="auto"/>
        <w:right w:val="none" w:sz="0" w:space="0" w:color="auto"/>
      </w:divBdr>
      <w:divsChild>
        <w:div w:id="888687825">
          <w:marLeft w:val="0"/>
          <w:marRight w:val="0"/>
          <w:marTop w:val="0"/>
          <w:marBottom w:val="0"/>
          <w:divBdr>
            <w:top w:val="none" w:sz="0" w:space="0" w:color="auto"/>
            <w:left w:val="none" w:sz="0" w:space="0" w:color="auto"/>
            <w:bottom w:val="none" w:sz="0" w:space="0" w:color="auto"/>
            <w:right w:val="none" w:sz="0" w:space="0" w:color="auto"/>
          </w:divBdr>
          <w:divsChild>
            <w:div w:id="597562694">
              <w:marLeft w:val="0"/>
              <w:marRight w:val="0"/>
              <w:marTop w:val="0"/>
              <w:marBottom w:val="0"/>
              <w:divBdr>
                <w:top w:val="none" w:sz="0" w:space="0" w:color="auto"/>
                <w:left w:val="none" w:sz="0" w:space="0" w:color="auto"/>
                <w:bottom w:val="none" w:sz="0" w:space="0" w:color="auto"/>
                <w:right w:val="none" w:sz="0" w:space="0" w:color="auto"/>
              </w:divBdr>
            </w:div>
          </w:divsChild>
        </w:div>
        <w:div w:id="1831939996">
          <w:marLeft w:val="0"/>
          <w:marRight w:val="0"/>
          <w:marTop w:val="0"/>
          <w:marBottom w:val="0"/>
          <w:divBdr>
            <w:top w:val="none" w:sz="0" w:space="0" w:color="auto"/>
            <w:left w:val="none" w:sz="0" w:space="0" w:color="auto"/>
            <w:bottom w:val="none" w:sz="0" w:space="0" w:color="auto"/>
            <w:right w:val="none" w:sz="0" w:space="0" w:color="auto"/>
          </w:divBdr>
          <w:divsChild>
            <w:div w:id="4128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5571">
      <w:bodyDiv w:val="1"/>
      <w:marLeft w:val="0"/>
      <w:marRight w:val="0"/>
      <w:marTop w:val="0"/>
      <w:marBottom w:val="0"/>
      <w:divBdr>
        <w:top w:val="none" w:sz="0" w:space="0" w:color="auto"/>
        <w:left w:val="none" w:sz="0" w:space="0" w:color="auto"/>
        <w:bottom w:val="none" w:sz="0" w:space="0" w:color="auto"/>
        <w:right w:val="none" w:sz="0" w:space="0" w:color="auto"/>
      </w:divBdr>
    </w:div>
    <w:div w:id="2135320643">
      <w:bodyDiv w:val="1"/>
      <w:marLeft w:val="0"/>
      <w:marRight w:val="0"/>
      <w:marTop w:val="0"/>
      <w:marBottom w:val="0"/>
      <w:divBdr>
        <w:top w:val="none" w:sz="0" w:space="0" w:color="auto"/>
        <w:left w:val="none" w:sz="0" w:space="0" w:color="auto"/>
        <w:bottom w:val="none" w:sz="0" w:space="0" w:color="auto"/>
        <w:right w:val="none" w:sz="0" w:space="0" w:color="auto"/>
      </w:divBdr>
    </w:div>
    <w:div w:id="2135949745">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 w:id="2140565438">
      <w:bodyDiv w:val="1"/>
      <w:marLeft w:val="0"/>
      <w:marRight w:val="0"/>
      <w:marTop w:val="0"/>
      <w:marBottom w:val="0"/>
      <w:divBdr>
        <w:top w:val="none" w:sz="0" w:space="0" w:color="auto"/>
        <w:left w:val="none" w:sz="0" w:space="0" w:color="auto"/>
        <w:bottom w:val="none" w:sz="0" w:space="0" w:color="auto"/>
        <w:right w:val="none" w:sz="0" w:space="0" w:color="auto"/>
      </w:divBdr>
    </w:div>
    <w:div w:id="2142920616">
      <w:bodyDiv w:val="1"/>
      <w:marLeft w:val="0"/>
      <w:marRight w:val="0"/>
      <w:marTop w:val="0"/>
      <w:marBottom w:val="0"/>
      <w:divBdr>
        <w:top w:val="none" w:sz="0" w:space="0" w:color="auto"/>
        <w:left w:val="none" w:sz="0" w:space="0" w:color="auto"/>
        <w:bottom w:val="none" w:sz="0" w:space="0" w:color="auto"/>
        <w:right w:val="none" w:sz="0" w:space="0" w:color="auto"/>
      </w:divBdr>
    </w:div>
    <w:div w:id="2145343267">
      <w:bodyDiv w:val="1"/>
      <w:marLeft w:val="0"/>
      <w:marRight w:val="0"/>
      <w:marTop w:val="0"/>
      <w:marBottom w:val="0"/>
      <w:divBdr>
        <w:top w:val="none" w:sz="0" w:space="0" w:color="auto"/>
        <w:left w:val="none" w:sz="0" w:space="0" w:color="auto"/>
        <w:bottom w:val="none" w:sz="0" w:space="0" w:color="auto"/>
        <w:right w:val="none" w:sz="0" w:space="0" w:color="auto"/>
      </w:divBdr>
    </w:div>
    <w:div w:id="214546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gketalon.ru" TargetMode="External"/><Relationship Id="rId24" Type="http://schemas.openxmlformats.org/officeDocument/2006/relationships/hyperlink" Target="https://internet.garant.ru/"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theme" Target="theme/theme1.xml"/><Relationship Id="rId10" Type="http://schemas.openxmlformats.org/officeDocument/2006/relationships/hyperlink" Target="mailto:info@gketalon.ru" TargetMode="External"/><Relationship Id="rId19" Type="http://schemas.openxmlformats.org/officeDocument/2006/relationships/hyperlink" Target="https://internet.garant.ru/"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eader" Target="header3.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ECE02-EA81-42FE-9B82-BD7AA115A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1112</TotalTime>
  <Pages>47</Pages>
  <Words>24314</Words>
  <Characters>138592</Characters>
  <Application>Microsoft Office Word</Application>
  <DocSecurity>0</DocSecurity>
  <Lines>1154</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Тарасова</dc:creator>
  <cp:lastModifiedBy>Ольга Максимова</cp:lastModifiedBy>
  <cp:revision>110</cp:revision>
  <cp:lastPrinted>2019-06-10T14:11:00Z</cp:lastPrinted>
  <dcterms:created xsi:type="dcterms:W3CDTF">2023-04-10T11:54:00Z</dcterms:created>
  <dcterms:modified xsi:type="dcterms:W3CDTF">2023-04-27T11:38:00Z</dcterms:modified>
</cp:coreProperties>
</file>